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B3" w:rsidRDefault="006A2638" w:rsidP="00BA20E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47D1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6A2638" w:rsidRPr="00EE47D1" w:rsidRDefault="00C82D65" w:rsidP="009C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D1">
        <w:rPr>
          <w:rFonts w:ascii="Times New Roman" w:hAnsi="Times New Roman" w:cs="Times New Roman"/>
          <w:b/>
          <w:sz w:val="28"/>
          <w:szCs w:val="28"/>
        </w:rPr>
        <w:t>«</w:t>
      </w:r>
      <w:r w:rsidR="00DC63B5">
        <w:rPr>
          <w:rFonts w:ascii="Times New Roman" w:hAnsi="Times New Roman" w:cs="Times New Roman"/>
          <w:i/>
          <w:sz w:val="28"/>
          <w:szCs w:val="28"/>
          <w:lang w:val="ru-RU"/>
        </w:rPr>
        <w:t>Фізичневиховання</w:t>
      </w:r>
      <w:r w:rsidRPr="00EE47D1">
        <w:rPr>
          <w:rFonts w:ascii="Times New Roman" w:hAnsi="Times New Roman" w:cs="Times New Roman"/>
          <w:b/>
          <w:sz w:val="28"/>
          <w:szCs w:val="28"/>
        </w:rPr>
        <w:t>»</w:t>
      </w:r>
    </w:p>
    <w:p w:rsidR="004E735A" w:rsidRPr="00552BEB" w:rsidRDefault="004E735A" w:rsidP="009C60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6"/>
        <w:gridCol w:w="1223"/>
        <w:gridCol w:w="4872"/>
      </w:tblGrid>
      <w:tr w:rsidR="00D63B4B" w:rsidRPr="00552BEB" w:rsidTr="00844BFD">
        <w:tc>
          <w:tcPr>
            <w:tcW w:w="3686" w:type="dxa"/>
          </w:tcPr>
          <w:p w:rsidR="00D63B4B" w:rsidRPr="00552BEB" w:rsidRDefault="00D63B4B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095" w:type="dxa"/>
            <w:gridSpan w:val="2"/>
          </w:tcPr>
          <w:p w:rsidR="00D63B4B" w:rsidRPr="00AD5684" w:rsidRDefault="00D63B4B" w:rsidP="008A0887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Усі</w:t>
            </w:r>
          </w:p>
        </w:tc>
      </w:tr>
      <w:tr w:rsidR="00D63B4B" w:rsidRPr="00552BEB" w:rsidTr="00844BFD">
        <w:tc>
          <w:tcPr>
            <w:tcW w:w="3686" w:type="dxa"/>
          </w:tcPr>
          <w:p w:rsidR="00D63B4B" w:rsidRPr="00552BEB" w:rsidRDefault="00D63B4B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095" w:type="dxa"/>
            <w:gridSpan w:val="2"/>
          </w:tcPr>
          <w:p w:rsidR="00D63B4B" w:rsidRPr="00AD5684" w:rsidRDefault="00D63B4B" w:rsidP="008A0887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Усі</w:t>
            </w:r>
          </w:p>
        </w:tc>
      </w:tr>
      <w:tr w:rsidR="00F15AE7" w:rsidRPr="00552BEB" w:rsidTr="00844BFD">
        <w:tc>
          <w:tcPr>
            <w:tcW w:w="3686" w:type="dxa"/>
          </w:tcPr>
          <w:p w:rsidR="00F15AE7" w:rsidRPr="00552BEB" w:rsidRDefault="00F15AE7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095" w:type="dxa"/>
            <w:gridSpan w:val="2"/>
          </w:tcPr>
          <w:p w:rsidR="00F15AE7" w:rsidRPr="00AD5684" w:rsidRDefault="005241C4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Перший (бакалаврський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423E47"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рівень вищої освіти</w:t>
            </w:r>
          </w:p>
        </w:tc>
      </w:tr>
      <w:tr w:rsidR="00F15AE7" w:rsidRPr="00552BEB" w:rsidTr="00844BFD">
        <w:tc>
          <w:tcPr>
            <w:tcW w:w="3686" w:type="dxa"/>
          </w:tcPr>
          <w:p w:rsidR="00F15AE7" w:rsidRPr="00552BEB" w:rsidRDefault="00F15AE7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095" w:type="dxa"/>
            <w:gridSpan w:val="2"/>
          </w:tcPr>
          <w:p w:rsidR="00F15AE7" w:rsidRPr="00AD5684" w:rsidRDefault="00D63B4B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Факультатив</w:t>
            </w:r>
          </w:p>
        </w:tc>
      </w:tr>
      <w:tr w:rsidR="00864245" w:rsidRPr="00552BEB" w:rsidTr="00844BFD">
        <w:tc>
          <w:tcPr>
            <w:tcW w:w="3686" w:type="dxa"/>
          </w:tcPr>
          <w:p w:rsidR="00864245" w:rsidRPr="00552BEB" w:rsidRDefault="004B3D7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  <w:r w:rsidR="002E2B77">
              <w:rPr>
                <w:rFonts w:ascii="Times New Roman" w:hAnsi="Times New Roman" w:cs="Times New Roman"/>
                <w:b/>
                <w:sz w:val="24"/>
                <w:szCs w:val="24"/>
              </w:rPr>
              <w:t>, навчання та оцінювання</w:t>
            </w:r>
          </w:p>
        </w:tc>
        <w:tc>
          <w:tcPr>
            <w:tcW w:w="6095" w:type="dxa"/>
            <w:gridSpan w:val="2"/>
          </w:tcPr>
          <w:p w:rsidR="00864245" w:rsidRPr="00AD5684" w:rsidRDefault="00B87410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Українська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095" w:type="dxa"/>
            <w:gridSpan w:val="2"/>
          </w:tcPr>
          <w:p w:rsidR="003746D6" w:rsidRPr="00AD5684" w:rsidRDefault="00827825" w:rsidP="003242A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курс, 1</w:t>
            </w:r>
            <w:r w:rsidR="003242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, 2</w:t>
            </w: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5" w:type="dxa"/>
            <w:gridSpan w:val="2"/>
          </w:tcPr>
          <w:p w:rsidR="003746D6" w:rsidRPr="00AD5684" w:rsidRDefault="00DC63B5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Позакредитна</w:t>
            </w:r>
          </w:p>
        </w:tc>
      </w:tr>
      <w:tr w:rsidR="003746D6" w:rsidRPr="00552BEB" w:rsidTr="00844BFD">
        <w:tc>
          <w:tcPr>
            <w:tcW w:w="3686" w:type="dxa"/>
            <w:vMerge w:val="restart"/>
          </w:tcPr>
          <w:p w:rsidR="003746D6" w:rsidRPr="00313446" w:rsidRDefault="003746D6" w:rsidP="00B2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Розподіл </w:t>
            </w:r>
            <w:r w:rsidR="002E2B77"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годин </w:t>
            </w:r>
            <w:r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2E2B77"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формами освітнього процесу та </w:t>
            </w:r>
            <w:r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видами </w:t>
            </w:r>
            <w:r w:rsidR="00B24899"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 занять</w:t>
            </w:r>
          </w:p>
        </w:tc>
        <w:tc>
          <w:tcPr>
            <w:tcW w:w="6095" w:type="dxa"/>
            <w:gridSpan w:val="2"/>
          </w:tcPr>
          <w:p w:rsidR="003746D6" w:rsidRPr="00313446" w:rsidRDefault="000C08A3" w:rsidP="00B248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Лекції – </w:t>
            </w:r>
            <w:r w:rsidR="00B24899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3746D6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3746D6" w:rsidRPr="00552BEB" w:rsidTr="00844BFD">
        <w:tc>
          <w:tcPr>
            <w:tcW w:w="3686" w:type="dxa"/>
            <w:vMerge/>
          </w:tcPr>
          <w:p w:rsidR="003746D6" w:rsidRPr="00313446" w:rsidRDefault="003746D6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746D6" w:rsidRPr="00313446" w:rsidRDefault="003746D6" w:rsidP="0085201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Практичні</w:t>
            </w:r>
            <w:r w:rsidR="00B72914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(семінарські)</w:t>
            </w: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="00110AAA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8520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28</w:t>
            </w: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3746D6" w:rsidRPr="00552BEB" w:rsidTr="00844BFD">
        <w:tc>
          <w:tcPr>
            <w:tcW w:w="3686" w:type="dxa"/>
            <w:vMerge/>
          </w:tcPr>
          <w:p w:rsidR="003746D6" w:rsidRPr="00313446" w:rsidRDefault="003746D6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746D6" w:rsidRPr="00313446" w:rsidRDefault="003746D6" w:rsidP="005816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Самостійна робота – </w:t>
            </w:r>
            <w:r w:rsidR="00CF3737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5816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08</w:t>
            </w:r>
            <w:r w:rsidR="00CF3737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год.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3746D6" w:rsidP="0017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742A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семестрового</w:t>
            </w:r>
            <w:r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6095" w:type="dxa"/>
            <w:gridSpan w:val="2"/>
          </w:tcPr>
          <w:p w:rsidR="003746D6" w:rsidRPr="00AD5684" w:rsidRDefault="004E735A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B87410"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алік</w:t>
            </w:r>
          </w:p>
        </w:tc>
      </w:tr>
      <w:tr w:rsidR="003746D6" w:rsidRPr="00961018" w:rsidTr="00844BFD">
        <w:tc>
          <w:tcPr>
            <w:tcW w:w="3686" w:type="dxa"/>
          </w:tcPr>
          <w:p w:rsidR="003746D6" w:rsidRPr="00552BEB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  <w:gridSpan w:val="2"/>
          </w:tcPr>
          <w:p w:rsidR="00EA1981" w:rsidRPr="00FB3590" w:rsidRDefault="003D5CA2" w:rsidP="0033137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Кафедра </w:t>
            </w:r>
            <w:r w:rsidR="00E34B62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здорового способу життя</w:t>
            </w:r>
            <w:r w:rsidR="001742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технологій</w:t>
            </w:r>
            <w:r w:rsidR="00E34B62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і безпеки життєдіяльності</w:t>
            </w:r>
            <w:r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ауд. 108 </w:t>
            </w:r>
            <w:r w:rsidR="004C1B79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головного корпусу, </w:t>
            </w:r>
            <w:r w:rsidR="004C1B79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телефон (057) </w:t>
            </w:r>
            <w:r w:rsidR="008E271E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702-18-36 (дод. 3-72), сайт кафедри: </w:t>
            </w:r>
            <w:hyperlink r:id="rId8" w:tgtFrame="_blank" w:history="1">
              <w:r w:rsidR="00FB3590">
                <w:rPr>
                  <w:rStyle w:val="a9"/>
                  <w:rFonts w:ascii="Arial" w:hAnsi="Arial"/>
                  <w:color w:val="1155CC"/>
                  <w:shd w:val="clear" w:color="auto" w:fill="FFFFFF"/>
                </w:rPr>
                <w:t>http://www.kafbgd.hneu.edu.ua/</w:t>
              </w:r>
            </w:hyperlink>
            <w:r w:rsidR="00FB3590">
              <w:rPr>
                <w:lang w:val="ru-RU"/>
              </w:rPr>
              <w:t>.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095" w:type="dxa"/>
            <w:gridSpan w:val="2"/>
          </w:tcPr>
          <w:p w:rsidR="002523BE" w:rsidRDefault="003657B5" w:rsidP="003F4A9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Рядова Ліліана Олегівна</w:t>
            </w:r>
            <w:r w:rsidR="003746D6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423E47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к.</w:t>
            </w:r>
            <w:r w:rsidR="006A6727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фіз</w:t>
            </w:r>
            <w:r w:rsidR="003F4A9D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6A6727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вих.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; </w:t>
            </w:r>
          </w:p>
          <w:p w:rsidR="003F4A9D" w:rsidRPr="000A5268" w:rsidRDefault="003657B5" w:rsidP="003F4A9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Кравченко Олена Станіславівна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B055D6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EE47D1" w:rsidRPr="00B055D6" w:rsidRDefault="00EE47D1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6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(-ів)</w:t>
            </w:r>
          </w:p>
        </w:tc>
        <w:tc>
          <w:tcPr>
            <w:tcW w:w="6095" w:type="dxa"/>
            <w:gridSpan w:val="2"/>
          </w:tcPr>
          <w:p w:rsidR="000A5268" w:rsidRDefault="000A5268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23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Рядова Л. О.: </w:t>
            </w:r>
            <w:hyperlink r:id="rId9" w:history="1">
              <w:r w:rsidR="00BD6630" w:rsidRPr="00CD171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phes.hneu@gmail.com</w:t>
              </w:r>
            </w:hyperlink>
          </w:p>
          <w:p w:rsidR="00BD6630" w:rsidRPr="00BD6630" w:rsidRDefault="00BD6630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Кравченко О. С.: </w:t>
            </w:r>
            <w:hyperlink r:id="rId10" w:history="1">
              <w:r w:rsidRPr="00CD171E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lena.krava1968@gmail.com</w:t>
              </w:r>
            </w:hyperlink>
          </w:p>
        </w:tc>
      </w:tr>
      <w:tr w:rsidR="003746D6" w:rsidRPr="00552BEB" w:rsidTr="00844BFD">
        <w:tc>
          <w:tcPr>
            <w:tcW w:w="3686" w:type="dxa"/>
          </w:tcPr>
          <w:p w:rsidR="003746D6" w:rsidRPr="003F4A9D" w:rsidRDefault="003746D6" w:rsidP="00B52D95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Дні </w:t>
            </w:r>
            <w:r w:rsidR="000C08A3"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</w:p>
        </w:tc>
        <w:tc>
          <w:tcPr>
            <w:tcW w:w="6095" w:type="dxa"/>
            <w:gridSpan w:val="2"/>
          </w:tcPr>
          <w:p w:rsidR="003746D6" w:rsidRPr="00122365" w:rsidRDefault="00423E47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23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Лекція: </w:t>
            </w:r>
            <w:hyperlink r:id="rId11" w:history="1">
              <w:r w:rsidR="00A02A27" w:rsidRPr="00122365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423E47" w:rsidRPr="00122365" w:rsidRDefault="00423E47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23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Практичн</w:t>
            </w:r>
            <w:r w:rsidR="00F552A1" w:rsidRPr="001223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і: </w:t>
            </w:r>
            <w:hyperlink r:id="rId12" w:history="1">
              <w:r w:rsidR="00A02A27" w:rsidRPr="00122365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0C08A3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095" w:type="dxa"/>
            <w:gridSpan w:val="2"/>
          </w:tcPr>
          <w:p w:rsidR="004C3CEF" w:rsidRPr="00122365" w:rsidRDefault="00E04D92" w:rsidP="00E04D92">
            <w:pPr>
              <w:pStyle w:val="a6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кафедрі здорового способу життя, технологій і безпеки життєдіяльності, очні, відповідно до графіку консультацій, і</w:t>
            </w:r>
            <w:r w:rsidR="003A4DF4" w:rsidRPr="00122365">
              <w:rPr>
                <w:i/>
                <w:sz w:val="24"/>
                <w:szCs w:val="24"/>
              </w:rPr>
              <w:t>ндивідуальні, чат в ПНС</w:t>
            </w:r>
          </w:p>
        </w:tc>
      </w:tr>
      <w:tr w:rsidR="003746D6" w:rsidRPr="00552BEB" w:rsidTr="00844BFD">
        <w:tc>
          <w:tcPr>
            <w:tcW w:w="9781" w:type="dxa"/>
            <w:gridSpan w:val="3"/>
          </w:tcPr>
          <w:p w:rsidR="00735B54" w:rsidRPr="00521098" w:rsidRDefault="00A84B50" w:rsidP="0052109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3746D6" w:rsidRPr="00B52D9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</w:t>
            </w:r>
            <w:r w:rsidR="00ED2769" w:rsidRPr="00B52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1098" w:rsidRPr="00C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 здобувачів вищої освіти закладів вищої освіти культури з теоретичними знаннями, методичною підготовкою, практичними вміннями і навичками з фізичного виховання, які повинен опанувати здобувач вищої освіти упродовж навчання у закладах вищої освіти.</w:t>
            </w:r>
          </w:p>
        </w:tc>
      </w:tr>
      <w:tr w:rsidR="00BF795B" w:rsidRPr="000A7D74" w:rsidTr="00243C8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BF795B" w:rsidRPr="00122365" w:rsidRDefault="00BF795B" w:rsidP="00A8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Структурно-логічна схема вивчення навчальної дисципліни</w:t>
            </w:r>
          </w:p>
        </w:tc>
      </w:tr>
      <w:tr w:rsidR="00BF795B" w:rsidRPr="000A7D74" w:rsidTr="00BF795B">
        <w:tc>
          <w:tcPr>
            <w:tcW w:w="4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795B" w:rsidRPr="00122365" w:rsidRDefault="00E83C1B" w:rsidP="00E8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</w:t>
            </w:r>
            <w:r w:rsidR="00C50C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ізити</w:t>
            </w:r>
          </w:p>
        </w:tc>
        <w:tc>
          <w:tcPr>
            <w:tcW w:w="4872" w:type="dxa"/>
            <w:tcBorders>
              <w:left w:val="single" w:sz="4" w:space="0" w:color="auto"/>
            </w:tcBorders>
          </w:tcPr>
          <w:p w:rsidR="00BF795B" w:rsidRPr="00122365" w:rsidRDefault="00C50CB9" w:rsidP="00A8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Постреквізити</w:t>
            </w:r>
          </w:p>
        </w:tc>
      </w:tr>
      <w:tr w:rsidR="00BF795B" w:rsidRPr="000A7D74" w:rsidTr="00BF795B">
        <w:tc>
          <w:tcPr>
            <w:tcW w:w="4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795B" w:rsidRPr="00483765" w:rsidRDefault="00E83C1B" w:rsidP="00E83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Ця дисципліна є початковою у циклі підготовки бакалаврів за усіма освітніми програмами</w:t>
            </w:r>
          </w:p>
        </w:tc>
        <w:tc>
          <w:tcPr>
            <w:tcW w:w="4872" w:type="dxa"/>
            <w:tcBorders>
              <w:left w:val="single" w:sz="4" w:space="0" w:color="auto"/>
            </w:tcBorders>
          </w:tcPr>
          <w:p w:rsidR="00BF795B" w:rsidRPr="00483765" w:rsidRDefault="00483765" w:rsidP="00E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65">
              <w:rPr>
                <w:rFonts w:ascii="Times New Roman" w:hAnsi="Times New Roman" w:cs="Times New Roman"/>
                <w:sz w:val="24"/>
                <w:szCs w:val="24"/>
              </w:rPr>
              <w:t>Фізичне виховання, 2 курс</w:t>
            </w:r>
          </w:p>
        </w:tc>
      </w:tr>
      <w:tr w:rsidR="003746D6" w:rsidRPr="00552BEB" w:rsidTr="00844BFD">
        <w:tc>
          <w:tcPr>
            <w:tcW w:w="9781" w:type="dxa"/>
            <w:gridSpan w:val="3"/>
          </w:tcPr>
          <w:p w:rsidR="003746D6" w:rsidRPr="00BB7056" w:rsidRDefault="003746D6" w:rsidP="0055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56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34555D" w:rsidRPr="00B216AE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1. Основи технічної підготовки в обраному виді рухової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активності.</w:t>
            </w:r>
          </w:p>
          <w:p w:rsidR="0034555D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Аналіз рухової діяльності в обраному виді рухової активності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555D" w:rsidRPr="00B216AE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Навчання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технічним елементам</w:t>
            </w: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обраному виді рух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ової активності.</w:t>
            </w:r>
          </w:p>
          <w:p w:rsidR="0034555D" w:rsidRDefault="0034555D" w:rsidP="0034555D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>3. Визначення рівня технічної підготовленості в обраному виді рухової активності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555D" w:rsidRPr="00B216AE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2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16AE">
              <w:rPr>
                <w:rFonts w:ascii="Times New Roman" w:hAnsi="Times New Roman" w:cs="Times New Roman"/>
                <w:b/>
                <w:sz w:val="24"/>
                <w:szCs w:val="24"/>
              </w:rPr>
              <w:t>.Змагальна діяльність в обраному виді рухової активності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555D" w:rsidRPr="00B216AE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>. Основи змагальної діяльності в обраному виді рухової активності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555D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16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6AE">
              <w:rPr>
                <w:rFonts w:ascii="Times New Roman" w:hAnsi="Times New Roman" w:cs="Times New Roman"/>
                <w:b/>
                <w:sz w:val="24"/>
                <w:szCs w:val="24"/>
              </w:rPr>
              <w:t>Виховання фізичних якостей та їх оцінка в обраному виді рухової активності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555D" w:rsidRPr="00B216AE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>. Методика розвитку фізичних якостей в обраному виді рухової активності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555D" w:rsidRPr="00B216AE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за розвитком рухових якостей в обраному виді рухової активності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555D" w:rsidRPr="00B216AE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Відновлення та підвищення працездатності в обраному виді </w:t>
            </w:r>
            <w:r w:rsidRPr="00B21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рухової активності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18D2" w:rsidRPr="006B0DEE" w:rsidRDefault="0034555D" w:rsidP="0034555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B216AE">
              <w:rPr>
                <w:rFonts w:ascii="Times New Roman" w:hAnsi="Times New Roman" w:cs="Times New Roman"/>
                <w:bCs/>
                <w:sz w:val="24"/>
                <w:szCs w:val="24"/>
              </w:rPr>
              <w:t>Застосовування засобів відновлення в обраному виді рухової активності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46D6" w:rsidRPr="00552BEB" w:rsidTr="00844BFD">
        <w:tc>
          <w:tcPr>
            <w:tcW w:w="9781" w:type="dxa"/>
            <w:gridSpan w:val="3"/>
          </w:tcPr>
          <w:p w:rsidR="00A84B50" w:rsidRPr="00122365" w:rsidRDefault="00957071" w:rsidP="0084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Матеріально-технічне </w:t>
            </w:r>
            <w:r w:rsidR="00411AD0" w:rsidRPr="00122365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(програмне)</w:t>
            </w:r>
            <w:r w:rsidRPr="0012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:rsidR="003746D6" w:rsidRPr="00122365" w:rsidRDefault="0066186D" w:rsidP="006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1223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портивні споруди з обладнанням та інвентарем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м</w:t>
            </w:r>
            <w:r w:rsidR="009946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ультимедійний проектор, ПНС ХНЕУ ім. С. Кузнеця,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платформа ZOOM.</w:t>
            </w:r>
          </w:p>
        </w:tc>
      </w:tr>
      <w:tr w:rsidR="00411AD0" w:rsidRPr="00552BEB" w:rsidTr="00844BFD">
        <w:tc>
          <w:tcPr>
            <w:tcW w:w="9781" w:type="dxa"/>
            <w:gridSpan w:val="3"/>
          </w:tcPr>
          <w:p w:rsidR="00176C01" w:rsidRPr="00CB7F9E" w:rsidRDefault="00176C01" w:rsidP="0017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та методи оцінювання</w:t>
            </w:r>
          </w:p>
          <w:p w:rsidR="00176C01" w:rsidRPr="00D33DB6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B6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використовує 100 бальну накопичувальну систему оцінювання результатів навчання здобувачів вищої освіти.  </w:t>
            </w:r>
          </w:p>
          <w:p w:rsidR="00176C01" w:rsidRPr="00220816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>Поточний контроль здійснюється під час проведення лекційних, практичних, виконання самостійної роботи і має на меті перевірку рівня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>підготовленості здобувача вищої освіти до виконання конкретної роботи і оцінюється сумою набраних балів: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>максимальна сума – 100 балів; мінімальна сума – 60 балів.</w:t>
            </w:r>
          </w:p>
          <w:p w:rsidR="00176C01" w:rsidRPr="00220816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 включає семестровий контроль та атестацію здобувача вищої освіти.</w:t>
            </w:r>
          </w:p>
          <w:p w:rsidR="00176C01" w:rsidRPr="00220816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 xml:space="preserve">Семестровий контроль проводиться у формах семестрового заліку. </w:t>
            </w:r>
          </w:p>
          <w:p w:rsidR="00176C01" w:rsidRPr="00D55FA4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4">
              <w:rPr>
                <w:rFonts w:ascii="Times New Roman" w:hAnsi="Times New Roman" w:cs="Times New Roman"/>
                <w:sz w:val="24"/>
                <w:szCs w:val="24"/>
              </w:rPr>
              <w:t>Підсумкова оцінка за навчальною дисципліною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FA4">
              <w:rPr>
                <w:rFonts w:ascii="Times New Roman" w:hAnsi="Times New Roman" w:cs="Times New Roman"/>
                <w:sz w:val="24"/>
                <w:szCs w:val="24"/>
              </w:rPr>
              <w:t>визначається сумуванням всіх балів, отриманих під час поточного контролю – залік.</w:t>
            </w:r>
          </w:p>
          <w:p w:rsidR="00176C01" w:rsidRPr="00C108A9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A9">
              <w:rPr>
                <w:rFonts w:ascii="Times New Roman" w:hAnsi="Times New Roman" w:cs="Times New Roman"/>
                <w:sz w:val="24"/>
                <w:szCs w:val="24"/>
              </w:rPr>
              <w:t xml:space="preserve">Під час викладання навчальної дисципліни використовуються наступні контрольні заходи: </w:t>
            </w:r>
          </w:p>
          <w:p w:rsidR="00176C01" w:rsidRPr="00695285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5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контроль: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оцінка роботи</w:t>
            </w:r>
            <w:r w:rsidRPr="00695285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практичних заняттях; виконання завдань самостійних 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95285">
              <w:rPr>
                <w:rFonts w:ascii="Times New Roman" w:hAnsi="Times New Roman" w:cs="Times New Roman"/>
                <w:sz w:val="24"/>
                <w:szCs w:val="24"/>
              </w:rPr>
              <w:t>т, контрольних нормативів.</w:t>
            </w:r>
          </w:p>
          <w:p w:rsidR="00176C01" w:rsidRPr="00A23E47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47">
              <w:rPr>
                <w:rFonts w:ascii="Times New Roman" w:hAnsi="Times New Roman" w:cs="Times New Roman"/>
                <w:sz w:val="24"/>
                <w:szCs w:val="24"/>
              </w:rPr>
              <w:t>Семестровий контроль: Залік.</w:t>
            </w:r>
          </w:p>
          <w:p w:rsidR="00D31B7A" w:rsidRPr="00F64D78" w:rsidRDefault="00176C01" w:rsidP="00F64D7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Більш детальн</w:t>
            </w:r>
            <w:r w:rsidR="00227B5E"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інформаці</w:t>
            </w:r>
            <w:r w:rsidR="00227B5E"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щодо системи оцінювання </w:t>
            </w:r>
            <w:r w:rsidR="00227B5E"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накопичення балів з навчальної дисципліни нав</w:t>
            </w: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</w:t>
            </w:r>
            <w:r w:rsidR="00227B5E"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у </w:t>
            </w: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робочому плані (технологічній карті) з навчальної дисципліни.</w:t>
            </w:r>
          </w:p>
        </w:tc>
      </w:tr>
      <w:tr w:rsidR="00BE4ABE" w:rsidRPr="00552BEB" w:rsidTr="00844BFD">
        <w:trPr>
          <w:trHeight w:val="247"/>
        </w:trPr>
        <w:tc>
          <w:tcPr>
            <w:tcW w:w="9781" w:type="dxa"/>
            <w:gridSpan w:val="3"/>
          </w:tcPr>
          <w:p w:rsidR="00BE4ABE" w:rsidRDefault="00BE4ABE" w:rsidP="00BE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Політик</w:t>
            </w:r>
            <w:r w:rsidR="00122365" w:rsidRPr="00EF23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навчальної дисципліни</w:t>
            </w:r>
          </w:p>
          <w:p w:rsidR="00CC4FF5" w:rsidRPr="00363C9B" w:rsidRDefault="00BE4ABE" w:rsidP="00363C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365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  <w:r w:rsidR="00CC4FF5" w:rsidRPr="0012236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E4ABE" w:rsidRPr="00552BEB" w:rsidTr="00844BFD">
        <w:trPr>
          <w:trHeight w:val="814"/>
        </w:trPr>
        <w:tc>
          <w:tcPr>
            <w:tcW w:w="9781" w:type="dxa"/>
            <w:gridSpan w:val="3"/>
          </w:tcPr>
          <w:p w:rsidR="002D686C" w:rsidRPr="002D686C" w:rsidRDefault="00BE4ABE" w:rsidP="00E150E6">
            <w:pPr>
              <w:ind w:firstLine="2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компетентностей, результатів навчання, методів навчання, форм </w:t>
            </w:r>
            <w:r w:rsidR="00E1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 методів </w:t>
            </w:r>
            <w:r w:rsidRPr="002D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оцінювання, самостійної роботи наведено у Робочій програмі навчальної дисципліни</w:t>
            </w:r>
            <w:r w:rsidR="00E1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150E6" w:rsidRPr="002D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05799" w:rsidRDefault="00005799" w:rsidP="00552B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202E" w:rsidRPr="00552BEB" w:rsidRDefault="00C24A62" w:rsidP="00552B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5BA8">
        <w:rPr>
          <w:rFonts w:ascii="Times New Roman" w:hAnsi="Times New Roman" w:cs="Times New Roman"/>
          <w:sz w:val="24"/>
          <w:szCs w:val="24"/>
        </w:rPr>
        <w:t>Силабус затверджено на засіданні кафедри «</w:t>
      </w:r>
      <w:r w:rsidR="00E150E6">
        <w:rPr>
          <w:rFonts w:ascii="Times New Roman" w:hAnsi="Times New Roman" w:cs="Times New Roman"/>
          <w:sz w:val="24"/>
          <w:szCs w:val="24"/>
        </w:rPr>
        <w:t>01</w:t>
      </w:r>
      <w:r w:rsidRPr="00725BA8">
        <w:rPr>
          <w:rFonts w:ascii="Times New Roman" w:hAnsi="Times New Roman" w:cs="Times New Roman"/>
          <w:sz w:val="24"/>
          <w:szCs w:val="24"/>
        </w:rPr>
        <w:t>»</w:t>
      </w:r>
      <w:r w:rsidR="00725BA8" w:rsidRPr="00725BA8">
        <w:rPr>
          <w:rFonts w:ascii="Times New Roman" w:hAnsi="Times New Roman" w:cs="Times New Roman"/>
          <w:sz w:val="24"/>
          <w:szCs w:val="24"/>
        </w:rPr>
        <w:t xml:space="preserve"> </w:t>
      </w:r>
      <w:r w:rsidR="00E349D7">
        <w:rPr>
          <w:rFonts w:ascii="Times New Roman" w:hAnsi="Times New Roman" w:cs="Times New Roman"/>
          <w:sz w:val="24"/>
          <w:szCs w:val="24"/>
        </w:rPr>
        <w:t>серпня</w:t>
      </w:r>
      <w:r w:rsidR="006575D3" w:rsidRPr="00725BA8">
        <w:rPr>
          <w:rFonts w:ascii="Times New Roman" w:hAnsi="Times New Roman" w:cs="Times New Roman"/>
          <w:sz w:val="24"/>
          <w:szCs w:val="24"/>
        </w:rPr>
        <w:t xml:space="preserve"> 202</w:t>
      </w:r>
      <w:r w:rsidR="00E150E6">
        <w:rPr>
          <w:rFonts w:ascii="Times New Roman" w:hAnsi="Times New Roman" w:cs="Times New Roman"/>
          <w:sz w:val="24"/>
          <w:szCs w:val="24"/>
        </w:rPr>
        <w:t>3</w:t>
      </w:r>
      <w:r w:rsidR="00EF23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BA8">
        <w:rPr>
          <w:rFonts w:ascii="Times New Roman" w:hAnsi="Times New Roman" w:cs="Times New Roman"/>
          <w:sz w:val="24"/>
          <w:szCs w:val="24"/>
        </w:rPr>
        <w:t>р</w:t>
      </w:r>
      <w:r w:rsidR="006575D3" w:rsidRPr="00725BA8">
        <w:rPr>
          <w:rFonts w:ascii="Times New Roman" w:hAnsi="Times New Roman" w:cs="Times New Roman"/>
          <w:sz w:val="24"/>
          <w:szCs w:val="24"/>
        </w:rPr>
        <w:t>оку.</w:t>
      </w:r>
      <w:r w:rsidRPr="00725BA8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725BA8" w:rsidRPr="00725BA8">
        <w:rPr>
          <w:rFonts w:ascii="Times New Roman" w:hAnsi="Times New Roman" w:cs="Times New Roman"/>
          <w:sz w:val="24"/>
          <w:szCs w:val="24"/>
        </w:rPr>
        <w:t xml:space="preserve"> </w:t>
      </w:r>
      <w:r w:rsidR="00E150E6">
        <w:rPr>
          <w:rFonts w:ascii="Times New Roman" w:hAnsi="Times New Roman" w:cs="Times New Roman"/>
          <w:sz w:val="24"/>
          <w:szCs w:val="24"/>
        </w:rPr>
        <w:t>2</w:t>
      </w:r>
      <w:r w:rsidR="000D3F31">
        <w:rPr>
          <w:rFonts w:ascii="Times New Roman" w:hAnsi="Times New Roman" w:cs="Times New Roman"/>
          <w:sz w:val="24"/>
          <w:szCs w:val="24"/>
        </w:rPr>
        <w:t>.</w:t>
      </w:r>
    </w:p>
    <w:sectPr w:rsidR="00D7202E" w:rsidRPr="00552BEB" w:rsidSect="006A4FB8">
      <w:headerReference w:type="default" r:id="rId13"/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CE" w:rsidRDefault="006A39CE" w:rsidP="006A2638">
      <w:r>
        <w:separator/>
      </w:r>
    </w:p>
  </w:endnote>
  <w:endnote w:type="continuationSeparator" w:id="1">
    <w:p w:rsidR="006A39CE" w:rsidRDefault="006A39CE" w:rsidP="006A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CE" w:rsidRDefault="006A39CE" w:rsidP="006A2638">
      <w:r>
        <w:separator/>
      </w:r>
    </w:p>
  </w:footnote>
  <w:footnote w:type="continuationSeparator" w:id="1">
    <w:p w:rsidR="006A39CE" w:rsidRDefault="006A39CE" w:rsidP="006A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47" w:rsidRDefault="00C07D5B" w:rsidP="00423E47">
    <w:pPr>
      <w:rPr>
        <w:rFonts w:ascii="Times New Roman" w:hAnsi="Times New Roman" w:cs="Times New Roman"/>
        <w:i/>
        <w:sz w:val="24"/>
        <w:szCs w:val="2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-308610</wp:posOffset>
          </wp:positionH>
          <wp:positionV relativeFrom="paragraph">
            <wp:posOffset>-97790</wp:posOffset>
          </wp:positionV>
          <wp:extent cx="706120" cy="69469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14BC" w:rsidRDefault="006B0DEE" w:rsidP="00423E47">
    <w:r>
      <w:rPr>
        <w:rFonts w:ascii="Times New Roman" w:hAnsi="Times New Roman" w:cs="Times New Roman"/>
        <w:i/>
        <w:sz w:val="24"/>
        <w:szCs w:val="28"/>
        <w:lang w:val="ru-RU"/>
      </w:rPr>
      <w:t xml:space="preserve">          </w:t>
    </w:r>
    <w:r w:rsidR="006C14BC" w:rsidRPr="0084026D">
      <w:rPr>
        <w:rFonts w:ascii="Times New Roman" w:hAnsi="Times New Roman" w:cs="Times New Roman"/>
        <w:i/>
        <w:sz w:val="24"/>
        <w:szCs w:val="28"/>
      </w:rPr>
      <w:t>Харківський національний економічний університет імені Семена Кузнеця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E0C83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7FC20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F16E9E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190CDE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FECA3A8C"/>
    <w:lvl w:ilvl="0" w:tplc="F146BFFE">
      <w:start w:val="1"/>
      <w:numFmt w:val="bullet"/>
      <w:suff w:val="space"/>
      <w:lvlText w:val="−"/>
      <w:lvlJc w:val="left"/>
      <w:pPr>
        <w:ind w:left="1069" w:firstLine="0"/>
      </w:pPr>
      <w:rPr>
        <w:rFonts w:hint="default"/>
        <w:sz w:val="24"/>
      </w:rPr>
    </w:lvl>
    <w:lvl w:ilvl="1" w:tplc="FFFFFFFF">
      <w:start w:val="1"/>
      <w:numFmt w:val="bullet"/>
      <w:lvlText w:val="У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E"/>
    <w:multiLevelType w:val="hybridMultilevel"/>
    <w:tmpl w:val="314C95AE"/>
    <w:lvl w:ilvl="0" w:tplc="3AE27BB0">
      <w:start w:val="1"/>
      <w:numFmt w:val="bullet"/>
      <w:lvlText w:val="−"/>
      <w:lvlJc w:val="left"/>
      <w:pPr>
        <w:ind w:left="1069" w:firstLine="0"/>
      </w:pPr>
      <w:rPr>
        <w:rFonts w:hint="default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3108D7"/>
    <w:multiLevelType w:val="hybridMultilevel"/>
    <w:tmpl w:val="811EEBCC"/>
    <w:lvl w:ilvl="0" w:tplc="3AE27BB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57720F"/>
    <w:multiLevelType w:val="hybridMultilevel"/>
    <w:tmpl w:val="BA8E5678"/>
    <w:lvl w:ilvl="0" w:tplc="F41A121A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925EC3"/>
    <w:multiLevelType w:val="hybridMultilevel"/>
    <w:tmpl w:val="56661A1A"/>
    <w:lvl w:ilvl="0" w:tplc="04FE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A78A3"/>
    <w:multiLevelType w:val="hybridMultilevel"/>
    <w:tmpl w:val="247E4C98"/>
    <w:lvl w:ilvl="0" w:tplc="EBE0714E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EC43125"/>
    <w:multiLevelType w:val="hybridMultilevel"/>
    <w:tmpl w:val="AE6C09BC"/>
    <w:lvl w:ilvl="0" w:tplc="5B4869DC"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45D7429"/>
    <w:multiLevelType w:val="hybridMultilevel"/>
    <w:tmpl w:val="AD32C99E"/>
    <w:lvl w:ilvl="0" w:tplc="2A0C52D8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077B6"/>
    <w:multiLevelType w:val="hybridMultilevel"/>
    <w:tmpl w:val="291443C0"/>
    <w:lvl w:ilvl="0" w:tplc="969097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81A4BCC"/>
    <w:multiLevelType w:val="hybridMultilevel"/>
    <w:tmpl w:val="78CCD004"/>
    <w:lvl w:ilvl="0" w:tplc="CB086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B694308"/>
    <w:multiLevelType w:val="hybridMultilevel"/>
    <w:tmpl w:val="CECA99EE"/>
    <w:lvl w:ilvl="0" w:tplc="D9785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FB358C5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1FDA2F6C"/>
    <w:multiLevelType w:val="hybridMultilevel"/>
    <w:tmpl w:val="A71EA754"/>
    <w:lvl w:ilvl="0" w:tplc="FBF6D936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432D6C"/>
    <w:multiLevelType w:val="hybridMultilevel"/>
    <w:tmpl w:val="FA042B42"/>
    <w:lvl w:ilvl="0" w:tplc="ACE8D94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4323BB"/>
    <w:multiLevelType w:val="multilevel"/>
    <w:tmpl w:val="C4962E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2615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65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5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21">
    <w:nsid w:val="27312BCA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D12ADC"/>
    <w:multiLevelType w:val="hybridMultilevel"/>
    <w:tmpl w:val="E9200D6E"/>
    <w:lvl w:ilvl="0" w:tplc="48D45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9667770"/>
    <w:multiLevelType w:val="hybridMultilevel"/>
    <w:tmpl w:val="90A80862"/>
    <w:lvl w:ilvl="0" w:tplc="E2E62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394DD5"/>
    <w:multiLevelType w:val="multilevel"/>
    <w:tmpl w:val="757ED5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5">
    <w:nsid w:val="2CD06C99"/>
    <w:multiLevelType w:val="hybridMultilevel"/>
    <w:tmpl w:val="021E72AA"/>
    <w:lvl w:ilvl="0" w:tplc="91F84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0944797"/>
    <w:multiLevelType w:val="hybridMultilevel"/>
    <w:tmpl w:val="2E501594"/>
    <w:lvl w:ilvl="0" w:tplc="E56CE7FC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622A7"/>
    <w:multiLevelType w:val="hybridMultilevel"/>
    <w:tmpl w:val="464E8EA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38A97144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3B305BC0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3B6F57EE"/>
    <w:multiLevelType w:val="multilevel"/>
    <w:tmpl w:val="DA2C75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3C8B5256"/>
    <w:multiLevelType w:val="multilevel"/>
    <w:tmpl w:val="DF78BB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CAE2526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41D7053C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4E4C0DB5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97C307B"/>
    <w:multiLevelType w:val="hybridMultilevel"/>
    <w:tmpl w:val="66CAABE8"/>
    <w:lvl w:ilvl="0" w:tplc="619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C299D"/>
    <w:multiLevelType w:val="hybridMultilevel"/>
    <w:tmpl w:val="90349AC8"/>
    <w:lvl w:ilvl="0" w:tplc="45C2A280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1B64FF6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5F5EFC"/>
    <w:multiLevelType w:val="multilevel"/>
    <w:tmpl w:val="4F3ACCC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6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9">
    <w:nsid w:val="6E2142EB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762401DF"/>
    <w:multiLevelType w:val="hybridMultilevel"/>
    <w:tmpl w:val="B7DC13FE"/>
    <w:lvl w:ilvl="0" w:tplc="340E6D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9570E"/>
    <w:multiLevelType w:val="hybridMultilevel"/>
    <w:tmpl w:val="4FE0A23A"/>
    <w:lvl w:ilvl="0" w:tplc="86E0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D7E3D"/>
    <w:multiLevelType w:val="hybridMultilevel"/>
    <w:tmpl w:val="231C2DBC"/>
    <w:lvl w:ilvl="0" w:tplc="F80208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E5689"/>
    <w:multiLevelType w:val="hybridMultilevel"/>
    <w:tmpl w:val="094ACC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9"/>
  </w:num>
  <w:num w:numId="5">
    <w:abstractNumId w:val="11"/>
  </w:num>
  <w:num w:numId="6">
    <w:abstractNumId w:val="26"/>
  </w:num>
  <w:num w:numId="7">
    <w:abstractNumId w:val="13"/>
  </w:num>
  <w:num w:numId="8">
    <w:abstractNumId w:val="40"/>
  </w:num>
  <w:num w:numId="9">
    <w:abstractNumId w:val="7"/>
  </w:num>
  <w:num w:numId="10">
    <w:abstractNumId w:val="29"/>
  </w:num>
  <w:num w:numId="11">
    <w:abstractNumId w:val="17"/>
  </w:num>
  <w:num w:numId="12">
    <w:abstractNumId w:val="4"/>
  </w:num>
  <w:num w:numId="13">
    <w:abstractNumId w:val="5"/>
  </w:num>
  <w:num w:numId="14">
    <w:abstractNumId w:val="6"/>
  </w:num>
  <w:num w:numId="15">
    <w:abstractNumId w:val="37"/>
  </w:num>
  <w:num w:numId="16">
    <w:abstractNumId w:val="21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41"/>
  </w:num>
  <w:num w:numId="22">
    <w:abstractNumId w:val="10"/>
  </w:num>
  <w:num w:numId="23">
    <w:abstractNumId w:val="19"/>
  </w:num>
  <w:num w:numId="24">
    <w:abstractNumId w:val="36"/>
  </w:num>
  <w:num w:numId="25">
    <w:abstractNumId w:val="18"/>
  </w:num>
  <w:num w:numId="26">
    <w:abstractNumId w:val="16"/>
  </w:num>
  <w:num w:numId="27">
    <w:abstractNumId w:val="42"/>
  </w:num>
  <w:num w:numId="28">
    <w:abstractNumId w:val="14"/>
  </w:num>
  <w:num w:numId="29">
    <w:abstractNumId w:val="35"/>
  </w:num>
  <w:num w:numId="30">
    <w:abstractNumId w:val="1"/>
  </w:num>
  <w:num w:numId="31">
    <w:abstractNumId w:val="2"/>
  </w:num>
  <w:num w:numId="32">
    <w:abstractNumId w:val="3"/>
  </w:num>
  <w:num w:numId="33">
    <w:abstractNumId w:val="27"/>
  </w:num>
  <w:num w:numId="34">
    <w:abstractNumId w:val="20"/>
  </w:num>
  <w:num w:numId="35">
    <w:abstractNumId w:val="43"/>
  </w:num>
  <w:num w:numId="36">
    <w:abstractNumId w:val="33"/>
  </w:num>
  <w:num w:numId="37">
    <w:abstractNumId w:val="34"/>
  </w:num>
  <w:num w:numId="38">
    <w:abstractNumId w:val="28"/>
  </w:num>
  <w:num w:numId="39">
    <w:abstractNumId w:val="39"/>
  </w:num>
  <w:num w:numId="40">
    <w:abstractNumId w:val="38"/>
  </w:num>
  <w:num w:numId="41">
    <w:abstractNumId w:val="31"/>
  </w:num>
  <w:num w:numId="42">
    <w:abstractNumId w:val="24"/>
  </w:num>
  <w:num w:numId="43">
    <w:abstractNumId w:val="30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17596"/>
    <w:rsid w:val="0000491A"/>
    <w:rsid w:val="00005799"/>
    <w:rsid w:val="00006D03"/>
    <w:rsid w:val="0000783A"/>
    <w:rsid w:val="00007DB3"/>
    <w:rsid w:val="00013394"/>
    <w:rsid w:val="000138F9"/>
    <w:rsid w:val="00013B13"/>
    <w:rsid w:val="00014FD3"/>
    <w:rsid w:val="00016F33"/>
    <w:rsid w:val="00024AFA"/>
    <w:rsid w:val="00030189"/>
    <w:rsid w:val="000317C5"/>
    <w:rsid w:val="00033244"/>
    <w:rsid w:val="00034C7F"/>
    <w:rsid w:val="00046991"/>
    <w:rsid w:val="00047607"/>
    <w:rsid w:val="00055274"/>
    <w:rsid w:val="0006034B"/>
    <w:rsid w:val="00092B79"/>
    <w:rsid w:val="000A3246"/>
    <w:rsid w:val="000A5268"/>
    <w:rsid w:val="000A7CA2"/>
    <w:rsid w:val="000A7D74"/>
    <w:rsid w:val="000B72A6"/>
    <w:rsid w:val="000C08A3"/>
    <w:rsid w:val="000C53A7"/>
    <w:rsid w:val="000D0A5D"/>
    <w:rsid w:val="000D23AC"/>
    <w:rsid w:val="000D3F31"/>
    <w:rsid w:val="000D5C36"/>
    <w:rsid w:val="000D7A8F"/>
    <w:rsid w:val="000E4370"/>
    <w:rsid w:val="000F0183"/>
    <w:rsid w:val="000F416A"/>
    <w:rsid w:val="00101723"/>
    <w:rsid w:val="00104495"/>
    <w:rsid w:val="00110AAA"/>
    <w:rsid w:val="00122365"/>
    <w:rsid w:val="00132A33"/>
    <w:rsid w:val="00143D97"/>
    <w:rsid w:val="0014658C"/>
    <w:rsid w:val="00156D29"/>
    <w:rsid w:val="0015719A"/>
    <w:rsid w:val="00160FB9"/>
    <w:rsid w:val="0016260A"/>
    <w:rsid w:val="00170E27"/>
    <w:rsid w:val="001742A9"/>
    <w:rsid w:val="001743ED"/>
    <w:rsid w:val="00176C01"/>
    <w:rsid w:val="001776E4"/>
    <w:rsid w:val="00180DE7"/>
    <w:rsid w:val="00181E5C"/>
    <w:rsid w:val="00185C13"/>
    <w:rsid w:val="00197292"/>
    <w:rsid w:val="001A4817"/>
    <w:rsid w:val="001B7B92"/>
    <w:rsid w:val="001D3598"/>
    <w:rsid w:val="001D3D9A"/>
    <w:rsid w:val="001E3A4F"/>
    <w:rsid w:val="001E6DC0"/>
    <w:rsid w:val="001F3E34"/>
    <w:rsid w:val="00201BFC"/>
    <w:rsid w:val="00206964"/>
    <w:rsid w:val="00207B96"/>
    <w:rsid w:val="00207C07"/>
    <w:rsid w:val="00216D65"/>
    <w:rsid w:val="0022470A"/>
    <w:rsid w:val="00226376"/>
    <w:rsid w:val="00227B5E"/>
    <w:rsid w:val="00232232"/>
    <w:rsid w:val="002523BE"/>
    <w:rsid w:val="00257FC2"/>
    <w:rsid w:val="00261E14"/>
    <w:rsid w:val="0026415D"/>
    <w:rsid w:val="00276855"/>
    <w:rsid w:val="0028205D"/>
    <w:rsid w:val="00285A82"/>
    <w:rsid w:val="0029660A"/>
    <w:rsid w:val="002A7F23"/>
    <w:rsid w:val="002B37C6"/>
    <w:rsid w:val="002B6D81"/>
    <w:rsid w:val="002B7FF0"/>
    <w:rsid w:val="002C0DE3"/>
    <w:rsid w:val="002D686C"/>
    <w:rsid w:val="002E2B77"/>
    <w:rsid w:val="002E5E51"/>
    <w:rsid w:val="002F03C5"/>
    <w:rsid w:val="002F441D"/>
    <w:rsid w:val="002F77FA"/>
    <w:rsid w:val="00313446"/>
    <w:rsid w:val="00316B7F"/>
    <w:rsid w:val="003222B8"/>
    <w:rsid w:val="003242A6"/>
    <w:rsid w:val="0033137F"/>
    <w:rsid w:val="00335AF1"/>
    <w:rsid w:val="0033711C"/>
    <w:rsid w:val="0034555D"/>
    <w:rsid w:val="00363C9B"/>
    <w:rsid w:val="003657B5"/>
    <w:rsid w:val="003746D6"/>
    <w:rsid w:val="0039635E"/>
    <w:rsid w:val="003A26C1"/>
    <w:rsid w:val="003A4C37"/>
    <w:rsid w:val="003A4DF4"/>
    <w:rsid w:val="003B6A52"/>
    <w:rsid w:val="003C6A4E"/>
    <w:rsid w:val="003C7A06"/>
    <w:rsid w:val="003D04CC"/>
    <w:rsid w:val="003D5CA2"/>
    <w:rsid w:val="003E00F6"/>
    <w:rsid w:val="003E5ADB"/>
    <w:rsid w:val="003F4A9D"/>
    <w:rsid w:val="003F6C4F"/>
    <w:rsid w:val="003F7885"/>
    <w:rsid w:val="00403776"/>
    <w:rsid w:val="00403FA6"/>
    <w:rsid w:val="004110E9"/>
    <w:rsid w:val="00411AD0"/>
    <w:rsid w:val="0041202A"/>
    <w:rsid w:val="00421FAD"/>
    <w:rsid w:val="00423E47"/>
    <w:rsid w:val="004241BF"/>
    <w:rsid w:val="00424498"/>
    <w:rsid w:val="00430E77"/>
    <w:rsid w:val="0045251F"/>
    <w:rsid w:val="004565B2"/>
    <w:rsid w:val="0046506E"/>
    <w:rsid w:val="0046756E"/>
    <w:rsid w:val="00483765"/>
    <w:rsid w:val="0048606D"/>
    <w:rsid w:val="004946D9"/>
    <w:rsid w:val="004A0016"/>
    <w:rsid w:val="004B32DF"/>
    <w:rsid w:val="004B3D7E"/>
    <w:rsid w:val="004B754C"/>
    <w:rsid w:val="004C1232"/>
    <w:rsid w:val="004C1B79"/>
    <w:rsid w:val="004C3CEF"/>
    <w:rsid w:val="004D3671"/>
    <w:rsid w:val="004D60FF"/>
    <w:rsid w:val="004E0DA1"/>
    <w:rsid w:val="004E3CFC"/>
    <w:rsid w:val="004E735A"/>
    <w:rsid w:val="004F237A"/>
    <w:rsid w:val="004F39AA"/>
    <w:rsid w:val="004F7F5E"/>
    <w:rsid w:val="005061CC"/>
    <w:rsid w:val="00507C9D"/>
    <w:rsid w:val="00513489"/>
    <w:rsid w:val="00521098"/>
    <w:rsid w:val="005241C4"/>
    <w:rsid w:val="005321E5"/>
    <w:rsid w:val="005342B6"/>
    <w:rsid w:val="00541FB5"/>
    <w:rsid w:val="00542458"/>
    <w:rsid w:val="00542690"/>
    <w:rsid w:val="00543BC0"/>
    <w:rsid w:val="005519F1"/>
    <w:rsid w:val="00552BEB"/>
    <w:rsid w:val="00562DEE"/>
    <w:rsid w:val="00565BB6"/>
    <w:rsid w:val="00574D4E"/>
    <w:rsid w:val="00581697"/>
    <w:rsid w:val="00583FB6"/>
    <w:rsid w:val="00592D2F"/>
    <w:rsid w:val="005A4A51"/>
    <w:rsid w:val="005B48DE"/>
    <w:rsid w:val="005B4AD2"/>
    <w:rsid w:val="005C2D9B"/>
    <w:rsid w:val="005C7A5E"/>
    <w:rsid w:val="005E1B93"/>
    <w:rsid w:val="005E2998"/>
    <w:rsid w:val="005E380E"/>
    <w:rsid w:val="005E439F"/>
    <w:rsid w:val="005E7681"/>
    <w:rsid w:val="005E7BB3"/>
    <w:rsid w:val="005F1F9D"/>
    <w:rsid w:val="005F4A28"/>
    <w:rsid w:val="005F6A0B"/>
    <w:rsid w:val="006279C1"/>
    <w:rsid w:val="006365AF"/>
    <w:rsid w:val="006379C2"/>
    <w:rsid w:val="00642563"/>
    <w:rsid w:val="006575D3"/>
    <w:rsid w:val="00657979"/>
    <w:rsid w:val="0066186D"/>
    <w:rsid w:val="0067688E"/>
    <w:rsid w:val="00676F45"/>
    <w:rsid w:val="00677116"/>
    <w:rsid w:val="0067747F"/>
    <w:rsid w:val="0068236B"/>
    <w:rsid w:val="006838F4"/>
    <w:rsid w:val="0068733C"/>
    <w:rsid w:val="00687DB3"/>
    <w:rsid w:val="00691DCC"/>
    <w:rsid w:val="00691E32"/>
    <w:rsid w:val="0069753C"/>
    <w:rsid w:val="006A2638"/>
    <w:rsid w:val="006A3894"/>
    <w:rsid w:val="006A38FE"/>
    <w:rsid w:val="006A39CE"/>
    <w:rsid w:val="006A4FB8"/>
    <w:rsid w:val="006A5BF2"/>
    <w:rsid w:val="006A6727"/>
    <w:rsid w:val="006B0DEE"/>
    <w:rsid w:val="006C0184"/>
    <w:rsid w:val="006C14BC"/>
    <w:rsid w:val="006D246E"/>
    <w:rsid w:val="006F5C52"/>
    <w:rsid w:val="00707C5D"/>
    <w:rsid w:val="00716265"/>
    <w:rsid w:val="0071650F"/>
    <w:rsid w:val="00717596"/>
    <w:rsid w:val="0072156A"/>
    <w:rsid w:val="00723418"/>
    <w:rsid w:val="00725BA8"/>
    <w:rsid w:val="0072709F"/>
    <w:rsid w:val="00733317"/>
    <w:rsid w:val="007359BB"/>
    <w:rsid w:val="00735B54"/>
    <w:rsid w:val="007445D1"/>
    <w:rsid w:val="00745E5A"/>
    <w:rsid w:val="00747C04"/>
    <w:rsid w:val="007548C8"/>
    <w:rsid w:val="007562D8"/>
    <w:rsid w:val="007618D2"/>
    <w:rsid w:val="00763C84"/>
    <w:rsid w:val="00763FA8"/>
    <w:rsid w:val="00764093"/>
    <w:rsid w:val="007712DF"/>
    <w:rsid w:val="00780C4A"/>
    <w:rsid w:val="00783810"/>
    <w:rsid w:val="007918B1"/>
    <w:rsid w:val="00792D6D"/>
    <w:rsid w:val="007A38C1"/>
    <w:rsid w:val="007A53F8"/>
    <w:rsid w:val="007A66D4"/>
    <w:rsid w:val="007A77C0"/>
    <w:rsid w:val="007B1AAF"/>
    <w:rsid w:val="007B5C17"/>
    <w:rsid w:val="007B7511"/>
    <w:rsid w:val="007C1A73"/>
    <w:rsid w:val="007C5EFF"/>
    <w:rsid w:val="007D200E"/>
    <w:rsid w:val="007D22C1"/>
    <w:rsid w:val="007D6A89"/>
    <w:rsid w:val="007E0D0F"/>
    <w:rsid w:val="007E3233"/>
    <w:rsid w:val="007F0226"/>
    <w:rsid w:val="007F51B6"/>
    <w:rsid w:val="007F61C5"/>
    <w:rsid w:val="007F7065"/>
    <w:rsid w:val="00802EEF"/>
    <w:rsid w:val="00804B86"/>
    <w:rsid w:val="00812BD6"/>
    <w:rsid w:val="00821A37"/>
    <w:rsid w:val="00821D33"/>
    <w:rsid w:val="00827825"/>
    <w:rsid w:val="00830CD7"/>
    <w:rsid w:val="008325B9"/>
    <w:rsid w:val="00844BFD"/>
    <w:rsid w:val="0085201D"/>
    <w:rsid w:val="008627CC"/>
    <w:rsid w:val="008633D7"/>
    <w:rsid w:val="00864245"/>
    <w:rsid w:val="008651DE"/>
    <w:rsid w:val="00881712"/>
    <w:rsid w:val="0089259A"/>
    <w:rsid w:val="00894580"/>
    <w:rsid w:val="008A5757"/>
    <w:rsid w:val="008A5CB5"/>
    <w:rsid w:val="008C533E"/>
    <w:rsid w:val="008D0931"/>
    <w:rsid w:val="008D2F42"/>
    <w:rsid w:val="008E271E"/>
    <w:rsid w:val="008F5911"/>
    <w:rsid w:val="00915758"/>
    <w:rsid w:val="00915CE9"/>
    <w:rsid w:val="009208C3"/>
    <w:rsid w:val="00921AA6"/>
    <w:rsid w:val="00924749"/>
    <w:rsid w:val="00925DDE"/>
    <w:rsid w:val="009264F7"/>
    <w:rsid w:val="00931995"/>
    <w:rsid w:val="0094435C"/>
    <w:rsid w:val="00954915"/>
    <w:rsid w:val="00957071"/>
    <w:rsid w:val="00961018"/>
    <w:rsid w:val="00972BE8"/>
    <w:rsid w:val="00975562"/>
    <w:rsid w:val="00990507"/>
    <w:rsid w:val="00992E87"/>
    <w:rsid w:val="00994690"/>
    <w:rsid w:val="009946CF"/>
    <w:rsid w:val="00997DDE"/>
    <w:rsid w:val="009B5836"/>
    <w:rsid w:val="009C60B3"/>
    <w:rsid w:val="009D14D3"/>
    <w:rsid w:val="009D6307"/>
    <w:rsid w:val="009E4958"/>
    <w:rsid w:val="009E55B8"/>
    <w:rsid w:val="009E5678"/>
    <w:rsid w:val="009F54FB"/>
    <w:rsid w:val="00A02A27"/>
    <w:rsid w:val="00A2009B"/>
    <w:rsid w:val="00A23524"/>
    <w:rsid w:val="00A27B05"/>
    <w:rsid w:val="00A30085"/>
    <w:rsid w:val="00A321BD"/>
    <w:rsid w:val="00A35546"/>
    <w:rsid w:val="00A40D8B"/>
    <w:rsid w:val="00A42416"/>
    <w:rsid w:val="00A509B4"/>
    <w:rsid w:val="00A625C5"/>
    <w:rsid w:val="00A6561D"/>
    <w:rsid w:val="00A66D70"/>
    <w:rsid w:val="00A70331"/>
    <w:rsid w:val="00A723BC"/>
    <w:rsid w:val="00A84B50"/>
    <w:rsid w:val="00A87D20"/>
    <w:rsid w:val="00AB0905"/>
    <w:rsid w:val="00AB2516"/>
    <w:rsid w:val="00AB5C27"/>
    <w:rsid w:val="00AB760A"/>
    <w:rsid w:val="00AC4DAC"/>
    <w:rsid w:val="00AD5684"/>
    <w:rsid w:val="00AE019E"/>
    <w:rsid w:val="00AE13E1"/>
    <w:rsid w:val="00AF4FD3"/>
    <w:rsid w:val="00B004E8"/>
    <w:rsid w:val="00B04717"/>
    <w:rsid w:val="00B055D6"/>
    <w:rsid w:val="00B12C71"/>
    <w:rsid w:val="00B24899"/>
    <w:rsid w:val="00B37F90"/>
    <w:rsid w:val="00B4188C"/>
    <w:rsid w:val="00B5021E"/>
    <w:rsid w:val="00B51C83"/>
    <w:rsid w:val="00B52D95"/>
    <w:rsid w:val="00B601C1"/>
    <w:rsid w:val="00B62CC8"/>
    <w:rsid w:val="00B64071"/>
    <w:rsid w:val="00B72914"/>
    <w:rsid w:val="00B74712"/>
    <w:rsid w:val="00B76A51"/>
    <w:rsid w:val="00B871C5"/>
    <w:rsid w:val="00B87410"/>
    <w:rsid w:val="00B90DAE"/>
    <w:rsid w:val="00B93B5F"/>
    <w:rsid w:val="00B95DFA"/>
    <w:rsid w:val="00BA0249"/>
    <w:rsid w:val="00BA20EA"/>
    <w:rsid w:val="00BA2991"/>
    <w:rsid w:val="00BA3F2B"/>
    <w:rsid w:val="00BA4A50"/>
    <w:rsid w:val="00BB7056"/>
    <w:rsid w:val="00BC437F"/>
    <w:rsid w:val="00BC561C"/>
    <w:rsid w:val="00BC6928"/>
    <w:rsid w:val="00BD295C"/>
    <w:rsid w:val="00BD2ADA"/>
    <w:rsid w:val="00BD345E"/>
    <w:rsid w:val="00BD6630"/>
    <w:rsid w:val="00BD77F0"/>
    <w:rsid w:val="00BE3B40"/>
    <w:rsid w:val="00BE4ABE"/>
    <w:rsid w:val="00BF03FB"/>
    <w:rsid w:val="00BF795B"/>
    <w:rsid w:val="00C011C4"/>
    <w:rsid w:val="00C07D5B"/>
    <w:rsid w:val="00C14D5C"/>
    <w:rsid w:val="00C165BB"/>
    <w:rsid w:val="00C16E1F"/>
    <w:rsid w:val="00C22D16"/>
    <w:rsid w:val="00C24A62"/>
    <w:rsid w:val="00C3074F"/>
    <w:rsid w:val="00C340B7"/>
    <w:rsid w:val="00C373DF"/>
    <w:rsid w:val="00C42BA3"/>
    <w:rsid w:val="00C50CB9"/>
    <w:rsid w:val="00C61F21"/>
    <w:rsid w:val="00C66DE6"/>
    <w:rsid w:val="00C67F36"/>
    <w:rsid w:val="00C81700"/>
    <w:rsid w:val="00C82D65"/>
    <w:rsid w:val="00C85AC1"/>
    <w:rsid w:val="00C92118"/>
    <w:rsid w:val="00C95A3B"/>
    <w:rsid w:val="00CA6A34"/>
    <w:rsid w:val="00CA7D89"/>
    <w:rsid w:val="00CB0366"/>
    <w:rsid w:val="00CB3FB1"/>
    <w:rsid w:val="00CB60F4"/>
    <w:rsid w:val="00CC2A07"/>
    <w:rsid w:val="00CC4FF5"/>
    <w:rsid w:val="00CF1CF5"/>
    <w:rsid w:val="00CF3737"/>
    <w:rsid w:val="00D15C1C"/>
    <w:rsid w:val="00D25FA8"/>
    <w:rsid w:val="00D31B7A"/>
    <w:rsid w:val="00D31FF7"/>
    <w:rsid w:val="00D55A21"/>
    <w:rsid w:val="00D63B4B"/>
    <w:rsid w:val="00D67058"/>
    <w:rsid w:val="00D71729"/>
    <w:rsid w:val="00D7202E"/>
    <w:rsid w:val="00D72C2E"/>
    <w:rsid w:val="00D81E67"/>
    <w:rsid w:val="00D93321"/>
    <w:rsid w:val="00D95DBA"/>
    <w:rsid w:val="00D96A49"/>
    <w:rsid w:val="00DA05C1"/>
    <w:rsid w:val="00DA2FC3"/>
    <w:rsid w:val="00DA5C04"/>
    <w:rsid w:val="00DB2824"/>
    <w:rsid w:val="00DB47D0"/>
    <w:rsid w:val="00DB7B31"/>
    <w:rsid w:val="00DC00A5"/>
    <w:rsid w:val="00DC63B5"/>
    <w:rsid w:val="00DD2F28"/>
    <w:rsid w:val="00DD4A4E"/>
    <w:rsid w:val="00DE219E"/>
    <w:rsid w:val="00DE2E89"/>
    <w:rsid w:val="00DF1B0C"/>
    <w:rsid w:val="00E02D61"/>
    <w:rsid w:val="00E04D92"/>
    <w:rsid w:val="00E1254B"/>
    <w:rsid w:val="00E150E6"/>
    <w:rsid w:val="00E219DE"/>
    <w:rsid w:val="00E25C16"/>
    <w:rsid w:val="00E25CF9"/>
    <w:rsid w:val="00E269CC"/>
    <w:rsid w:val="00E26B2F"/>
    <w:rsid w:val="00E26B30"/>
    <w:rsid w:val="00E26CBA"/>
    <w:rsid w:val="00E33AF3"/>
    <w:rsid w:val="00E349D7"/>
    <w:rsid w:val="00E34B62"/>
    <w:rsid w:val="00E45D7D"/>
    <w:rsid w:val="00E46FF3"/>
    <w:rsid w:val="00E60C1E"/>
    <w:rsid w:val="00E627A2"/>
    <w:rsid w:val="00E62AAE"/>
    <w:rsid w:val="00E63856"/>
    <w:rsid w:val="00E65C07"/>
    <w:rsid w:val="00E67C45"/>
    <w:rsid w:val="00E74A08"/>
    <w:rsid w:val="00E763AA"/>
    <w:rsid w:val="00E83C1B"/>
    <w:rsid w:val="00E935C9"/>
    <w:rsid w:val="00EA1309"/>
    <w:rsid w:val="00EA1981"/>
    <w:rsid w:val="00EA3482"/>
    <w:rsid w:val="00EB4702"/>
    <w:rsid w:val="00EB4DB5"/>
    <w:rsid w:val="00EB5D71"/>
    <w:rsid w:val="00EC0F0C"/>
    <w:rsid w:val="00EC5168"/>
    <w:rsid w:val="00ED0F16"/>
    <w:rsid w:val="00ED2769"/>
    <w:rsid w:val="00ED3D02"/>
    <w:rsid w:val="00ED450E"/>
    <w:rsid w:val="00ED490E"/>
    <w:rsid w:val="00ED4F83"/>
    <w:rsid w:val="00ED5B6C"/>
    <w:rsid w:val="00EE47D1"/>
    <w:rsid w:val="00EF0E11"/>
    <w:rsid w:val="00EF230C"/>
    <w:rsid w:val="00EF3850"/>
    <w:rsid w:val="00EF5E23"/>
    <w:rsid w:val="00F149C6"/>
    <w:rsid w:val="00F15AE7"/>
    <w:rsid w:val="00F15D95"/>
    <w:rsid w:val="00F304E8"/>
    <w:rsid w:val="00F33117"/>
    <w:rsid w:val="00F35394"/>
    <w:rsid w:val="00F46D2D"/>
    <w:rsid w:val="00F552A1"/>
    <w:rsid w:val="00F64D78"/>
    <w:rsid w:val="00F80E8F"/>
    <w:rsid w:val="00F84D18"/>
    <w:rsid w:val="00F87B1B"/>
    <w:rsid w:val="00F90277"/>
    <w:rsid w:val="00FA1F8C"/>
    <w:rsid w:val="00FA46B6"/>
    <w:rsid w:val="00FA6EC5"/>
    <w:rsid w:val="00FA794C"/>
    <w:rsid w:val="00FB3590"/>
    <w:rsid w:val="00FB5AAA"/>
    <w:rsid w:val="00FB6E74"/>
    <w:rsid w:val="00FC077E"/>
    <w:rsid w:val="00FC15EE"/>
    <w:rsid w:val="00FC522C"/>
    <w:rsid w:val="00FE7C1C"/>
    <w:rsid w:val="00FF0F60"/>
    <w:rsid w:val="00FF5218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F"/>
    <w:pPr>
      <w:spacing w:after="0" w:line="240" w:lineRule="auto"/>
    </w:pPr>
    <w:rPr>
      <w:rFonts w:ascii="Calibri" w:hAnsi="Calibri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633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3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0F"/>
    <w:pPr>
      <w:widowControl w:val="0"/>
      <w:autoSpaceDE w:val="0"/>
      <w:autoSpaceDN w:val="0"/>
      <w:ind w:left="962" w:hanging="36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customStyle="1" w:styleId="rvts0">
    <w:name w:val="rvts0"/>
    <w:rsid w:val="007E0D0F"/>
  </w:style>
  <w:style w:type="table" w:styleId="a4">
    <w:name w:val="Table Grid"/>
    <w:basedOn w:val="a1"/>
    <w:uiPriority w:val="39"/>
    <w:rsid w:val="007E0D0F"/>
    <w:pPr>
      <w:spacing w:after="0" w:line="240" w:lineRule="auto"/>
    </w:pPr>
    <w:rPr>
      <w:rFonts w:ascii="Calibri" w:hAnsi="Calibri" w:cs="Arial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ий текст_"/>
    <w:link w:val="a6"/>
    <w:rsid w:val="007E0D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6">
    <w:name w:val="Основний текст"/>
    <w:basedOn w:val="a"/>
    <w:link w:val="a5"/>
    <w:rsid w:val="007E0D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Body Text"/>
    <w:basedOn w:val="a"/>
    <w:link w:val="a8"/>
    <w:uiPriority w:val="1"/>
    <w:qFormat/>
    <w:rsid w:val="007E0D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7E0D0F"/>
    <w:rPr>
      <w:rFonts w:ascii="Times New Roman" w:eastAsia="Times New Roman" w:hAnsi="Times New Roman"/>
      <w:sz w:val="24"/>
      <w:szCs w:val="24"/>
      <w:lang w:val="en-US" w:bidi="en-US"/>
    </w:rPr>
  </w:style>
  <w:style w:type="character" w:styleId="a9">
    <w:name w:val="Hyperlink"/>
    <w:uiPriority w:val="99"/>
    <w:unhideWhenUsed/>
    <w:rsid w:val="005E7681"/>
    <w:rPr>
      <w:color w:val="0000FF"/>
      <w:u w:val="single"/>
    </w:rPr>
  </w:style>
  <w:style w:type="character" w:styleId="aa">
    <w:name w:val="Emphasis"/>
    <w:uiPriority w:val="20"/>
    <w:qFormat/>
    <w:rsid w:val="005E7681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BA2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2991"/>
    <w:rPr>
      <w:rFonts w:ascii="Calibri" w:hAnsi="Calibri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3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6379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styleId="ab">
    <w:name w:val="Title"/>
    <w:basedOn w:val="a"/>
    <w:link w:val="ac"/>
    <w:qFormat/>
    <w:rsid w:val="006379C2"/>
    <w:pPr>
      <w:jc w:val="center"/>
    </w:pPr>
    <w:rPr>
      <w:rFonts w:ascii="Arial" w:eastAsia="Times New Roman" w:hAnsi="Arial" w:cs="Times New Roman"/>
      <w:sz w:val="36"/>
      <w:lang w:val="ru-RU" w:eastAsia="ru-RU"/>
    </w:rPr>
  </w:style>
  <w:style w:type="character" w:customStyle="1" w:styleId="ac">
    <w:name w:val="Название Знак"/>
    <w:basedOn w:val="a0"/>
    <w:link w:val="ab"/>
    <w:rsid w:val="006379C2"/>
    <w:rPr>
      <w:rFonts w:eastAsia="Times New Roman"/>
      <w:sz w:val="36"/>
      <w:szCs w:val="20"/>
      <w:lang w:val="ru-RU" w:eastAsia="ru-RU"/>
    </w:rPr>
  </w:style>
  <w:style w:type="character" w:customStyle="1" w:styleId="23">
    <w:name w:val="Основний текст (2)_"/>
    <w:link w:val="24"/>
    <w:rsid w:val="006379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6379C2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CA7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uiPriority w:val="99"/>
    <w:qFormat/>
    <w:rsid w:val="00316B7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6D8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A3F2B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8651D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51DE"/>
  </w:style>
  <w:style w:type="character" w:customStyle="1" w:styleId="af6">
    <w:name w:val="Текст примечания Знак"/>
    <w:basedOn w:val="a0"/>
    <w:link w:val="af5"/>
    <w:uiPriority w:val="99"/>
    <w:semiHidden/>
    <w:rsid w:val="008651DE"/>
    <w:rPr>
      <w:rFonts w:ascii="Calibri" w:hAnsi="Calibri" w:cs="Arial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51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51DE"/>
    <w:rPr>
      <w:rFonts w:ascii="Calibri" w:hAnsi="Calibri" w:cs="Arial"/>
      <w:b/>
      <w:bCs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fbgd.hneu.edu.u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vices.hneu.edu.ua:8081/schedule/schedule?employee=4152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s.hneu.edu.ua:8081/schedule/schedule?employee=4152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a.krava19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es.hneu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6314-42B3-4624-96CF-678D3908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Роман</cp:lastModifiedBy>
  <cp:revision>41</cp:revision>
  <cp:lastPrinted>2022-06-26T16:56:00Z</cp:lastPrinted>
  <dcterms:created xsi:type="dcterms:W3CDTF">2022-06-28T07:56:00Z</dcterms:created>
  <dcterms:modified xsi:type="dcterms:W3CDTF">2023-10-21T16:14:00Z</dcterms:modified>
</cp:coreProperties>
</file>