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19" w:rsidRPr="00315B19" w:rsidRDefault="00315B19" w:rsidP="00315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B19">
        <w:rPr>
          <w:rFonts w:ascii="Times New Roman" w:hAnsi="Times New Roman" w:cs="Times New Roman"/>
          <w:sz w:val="28"/>
          <w:szCs w:val="28"/>
        </w:rPr>
        <w:t>Практичне завдання: Аналіз стратегії виходу на міжнародний ринок</w:t>
      </w:r>
    </w:p>
    <w:p w:rsidR="00315B19" w:rsidRPr="00315B19" w:rsidRDefault="00315B19" w:rsidP="00315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5B19" w:rsidRPr="00315B19" w:rsidRDefault="00315B19" w:rsidP="00315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B19">
        <w:rPr>
          <w:rFonts w:ascii="Times New Roman" w:hAnsi="Times New Roman" w:cs="Times New Roman"/>
          <w:sz w:val="28"/>
          <w:szCs w:val="28"/>
        </w:rPr>
        <w:t>Мета: розробити консалтингове рішення для української компанії, яка планує вийти на ринок ЄС.</w:t>
      </w:r>
    </w:p>
    <w:p w:rsidR="00315B19" w:rsidRPr="00315B19" w:rsidRDefault="00315B19" w:rsidP="00315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5B19" w:rsidRPr="00315B19" w:rsidRDefault="00315B19" w:rsidP="00315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B19">
        <w:rPr>
          <w:rFonts w:ascii="Times New Roman" w:hAnsi="Times New Roman" w:cs="Times New Roman"/>
          <w:sz w:val="28"/>
          <w:szCs w:val="28"/>
        </w:rPr>
        <w:t>Умови: Компанія "</w:t>
      </w:r>
      <w:proofErr w:type="spellStart"/>
      <w:r w:rsidRPr="00315B19">
        <w:rPr>
          <w:rFonts w:ascii="Times New Roman" w:hAnsi="Times New Roman" w:cs="Times New Roman"/>
          <w:sz w:val="28"/>
          <w:szCs w:val="28"/>
        </w:rPr>
        <w:t>ЕкоПродукт</w:t>
      </w:r>
      <w:proofErr w:type="spellEnd"/>
      <w:r w:rsidRPr="00315B19">
        <w:rPr>
          <w:rFonts w:ascii="Times New Roman" w:hAnsi="Times New Roman" w:cs="Times New Roman"/>
          <w:sz w:val="28"/>
          <w:szCs w:val="28"/>
        </w:rPr>
        <w:t>" – середній виробник органічної їжі з України. Вона хоче розпочати експорт до Німеччини. Необхідно розробити консалтингову стратегію з урахуванням:</w:t>
      </w:r>
    </w:p>
    <w:p w:rsidR="00315B19" w:rsidRPr="00315B19" w:rsidRDefault="00315B19" w:rsidP="00315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5B19" w:rsidRPr="00315B19" w:rsidRDefault="00315B19" w:rsidP="00315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B19">
        <w:rPr>
          <w:rFonts w:ascii="Times New Roman" w:hAnsi="Times New Roman" w:cs="Times New Roman"/>
          <w:sz w:val="28"/>
          <w:szCs w:val="28"/>
        </w:rPr>
        <w:t>Особливостей німецького ринку органічної продукції.</w:t>
      </w:r>
    </w:p>
    <w:p w:rsidR="00315B19" w:rsidRPr="00315B19" w:rsidRDefault="00315B19" w:rsidP="00315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5B19" w:rsidRPr="00315B19" w:rsidRDefault="00315B19" w:rsidP="00315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B19">
        <w:rPr>
          <w:rFonts w:ascii="Times New Roman" w:hAnsi="Times New Roman" w:cs="Times New Roman"/>
          <w:sz w:val="28"/>
          <w:szCs w:val="28"/>
        </w:rPr>
        <w:t xml:space="preserve">Бар’єрів входу (регуляторних, логістичних, </w:t>
      </w:r>
      <w:proofErr w:type="spellStart"/>
      <w:r w:rsidRPr="00315B19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315B19">
        <w:rPr>
          <w:rFonts w:ascii="Times New Roman" w:hAnsi="Times New Roman" w:cs="Times New Roman"/>
          <w:sz w:val="28"/>
          <w:szCs w:val="28"/>
        </w:rPr>
        <w:t xml:space="preserve"> тощо).</w:t>
      </w:r>
    </w:p>
    <w:p w:rsidR="00315B19" w:rsidRPr="00315B19" w:rsidRDefault="00315B19" w:rsidP="00315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5B19" w:rsidRPr="00315B19" w:rsidRDefault="00315B19" w:rsidP="00315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B19">
        <w:rPr>
          <w:rFonts w:ascii="Times New Roman" w:hAnsi="Times New Roman" w:cs="Times New Roman"/>
          <w:sz w:val="28"/>
          <w:szCs w:val="28"/>
        </w:rPr>
        <w:t>SWOT-аналізу компанії.</w:t>
      </w:r>
    </w:p>
    <w:p w:rsidR="00315B19" w:rsidRPr="00315B19" w:rsidRDefault="00315B19" w:rsidP="00315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5B19" w:rsidRPr="00315B19" w:rsidRDefault="00315B19" w:rsidP="00315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B19">
        <w:rPr>
          <w:rFonts w:ascii="Times New Roman" w:hAnsi="Times New Roman" w:cs="Times New Roman"/>
          <w:sz w:val="28"/>
          <w:szCs w:val="28"/>
        </w:rPr>
        <w:t>Рекомендацій щодо маркетингової стратегії.</w:t>
      </w:r>
    </w:p>
    <w:p w:rsidR="00315B19" w:rsidRPr="00315B19" w:rsidRDefault="00315B19" w:rsidP="00315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5B19" w:rsidRPr="00315B19" w:rsidRDefault="00315B19" w:rsidP="00315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B19">
        <w:rPr>
          <w:rFonts w:ascii="Times New Roman" w:hAnsi="Times New Roman" w:cs="Times New Roman"/>
          <w:sz w:val="28"/>
          <w:szCs w:val="28"/>
        </w:rPr>
        <w:t>Ризиків і способів їх мінімізації.</w:t>
      </w:r>
    </w:p>
    <w:p w:rsidR="00315B19" w:rsidRPr="00315B19" w:rsidRDefault="00315B19" w:rsidP="00315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5B19" w:rsidRPr="00315B19" w:rsidRDefault="00315B19" w:rsidP="00315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B19">
        <w:rPr>
          <w:rFonts w:ascii="Times New Roman" w:hAnsi="Times New Roman" w:cs="Times New Roman"/>
          <w:sz w:val="28"/>
          <w:szCs w:val="28"/>
        </w:rPr>
        <w:t>Формат: звіт обсягом 5–7 сторінок (або презентація на 10–12 слайдів).</w:t>
      </w:r>
    </w:p>
    <w:p w:rsidR="00315B19" w:rsidRPr="00315B19" w:rsidRDefault="00315B19" w:rsidP="00315B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5B19" w:rsidRDefault="00315B19"/>
    <w:sectPr w:rsidR="00315B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C4"/>
    <w:rsid w:val="00315B19"/>
    <w:rsid w:val="00631D97"/>
    <w:rsid w:val="008346C4"/>
    <w:rsid w:val="00AE0C6C"/>
    <w:rsid w:val="00BF53E1"/>
    <w:rsid w:val="00DC0676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DD452-D6C9-4459-9A11-F16FD57A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2025-04-22T04:53:00Z</dcterms:created>
  <dcterms:modified xsi:type="dcterms:W3CDTF">2025-04-22T04:53:00Z</dcterms:modified>
</cp:coreProperties>
</file>