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C0" w:rsidRDefault="002908C0" w:rsidP="0076504B">
      <w:pPr>
        <w:pBdr>
          <w:top w:val="nil"/>
          <w:left w:val="nil"/>
          <w:bottom w:val="nil"/>
          <w:right w:val="nil"/>
          <w:between w:val="nil"/>
        </w:pBdr>
        <w:spacing w:after="0" w:line="288" w:lineRule="auto"/>
        <w:ind w:firstLine="720"/>
        <w:jc w:val="center"/>
        <w:rPr>
          <w:rFonts w:ascii="Arial" w:eastAsia="Arial" w:hAnsi="Arial" w:cs="Arial"/>
          <w:b/>
          <w:color w:val="000000"/>
          <w:sz w:val="28"/>
          <w:szCs w:val="28"/>
        </w:rPr>
      </w:pPr>
      <w:r>
        <w:rPr>
          <w:rFonts w:ascii="Arial" w:eastAsia="Arial" w:hAnsi="Arial" w:cs="Arial"/>
          <w:b/>
          <w:color w:val="000000"/>
          <w:sz w:val="28"/>
          <w:szCs w:val="28"/>
        </w:rPr>
        <w:t>Лабораторна робота №6</w:t>
      </w:r>
    </w:p>
    <w:p w:rsidR="0076504B" w:rsidRPr="00C575B9" w:rsidRDefault="0076504B" w:rsidP="0076504B">
      <w:pPr>
        <w:pBdr>
          <w:top w:val="nil"/>
          <w:left w:val="nil"/>
          <w:bottom w:val="nil"/>
          <w:right w:val="nil"/>
          <w:between w:val="nil"/>
        </w:pBdr>
        <w:spacing w:after="0" w:line="288" w:lineRule="auto"/>
        <w:ind w:firstLine="720"/>
        <w:jc w:val="center"/>
        <w:rPr>
          <w:rFonts w:ascii="Arial" w:eastAsia="Arial" w:hAnsi="Arial" w:cs="Arial"/>
          <w:b/>
          <w:color w:val="000000"/>
          <w:sz w:val="28"/>
          <w:szCs w:val="28"/>
        </w:rPr>
      </w:pPr>
      <w:r w:rsidRPr="00C575B9">
        <w:rPr>
          <w:rFonts w:ascii="Arial" w:eastAsia="Arial" w:hAnsi="Arial" w:cs="Arial"/>
          <w:b/>
          <w:color w:val="000000"/>
          <w:sz w:val="28"/>
          <w:szCs w:val="28"/>
        </w:rPr>
        <w:t>Аналіз контенту спільноти соціальної мережі</w:t>
      </w:r>
    </w:p>
    <w:p w:rsidR="0076504B" w:rsidRPr="00C575B9" w:rsidRDefault="0076504B" w:rsidP="0076504B">
      <w:pPr>
        <w:pBdr>
          <w:top w:val="nil"/>
          <w:left w:val="nil"/>
          <w:bottom w:val="nil"/>
          <w:right w:val="nil"/>
          <w:between w:val="nil"/>
        </w:pBdr>
        <w:spacing w:after="0" w:line="288" w:lineRule="auto"/>
        <w:ind w:firstLine="720"/>
        <w:jc w:val="center"/>
        <w:rPr>
          <w:rFonts w:ascii="Arial" w:eastAsia="Arial" w:hAnsi="Arial" w:cs="Arial"/>
          <w:b/>
          <w:color w:val="000000"/>
          <w:sz w:val="28"/>
          <w:szCs w:val="28"/>
        </w:rPr>
      </w:pPr>
    </w:p>
    <w:p w:rsidR="0076504B" w:rsidRPr="00C575B9" w:rsidRDefault="0076504B" w:rsidP="0076504B">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b/>
          <w:color w:val="000000"/>
          <w:sz w:val="28"/>
          <w:szCs w:val="28"/>
        </w:rPr>
        <w:t>Мета складової</w:t>
      </w:r>
      <w:r w:rsidRPr="00C575B9">
        <w:rPr>
          <w:rFonts w:ascii="Arial" w:eastAsia="Arial" w:hAnsi="Arial" w:cs="Arial"/>
          <w:color w:val="000000"/>
          <w:sz w:val="28"/>
          <w:szCs w:val="28"/>
        </w:rPr>
        <w:t xml:space="preserve">: отримати практичні навички з аналізу контенту спільноти соціальної мережі за певними напрямками. </w:t>
      </w:r>
    </w:p>
    <w:p w:rsidR="0076504B" w:rsidRPr="00C575B9" w:rsidRDefault="0076504B" w:rsidP="0076504B">
      <w:pPr>
        <w:pBdr>
          <w:top w:val="nil"/>
          <w:left w:val="nil"/>
          <w:bottom w:val="nil"/>
          <w:right w:val="nil"/>
          <w:between w:val="nil"/>
        </w:pBdr>
        <w:spacing w:after="0" w:line="288" w:lineRule="auto"/>
        <w:jc w:val="center"/>
        <w:rPr>
          <w:rFonts w:ascii="Arial" w:eastAsia="Arial" w:hAnsi="Arial" w:cs="Arial"/>
          <w:b/>
          <w:color w:val="000000"/>
          <w:sz w:val="28"/>
          <w:szCs w:val="28"/>
        </w:rPr>
      </w:pPr>
    </w:p>
    <w:p w:rsidR="0076504B" w:rsidRPr="00C575B9" w:rsidRDefault="0076504B" w:rsidP="0076504B">
      <w:pPr>
        <w:pBdr>
          <w:top w:val="nil"/>
          <w:left w:val="nil"/>
          <w:bottom w:val="nil"/>
          <w:right w:val="nil"/>
          <w:between w:val="nil"/>
        </w:pBdr>
        <w:spacing w:after="0" w:line="288" w:lineRule="auto"/>
        <w:jc w:val="center"/>
        <w:rPr>
          <w:rFonts w:ascii="Arial" w:eastAsia="Arial" w:hAnsi="Arial" w:cs="Arial"/>
          <w:b/>
          <w:color w:val="000000"/>
          <w:sz w:val="28"/>
          <w:szCs w:val="28"/>
        </w:rPr>
      </w:pPr>
      <w:r w:rsidRPr="00C575B9">
        <w:rPr>
          <w:rFonts w:ascii="Arial" w:eastAsia="Arial" w:hAnsi="Arial" w:cs="Arial"/>
          <w:b/>
          <w:color w:val="000000"/>
          <w:sz w:val="28"/>
          <w:szCs w:val="28"/>
        </w:rPr>
        <w:t>Загальні відомості</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Групами у соціальних мережах називають об'єднання людей (користувачів) за спільними інтересами. Вони представлені у вигляді окремих </w:t>
      </w:r>
      <w:proofErr w:type="spellStart"/>
      <w:r w:rsidRPr="00C575B9">
        <w:rPr>
          <w:rFonts w:ascii="Arial" w:eastAsia="Arial" w:hAnsi="Arial" w:cs="Arial"/>
          <w:sz w:val="28"/>
          <w:szCs w:val="28"/>
        </w:rPr>
        <w:t>веб-сторінок</w:t>
      </w:r>
      <w:proofErr w:type="spellEnd"/>
      <w:r w:rsidRPr="00C575B9">
        <w:rPr>
          <w:rFonts w:ascii="Arial" w:eastAsia="Arial" w:hAnsi="Arial" w:cs="Arial"/>
          <w:sz w:val="28"/>
          <w:szCs w:val="28"/>
        </w:rPr>
        <w:t>, де публікуються новини, пости на ту чи іншу тему, користувачі можуть спілкуватись між собою, ділитися інформацією тощо.</w:t>
      </w:r>
    </w:p>
    <w:p w:rsidR="0076504B" w:rsidRPr="00C575B9" w:rsidRDefault="002908C0" w:rsidP="0076504B">
      <w:pPr>
        <w:spacing w:after="0" w:line="288" w:lineRule="auto"/>
        <w:ind w:firstLine="720"/>
        <w:jc w:val="both"/>
        <w:rPr>
          <w:rFonts w:ascii="Arial" w:eastAsia="Arial" w:hAnsi="Arial" w:cs="Arial"/>
          <w:sz w:val="28"/>
          <w:szCs w:val="28"/>
        </w:rPr>
      </w:pPr>
      <w:r>
        <w:rPr>
          <w:rFonts w:ascii="Arial" w:eastAsia="Arial" w:hAnsi="Arial" w:cs="Arial"/>
          <w:sz w:val="28"/>
          <w:szCs w:val="28"/>
        </w:rPr>
        <w:t>Щ</w:t>
      </w:r>
      <w:r w:rsidR="0076504B" w:rsidRPr="00C575B9">
        <w:rPr>
          <w:rFonts w:ascii="Arial" w:eastAsia="Arial" w:hAnsi="Arial" w:cs="Arial"/>
          <w:sz w:val="28"/>
          <w:szCs w:val="28"/>
        </w:rPr>
        <w:t>об бути в курсі новин, які публікуються в тому чи іншому співтоваристві, на нього необхідно підписатися.</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Також користувачі можуть створювати свої групи, запрошувати до них друзів та знайомих, публікувати контент і навіть заробляти.</w:t>
      </w:r>
    </w:p>
    <w:p w:rsidR="0076504B" w:rsidRPr="00C575B9" w:rsidRDefault="002908C0" w:rsidP="0076504B">
      <w:pPr>
        <w:spacing w:after="0" w:line="288" w:lineRule="auto"/>
        <w:ind w:firstLine="720"/>
        <w:jc w:val="both"/>
        <w:rPr>
          <w:rFonts w:ascii="Arial" w:eastAsia="Arial" w:hAnsi="Arial" w:cs="Arial"/>
          <w:sz w:val="28"/>
          <w:szCs w:val="28"/>
        </w:rPr>
      </w:pPr>
      <w:r>
        <w:rPr>
          <w:rFonts w:ascii="Arial" w:eastAsia="Arial" w:hAnsi="Arial" w:cs="Arial"/>
          <w:sz w:val="28"/>
          <w:szCs w:val="28"/>
        </w:rPr>
        <w:t xml:space="preserve">Монетизація </w:t>
      </w:r>
      <w:r w:rsidR="0076504B" w:rsidRPr="00C575B9">
        <w:rPr>
          <w:rFonts w:ascii="Arial" w:eastAsia="Arial" w:hAnsi="Arial" w:cs="Arial"/>
          <w:sz w:val="28"/>
          <w:szCs w:val="28"/>
        </w:rPr>
        <w:t xml:space="preserve"> здійснюється</w:t>
      </w:r>
      <w:r>
        <w:rPr>
          <w:rFonts w:ascii="Arial" w:eastAsia="Arial" w:hAnsi="Arial" w:cs="Arial"/>
          <w:sz w:val="28"/>
          <w:szCs w:val="28"/>
        </w:rPr>
        <w:t xml:space="preserve"> зазвичай </w:t>
      </w:r>
      <w:r w:rsidR="0076504B" w:rsidRPr="00C575B9">
        <w:rPr>
          <w:rFonts w:ascii="Arial" w:eastAsia="Arial" w:hAnsi="Arial" w:cs="Arial"/>
          <w:sz w:val="28"/>
          <w:szCs w:val="28"/>
        </w:rPr>
        <w:t>за рахунок реклами. Якщо спільнота має велику аудиторію, рекламодавці будуть зацікавлені у просуванні свого продукту через нього;</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створення сторінки компанії/бренду</w:t>
      </w:r>
      <w:r w:rsidR="002908C0">
        <w:rPr>
          <w:rFonts w:ascii="Arial" w:eastAsia="Arial" w:hAnsi="Arial" w:cs="Arial"/>
          <w:sz w:val="28"/>
          <w:szCs w:val="28"/>
        </w:rPr>
        <w:t xml:space="preserve">, розроблена </w:t>
      </w:r>
      <w:r w:rsidRPr="00C575B9">
        <w:rPr>
          <w:rFonts w:ascii="Arial" w:eastAsia="Arial" w:hAnsi="Arial" w:cs="Arial"/>
          <w:sz w:val="28"/>
          <w:szCs w:val="28"/>
        </w:rPr>
        <w:t xml:space="preserve"> група саме про ваш проект, до неї вступатимуть зацікавлені у продукті користувачі</w:t>
      </w:r>
      <w:r w:rsidR="002908C0">
        <w:rPr>
          <w:rFonts w:ascii="Arial" w:eastAsia="Arial" w:hAnsi="Arial" w:cs="Arial"/>
          <w:sz w:val="28"/>
          <w:szCs w:val="28"/>
        </w:rPr>
        <w:t>, що може принести збільшення продажів</w:t>
      </w:r>
      <w:r w:rsidRPr="00C575B9">
        <w:rPr>
          <w:rFonts w:ascii="Arial" w:eastAsia="Arial" w:hAnsi="Arial" w:cs="Arial"/>
          <w:sz w:val="28"/>
          <w:szCs w:val="28"/>
        </w:rPr>
        <w:t>.</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Деякі компанії використовують групи в соціальних мережах не стільки заради продажу товарів чи послуг, скільки заради створення іміджу та репутації. Пряме спілкування зі споживачем, публікація корисних матеріалів, інформування про важливі новини та заходи – все це допомагає підвищити довіру та лояльність аудиторії (як існуючої, так і потенційної).</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Але щоб </w:t>
      </w:r>
      <w:proofErr w:type="spellStart"/>
      <w:r w:rsidRPr="00C575B9">
        <w:rPr>
          <w:rFonts w:ascii="Arial" w:eastAsia="Arial" w:hAnsi="Arial" w:cs="Arial"/>
          <w:sz w:val="28"/>
          <w:szCs w:val="28"/>
        </w:rPr>
        <w:t>паблік</w:t>
      </w:r>
      <w:proofErr w:type="spellEnd"/>
      <w:r w:rsidRPr="00C575B9">
        <w:rPr>
          <w:rFonts w:ascii="Arial" w:eastAsia="Arial" w:hAnsi="Arial" w:cs="Arial"/>
          <w:sz w:val="28"/>
          <w:szCs w:val="28"/>
        </w:rPr>
        <w:t xml:space="preserve"> почав приносити дохід, його потрібно розкрутити. Способів розкручування існує дуже багато, починаючи з ручних розсилок запрошень і закінчуючи найновішими інструментами реклами в SMM (</w:t>
      </w:r>
      <w:proofErr w:type="spellStart"/>
      <w:r w:rsidRPr="00C575B9">
        <w:rPr>
          <w:rFonts w:ascii="Arial" w:eastAsia="Arial" w:hAnsi="Arial" w:cs="Arial"/>
          <w:sz w:val="28"/>
          <w:szCs w:val="28"/>
        </w:rPr>
        <w:t>Social</w:t>
      </w:r>
      <w:proofErr w:type="spellEnd"/>
      <w:r w:rsidRPr="00C575B9">
        <w:rPr>
          <w:rFonts w:ascii="Arial" w:eastAsia="Arial" w:hAnsi="Arial" w:cs="Arial"/>
          <w:sz w:val="28"/>
          <w:szCs w:val="28"/>
        </w:rPr>
        <w:t xml:space="preserve"> </w:t>
      </w:r>
      <w:proofErr w:type="spellStart"/>
      <w:r w:rsidRPr="00C575B9">
        <w:rPr>
          <w:rFonts w:ascii="Arial" w:eastAsia="Arial" w:hAnsi="Arial" w:cs="Arial"/>
          <w:sz w:val="28"/>
          <w:szCs w:val="28"/>
        </w:rPr>
        <w:t>Media</w:t>
      </w:r>
      <w:proofErr w:type="spellEnd"/>
      <w:r w:rsidRPr="00C575B9">
        <w:rPr>
          <w:rFonts w:ascii="Arial" w:eastAsia="Arial" w:hAnsi="Arial" w:cs="Arial"/>
          <w:sz w:val="28"/>
          <w:szCs w:val="28"/>
        </w:rPr>
        <w:t xml:space="preserve"> </w:t>
      </w:r>
      <w:proofErr w:type="spellStart"/>
      <w:r w:rsidRPr="00C575B9">
        <w:rPr>
          <w:rFonts w:ascii="Arial" w:eastAsia="Arial" w:hAnsi="Arial" w:cs="Arial"/>
          <w:sz w:val="28"/>
          <w:szCs w:val="28"/>
        </w:rPr>
        <w:t>Marketing</w:t>
      </w:r>
      <w:proofErr w:type="spellEnd"/>
      <w:r w:rsidRPr="00C575B9">
        <w:rPr>
          <w:rFonts w:ascii="Arial" w:eastAsia="Arial" w:hAnsi="Arial" w:cs="Arial"/>
          <w:sz w:val="28"/>
          <w:szCs w:val="28"/>
        </w:rPr>
        <w:t>).</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Розкручена група дасть компанії наступне:</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швидке та легке поширення інформації;</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створення позитивних відносин із клієнтами та підвищення їх лояльності;</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формування іміджу та репутації;</w:t>
      </w:r>
      <w:bookmarkStart w:id="0" w:name="_GoBack"/>
      <w:bookmarkEnd w:id="0"/>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lastRenderedPageBreak/>
        <w:t xml:space="preserve">популяризація бренду, підвищення </w:t>
      </w:r>
      <w:proofErr w:type="spellStart"/>
      <w:r w:rsidRPr="00C575B9">
        <w:rPr>
          <w:rFonts w:ascii="Arial" w:eastAsia="Arial" w:hAnsi="Arial" w:cs="Arial"/>
          <w:sz w:val="28"/>
          <w:szCs w:val="28"/>
        </w:rPr>
        <w:t>впізнаваності</w:t>
      </w:r>
      <w:proofErr w:type="spellEnd"/>
      <w:r w:rsidRPr="00C575B9">
        <w:rPr>
          <w:rFonts w:ascii="Arial" w:eastAsia="Arial" w:hAnsi="Arial" w:cs="Arial"/>
          <w:sz w:val="28"/>
          <w:szCs w:val="28"/>
        </w:rPr>
        <w:t>;</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прямі продажі;</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цільовий </w:t>
      </w:r>
      <w:proofErr w:type="spellStart"/>
      <w:r w:rsidRPr="00C575B9">
        <w:rPr>
          <w:rFonts w:ascii="Arial" w:eastAsia="Arial" w:hAnsi="Arial" w:cs="Arial"/>
          <w:sz w:val="28"/>
          <w:szCs w:val="28"/>
        </w:rPr>
        <w:t>трафік</w:t>
      </w:r>
      <w:proofErr w:type="spellEnd"/>
      <w:r w:rsidRPr="00C575B9">
        <w:rPr>
          <w:rFonts w:ascii="Arial" w:eastAsia="Arial" w:hAnsi="Arial" w:cs="Arial"/>
          <w:sz w:val="28"/>
          <w:szCs w:val="28"/>
        </w:rPr>
        <w:t xml:space="preserve"> на основний сайт компанії;</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легке використання нових продуктів;</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можливість отримання зворотного зв'язку та прямого контакту зі споживачем;</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швидке проведення різноманітних досліджень, опитувань (без великих витрат);</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залучення нових потенційних клієнтів (збільшення охоплення);</w:t>
      </w:r>
    </w:p>
    <w:p w:rsidR="0076504B" w:rsidRPr="00C575B9" w:rsidRDefault="0076504B" w:rsidP="0076504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отримання додаткового або основного прибутку.</w:t>
      </w:r>
    </w:p>
    <w:p w:rsidR="0076504B" w:rsidRPr="00C575B9" w:rsidRDefault="0076504B" w:rsidP="0076504B">
      <w:pPr>
        <w:pBdr>
          <w:top w:val="nil"/>
          <w:left w:val="nil"/>
          <w:bottom w:val="nil"/>
          <w:right w:val="nil"/>
          <w:between w:val="nil"/>
        </w:pBdr>
        <w:spacing w:after="0" w:line="288" w:lineRule="auto"/>
        <w:jc w:val="center"/>
        <w:rPr>
          <w:rFonts w:ascii="Arial" w:eastAsia="Arial" w:hAnsi="Arial" w:cs="Arial"/>
          <w:b/>
          <w:color w:val="000000"/>
          <w:sz w:val="28"/>
          <w:szCs w:val="28"/>
        </w:rPr>
      </w:pPr>
    </w:p>
    <w:p w:rsidR="0076504B" w:rsidRPr="00C575B9" w:rsidRDefault="0076504B" w:rsidP="0076504B">
      <w:pPr>
        <w:pBdr>
          <w:top w:val="nil"/>
          <w:left w:val="nil"/>
          <w:bottom w:val="nil"/>
          <w:right w:val="nil"/>
          <w:between w:val="nil"/>
        </w:pBdr>
        <w:spacing w:after="0" w:line="288" w:lineRule="auto"/>
        <w:jc w:val="center"/>
        <w:rPr>
          <w:rFonts w:ascii="Arial" w:eastAsia="Arial" w:hAnsi="Arial" w:cs="Arial"/>
          <w:b/>
          <w:color w:val="000000"/>
          <w:sz w:val="28"/>
          <w:szCs w:val="28"/>
        </w:rPr>
      </w:pPr>
      <w:r w:rsidRPr="00C575B9">
        <w:rPr>
          <w:rFonts w:ascii="Arial" w:eastAsia="Arial" w:hAnsi="Arial" w:cs="Arial"/>
          <w:b/>
          <w:color w:val="000000"/>
          <w:sz w:val="28"/>
          <w:szCs w:val="28"/>
        </w:rPr>
        <w:t>Завдання</w:t>
      </w:r>
    </w:p>
    <w:p w:rsidR="0076504B" w:rsidRPr="00C575B9" w:rsidRDefault="0076504B" w:rsidP="0076504B">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 xml:space="preserve">Виконайте аналіз контенту спільноти соціальної мережі за напрямом (на вибір): особистий </w:t>
      </w:r>
      <w:proofErr w:type="spellStart"/>
      <w:r w:rsidRPr="00C575B9">
        <w:rPr>
          <w:rFonts w:ascii="Arial" w:eastAsia="Arial" w:hAnsi="Arial" w:cs="Arial"/>
          <w:color w:val="000000"/>
          <w:sz w:val="28"/>
          <w:szCs w:val="28"/>
        </w:rPr>
        <w:t>блог</w:t>
      </w:r>
      <w:proofErr w:type="spellEnd"/>
      <w:r w:rsidRPr="00C575B9">
        <w:rPr>
          <w:rFonts w:ascii="Arial" w:eastAsia="Arial" w:hAnsi="Arial" w:cs="Arial"/>
          <w:color w:val="000000"/>
          <w:sz w:val="28"/>
          <w:szCs w:val="28"/>
        </w:rPr>
        <w:t xml:space="preserve">, </w:t>
      </w:r>
      <w:proofErr w:type="spellStart"/>
      <w:r w:rsidRPr="00C575B9">
        <w:rPr>
          <w:rFonts w:ascii="Arial" w:eastAsia="Arial" w:hAnsi="Arial" w:cs="Arial"/>
          <w:color w:val="000000"/>
          <w:sz w:val="28"/>
          <w:szCs w:val="28"/>
        </w:rPr>
        <w:t>бьюті-блок</w:t>
      </w:r>
      <w:proofErr w:type="spellEnd"/>
      <w:r w:rsidRPr="00C575B9">
        <w:rPr>
          <w:rFonts w:ascii="Arial" w:eastAsia="Arial" w:hAnsi="Arial" w:cs="Arial"/>
          <w:color w:val="000000"/>
          <w:sz w:val="28"/>
          <w:szCs w:val="28"/>
        </w:rPr>
        <w:t xml:space="preserve">, професійна спільнота, спортивний </w:t>
      </w:r>
      <w:proofErr w:type="spellStart"/>
      <w:r w:rsidRPr="00C575B9">
        <w:rPr>
          <w:rFonts w:ascii="Arial" w:eastAsia="Arial" w:hAnsi="Arial" w:cs="Arial"/>
          <w:color w:val="000000"/>
          <w:sz w:val="28"/>
          <w:szCs w:val="28"/>
        </w:rPr>
        <w:t>блог</w:t>
      </w:r>
      <w:proofErr w:type="spellEnd"/>
      <w:r w:rsidRPr="00C575B9">
        <w:rPr>
          <w:rFonts w:ascii="Arial" w:eastAsia="Arial" w:hAnsi="Arial" w:cs="Arial"/>
          <w:color w:val="000000"/>
          <w:sz w:val="28"/>
          <w:szCs w:val="28"/>
        </w:rPr>
        <w:t>, маркетинг та продаж, розважальна спільнота</w:t>
      </w:r>
      <w:r w:rsidR="002908C0">
        <w:rPr>
          <w:rFonts w:ascii="Arial" w:eastAsia="Arial" w:hAnsi="Arial" w:cs="Arial"/>
          <w:color w:val="000000"/>
          <w:sz w:val="28"/>
          <w:szCs w:val="28"/>
        </w:rPr>
        <w:t xml:space="preserve"> з кількістю </w:t>
      </w:r>
      <w:proofErr w:type="spellStart"/>
      <w:r w:rsidR="002908C0">
        <w:rPr>
          <w:rFonts w:ascii="Arial" w:eastAsia="Arial" w:hAnsi="Arial" w:cs="Arial"/>
          <w:color w:val="000000"/>
          <w:sz w:val="28"/>
          <w:szCs w:val="28"/>
        </w:rPr>
        <w:t>підписників</w:t>
      </w:r>
      <w:proofErr w:type="spellEnd"/>
      <w:r w:rsidR="002908C0">
        <w:rPr>
          <w:rFonts w:ascii="Arial" w:eastAsia="Arial" w:hAnsi="Arial" w:cs="Arial"/>
          <w:color w:val="000000"/>
          <w:sz w:val="28"/>
          <w:szCs w:val="28"/>
        </w:rPr>
        <w:t xml:space="preserve"> не менше кількох тисяч людей</w:t>
      </w:r>
      <w:r w:rsidRPr="00C575B9">
        <w:rPr>
          <w:rFonts w:ascii="Arial" w:eastAsia="Arial" w:hAnsi="Arial" w:cs="Arial"/>
          <w:color w:val="000000"/>
          <w:sz w:val="28"/>
          <w:szCs w:val="28"/>
        </w:rPr>
        <w:t>.</w:t>
      </w:r>
    </w:p>
    <w:p w:rsidR="0076504B" w:rsidRPr="00C575B9" w:rsidRDefault="0076504B" w:rsidP="0076504B">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1. Визначте цільову аудиторію спільноти відповідно до завдань користувача.</w:t>
      </w:r>
    </w:p>
    <w:p w:rsidR="0076504B" w:rsidRPr="00C575B9" w:rsidRDefault="0076504B" w:rsidP="0076504B">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2. Опишіть основні типи контенту, які є у спільноті.</w:t>
      </w:r>
    </w:p>
    <w:p w:rsidR="0076504B" w:rsidRPr="00C575B9" w:rsidRDefault="0076504B" w:rsidP="0076504B">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3. Виявіть найбільш популярні теми, які викликають більший інтерес у передплатників.</w:t>
      </w:r>
    </w:p>
    <w:p w:rsidR="0076504B" w:rsidRPr="00C575B9" w:rsidRDefault="0076504B" w:rsidP="0076504B">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 xml:space="preserve">4. Оцініть рівень взаємодії адміністрації спільноти з учасниками – зворотній зв'язок, </w:t>
      </w:r>
      <w:proofErr w:type="spellStart"/>
      <w:r w:rsidRPr="00C575B9">
        <w:rPr>
          <w:rFonts w:ascii="Arial" w:eastAsia="Arial" w:hAnsi="Arial" w:cs="Arial"/>
          <w:color w:val="000000"/>
          <w:sz w:val="28"/>
          <w:szCs w:val="28"/>
        </w:rPr>
        <w:t>інтерактиви</w:t>
      </w:r>
      <w:proofErr w:type="spellEnd"/>
      <w:r w:rsidRPr="00C575B9">
        <w:rPr>
          <w:rFonts w:ascii="Arial" w:eastAsia="Arial" w:hAnsi="Arial" w:cs="Arial"/>
          <w:color w:val="000000"/>
          <w:sz w:val="28"/>
          <w:szCs w:val="28"/>
        </w:rPr>
        <w:t>, оновлення та ін.</w:t>
      </w:r>
    </w:p>
    <w:p w:rsidR="0076504B" w:rsidRPr="00C575B9" w:rsidRDefault="0076504B" w:rsidP="0076504B">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5. Оцініть рівень унікальності контенту в спільноті, наявність власних ідей контенту.</w:t>
      </w:r>
    </w:p>
    <w:p w:rsidR="0076504B" w:rsidRPr="00C575B9" w:rsidRDefault="0076504B" w:rsidP="0076504B">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6. Зробіть висновки щодо відповідності контенту спільноти інтересам цільової аудиторії.</w:t>
      </w:r>
      <w:r w:rsidR="002908C0">
        <w:rPr>
          <w:rFonts w:ascii="Arial" w:eastAsia="Arial" w:hAnsi="Arial" w:cs="Arial"/>
          <w:color w:val="000000"/>
          <w:sz w:val="28"/>
          <w:szCs w:val="28"/>
        </w:rPr>
        <w:t xml:space="preserve">  Що ви могли б порадити удосконалити, змінити, допрацювати у структурі контенту аналізованої спільноти?</w:t>
      </w:r>
    </w:p>
    <w:p w:rsidR="0076504B" w:rsidRDefault="0076504B" w:rsidP="0076504B">
      <w:pPr>
        <w:pBdr>
          <w:top w:val="nil"/>
          <w:left w:val="nil"/>
          <w:bottom w:val="nil"/>
          <w:right w:val="nil"/>
          <w:between w:val="nil"/>
        </w:pBdr>
        <w:spacing w:after="0" w:line="288" w:lineRule="auto"/>
        <w:ind w:firstLine="720"/>
        <w:jc w:val="both"/>
        <w:rPr>
          <w:rFonts w:ascii="Arial" w:eastAsia="Arial" w:hAnsi="Arial" w:cs="Arial"/>
          <w:color w:val="000000"/>
          <w:sz w:val="28"/>
          <w:szCs w:val="28"/>
        </w:rPr>
      </w:pPr>
    </w:p>
    <w:p w:rsidR="004A3997" w:rsidRDefault="004A3997">
      <w:pPr>
        <w:spacing w:after="200" w:line="276" w:lineRule="auto"/>
        <w:rPr>
          <w:rFonts w:ascii="Arial" w:eastAsia="Arial" w:hAnsi="Arial" w:cs="Arial"/>
          <w:color w:val="000000"/>
          <w:sz w:val="28"/>
          <w:szCs w:val="28"/>
        </w:rPr>
      </w:pPr>
      <w:r>
        <w:rPr>
          <w:rFonts w:ascii="Arial" w:eastAsia="Arial" w:hAnsi="Arial" w:cs="Arial"/>
          <w:color w:val="000000"/>
          <w:sz w:val="28"/>
          <w:szCs w:val="28"/>
        </w:rPr>
        <w:br w:type="page"/>
      </w:r>
    </w:p>
    <w:p w:rsidR="002908C0" w:rsidRDefault="002908C0" w:rsidP="0076504B">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Pr>
          <w:rFonts w:ascii="Arial" w:eastAsia="Arial" w:hAnsi="Arial" w:cs="Arial"/>
          <w:color w:val="000000"/>
          <w:sz w:val="28"/>
          <w:szCs w:val="28"/>
        </w:rPr>
        <w:lastRenderedPageBreak/>
        <w:t xml:space="preserve">Приклад. </w:t>
      </w:r>
      <w:r w:rsidR="008576FD">
        <w:rPr>
          <w:rFonts w:ascii="Arial" w:eastAsia="Arial" w:hAnsi="Arial" w:cs="Arial"/>
          <w:color w:val="000000"/>
          <w:sz w:val="28"/>
          <w:szCs w:val="28"/>
        </w:rPr>
        <w:t>Для аналізу контенту спільноти з</w:t>
      </w:r>
      <w:hyperlink r:id="rId9" w:history="1">
        <w:r w:rsidRPr="002908C0">
          <w:rPr>
            <w:rStyle w:val="a3"/>
            <w:rFonts w:ascii="Arial" w:eastAsia="Arial" w:hAnsi="Arial" w:cs="Arial"/>
            <w:sz w:val="28"/>
            <w:szCs w:val="28"/>
          </w:rPr>
          <w:t xml:space="preserve"> рейтингу</w:t>
        </w:r>
      </w:hyperlink>
      <w:r>
        <w:rPr>
          <w:rFonts w:ascii="Arial" w:eastAsia="Arial" w:hAnsi="Arial" w:cs="Arial"/>
          <w:color w:val="000000"/>
          <w:sz w:val="28"/>
          <w:szCs w:val="28"/>
        </w:rPr>
        <w:t xml:space="preserve"> </w:t>
      </w:r>
      <w:proofErr w:type="spellStart"/>
      <w:r>
        <w:rPr>
          <w:rFonts w:ascii="Arial" w:eastAsia="Arial" w:hAnsi="Arial" w:cs="Arial"/>
          <w:color w:val="000000"/>
          <w:sz w:val="28"/>
          <w:szCs w:val="28"/>
        </w:rPr>
        <w:t>ютуб</w:t>
      </w:r>
      <w:proofErr w:type="spellEnd"/>
      <w:r>
        <w:rPr>
          <w:rFonts w:ascii="Arial" w:eastAsia="Arial" w:hAnsi="Arial" w:cs="Arial"/>
          <w:color w:val="000000"/>
          <w:sz w:val="28"/>
          <w:szCs w:val="28"/>
        </w:rPr>
        <w:t xml:space="preserve"> каналів українською мовою обрано </w:t>
      </w:r>
      <w:hyperlink r:id="rId10" w:history="1">
        <w:proofErr w:type="spellStart"/>
        <w:r w:rsidRPr="002908C0">
          <w:rPr>
            <w:rStyle w:val="a3"/>
            <w:rFonts w:ascii="Arial" w:eastAsia="Arial" w:hAnsi="Arial" w:cs="Arial"/>
            <w:sz w:val="28"/>
            <w:szCs w:val="28"/>
          </w:rPr>
          <w:t>Ютуб</w:t>
        </w:r>
        <w:proofErr w:type="spellEnd"/>
        <w:r w:rsidRPr="002908C0">
          <w:rPr>
            <w:rStyle w:val="a3"/>
            <w:rFonts w:ascii="Arial" w:eastAsia="Arial" w:hAnsi="Arial" w:cs="Arial"/>
            <w:sz w:val="28"/>
            <w:szCs w:val="28"/>
          </w:rPr>
          <w:t xml:space="preserve"> канал </w:t>
        </w:r>
        <w:proofErr w:type="spellStart"/>
        <w:r w:rsidRPr="002908C0">
          <w:rPr>
            <w:rStyle w:val="a3"/>
            <w:rFonts w:ascii="Arial" w:eastAsia="Arial" w:hAnsi="Arial" w:cs="Arial"/>
            <w:sz w:val="28"/>
            <w:szCs w:val="28"/>
          </w:rPr>
          <w:t>трепел-блогера</w:t>
        </w:r>
        <w:proofErr w:type="spellEnd"/>
        <w:r w:rsidRPr="002908C0">
          <w:rPr>
            <w:rStyle w:val="a3"/>
            <w:rFonts w:ascii="Arial" w:eastAsia="Arial" w:hAnsi="Arial" w:cs="Arial"/>
            <w:sz w:val="28"/>
            <w:szCs w:val="28"/>
          </w:rPr>
          <w:t xml:space="preserve"> </w:t>
        </w:r>
        <w:proofErr w:type="spellStart"/>
        <w:r w:rsidRPr="002908C0">
          <w:rPr>
            <w:rStyle w:val="a3"/>
            <w:rFonts w:ascii="Arial" w:eastAsia="Arial" w:hAnsi="Arial" w:cs="Arial"/>
            <w:sz w:val="28"/>
            <w:szCs w:val="28"/>
          </w:rPr>
          <w:t>Маша</w:t>
        </w:r>
        <w:proofErr w:type="spellEnd"/>
        <w:r w:rsidRPr="002908C0">
          <w:rPr>
            <w:rStyle w:val="a3"/>
            <w:rFonts w:ascii="Arial" w:eastAsia="Arial" w:hAnsi="Arial" w:cs="Arial"/>
            <w:sz w:val="28"/>
            <w:szCs w:val="28"/>
          </w:rPr>
          <w:t xml:space="preserve"> </w:t>
        </w:r>
        <w:proofErr w:type="spellStart"/>
        <w:r w:rsidRPr="002908C0">
          <w:rPr>
            <w:rStyle w:val="a3"/>
            <w:rFonts w:ascii="Arial" w:eastAsia="Arial" w:hAnsi="Arial" w:cs="Arial"/>
            <w:sz w:val="28"/>
            <w:szCs w:val="28"/>
          </w:rPr>
          <w:t>Себова</w:t>
        </w:r>
        <w:proofErr w:type="spellEnd"/>
      </w:hyperlink>
      <w:r>
        <w:rPr>
          <w:rFonts w:ascii="Arial" w:eastAsia="Arial" w:hAnsi="Arial" w:cs="Arial"/>
          <w:color w:val="000000"/>
          <w:sz w:val="28"/>
          <w:szCs w:val="28"/>
        </w:rPr>
        <w:t xml:space="preserve"> (4</w:t>
      </w:r>
      <w:r w:rsidR="00175689">
        <w:rPr>
          <w:rFonts w:ascii="Arial" w:eastAsia="Arial" w:hAnsi="Arial" w:cs="Arial"/>
          <w:color w:val="000000"/>
          <w:sz w:val="28"/>
          <w:szCs w:val="28"/>
        </w:rPr>
        <w:t>00+</w:t>
      </w:r>
      <w:r>
        <w:rPr>
          <w:rFonts w:ascii="Arial" w:eastAsia="Arial" w:hAnsi="Arial" w:cs="Arial"/>
          <w:color w:val="000000"/>
          <w:sz w:val="28"/>
          <w:szCs w:val="28"/>
        </w:rPr>
        <w:t xml:space="preserve"> тис </w:t>
      </w:r>
      <w:proofErr w:type="spellStart"/>
      <w:r>
        <w:rPr>
          <w:rFonts w:ascii="Arial" w:eastAsia="Arial" w:hAnsi="Arial" w:cs="Arial"/>
          <w:color w:val="000000"/>
          <w:sz w:val="28"/>
          <w:szCs w:val="28"/>
        </w:rPr>
        <w:t>підписників</w:t>
      </w:r>
      <w:proofErr w:type="spellEnd"/>
      <w:r>
        <w:rPr>
          <w:rFonts w:ascii="Arial" w:eastAsia="Arial" w:hAnsi="Arial" w:cs="Arial"/>
          <w:color w:val="000000"/>
          <w:sz w:val="28"/>
          <w:szCs w:val="28"/>
        </w:rPr>
        <w:t>)</w:t>
      </w:r>
    </w:p>
    <w:p w:rsidR="002908C0" w:rsidRDefault="002908C0" w:rsidP="0076504B">
      <w:pPr>
        <w:pBdr>
          <w:top w:val="nil"/>
          <w:left w:val="nil"/>
          <w:bottom w:val="nil"/>
          <w:right w:val="nil"/>
          <w:between w:val="nil"/>
        </w:pBdr>
        <w:spacing w:after="0" w:line="288" w:lineRule="auto"/>
        <w:ind w:firstLine="720"/>
        <w:jc w:val="both"/>
        <w:rPr>
          <w:rFonts w:ascii="Arial" w:eastAsia="Arial" w:hAnsi="Arial" w:cs="Arial"/>
          <w:color w:val="000000"/>
          <w:sz w:val="28"/>
          <w:szCs w:val="28"/>
        </w:rPr>
      </w:pPr>
    </w:p>
    <w:p w:rsidR="002908C0" w:rsidRDefault="00175689" w:rsidP="0076504B">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Pr>
          <w:noProof/>
          <w:lang w:val="ru-RU" w:eastAsia="ru-RU"/>
        </w:rPr>
        <w:drawing>
          <wp:inline distT="0" distB="0" distL="0" distR="0" wp14:anchorId="0026C77E" wp14:editId="6CB6BB7D">
            <wp:extent cx="5937662" cy="3550722"/>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597" t="10000" r="-597" b="15248"/>
                    <a:stretch/>
                  </pic:blipFill>
                  <pic:spPr bwMode="auto">
                    <a:xfrm>
                      <a:off x="0" y="0"/>
                      <a:ext cx="5940425" cy="3552374"/>
                    </a:xfrm>
                    <a:prstGeom prst="rect">
                      <a:avLst/>
                    </a:prstGeom>
                    <a:ln>
                      <a:noFill/>
                    </a:ln>
                    <a:extLst>
                      <a:ext uri="{53640926-AAD7-44D8-BBD7-CCE9431645EC}">
                        <a14:shadowObscured xmlns:a14="http://schemas.microsoft.com/office/drawing/2010/main"/>
                      </a:ext>
                    </a:extLst>
                  </pic:spPr>
                </pic:pic>
              </a:graphicData>
            </a:graphic>
          </wp:inline>
        </w:drawing>
      </w:r>
    </w:p>
    <w:p w:rsidR="00175689" w:rsidRDefault="00175689" w:rsidP="0076504B">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Pr>
          <w:rFonts w:ascii="Arial" w:eastAsia="Arial" w:hAnsi="Arial" w:cs="Arial"/>
          <w:color w:val="000000"/>
          <w:sz w:val="28"/>
          <w:szCs w:val="28"/>
        </w:rPr>
        <w:t xml:space="preserve"> </w:t>
      </w:r>
    </w:p>
    <w:p w:rsidR="002908C0" w:rsidRDefault="00175689" w:rsidP="0076504B">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Pr>
          <w:rFonts w:ascii="Arial" w:eastAsia="Arial" w:hAnsi="Arial" w:cs="Arial"/>
          <w:color w:val="000000"/>
          <w:sz w:val="28"/>
          <w:szCs w:val="28"/>
        </w:rPr>
        <w:t>Статистика каналу</w:t>
      </w:r>
      <w:r w:rsidR="008576FD">
        <w:rPr>
          <w:rFonts w:ascii="Arial" w:eastAsia="Arial" w:hAnsi="Arial" w:cs="Arial"/>
          <w:color w:val="000000"/>
          <w:sz w:val="28"/>
          <w:szCs w:val="28"/>
        </w:rPr>
        <w:t xml:space="preserve"> наведена </w:t>
      </w:r>
      <w:r>
        <w:rPr>
          <w:rFonts w:ascii="Arial" w:eastAsia="Arial" w:hAnsi="Arial" w:cs="Arial"/>
          <w:color w:val="000000"/>
          <w:sz w:val="28"/>
          <w:szCs w:val="28"/>
        </w:rPr>
        <w:t xml:space="preserve"> </w:t>
      </w:r>
      <w:hyperlink r:id="rId12" w:history="1">
        <w:r w:rsidRPr="00175689">
          <w:rPr>
            <w:rStyle w:val="a3"/>
            <w:rFonts w:ascii="Arial" w:eastAsia="Arial" w:hAnsi="Arial" w:cs="Arial"/>
            <w:sz w:val="28"/>
            <w:szCs w:val="28"/>
          </w:rPr>
          <w:t>за посиланням</w:t>
        </w:r>
      </w:hyperlink>
      <w:r w:rsidR="008576FD">
        <w:rPr>
          <w:rFonts w:ascii="Arial" w:eastAsia="Arial" w:hAnsi="Arial" w:cs="Arial"/>
          <w:color w:val="000000"/>
          <w:sz w:val="28"/>
          <w:szCs w:val="28"/>
        </w:rPr>
        <w:t>.</w:t>
      </w:r>
    </w:p>
    <w:p w:rsidR="008576FD" w:rsidRDefault="008576FD" w:rsidP="0076504B">
      <w:pPr>
        <w:pBdr>
          <w:top w:val="nil"/>
          <w:left w:val="nil"/>
          <w:bottom w:val="nil"/>
          <w:right w:val="nil"/>
          <w:between w:val="nil"/>
        </w:pBdr>
        <w:spacing w:after="0" w:line="288" w:lineRule="auto"/>
        <w:ind w:firstLine="720"/>
        <w:jc w:val="both"/>
        <w:rPr>
          <w:rFonts w:ascii="Arial" w:eastAsia="Arial" w:hAnsi="Arial" w:cs="Arial"/>
          <w:color w:val="000000"/>
          <w:sz w:val="28"/>
          <w:szCs w:val="28"/>
        </w:rPr>
      </w:pPr>
    </w:p>
    <w:p w:rsidR="008576FD" w:rsidRDefault="00175689" w:rsidP="0076504B">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Pr>
          <w:rFonts w:ascii="Arial" w:eastAsia="Arial" w:hAnsi="Arial" w:cs="Arial"/>
          <w:color w:val="000000"/>
          <w:sz w:val="28"/>
          <w:szCs w:val="28"/>
        </w:rPr>
        <w:t xml:space="preserve">Сам канал знаходиться </w:t>
      </w:r>
      <w:hyperlink r:id="rId13" w:history="1">
        <w:r w:rsidRPr="00175689">
          <w:rPr>
            <w:rStyle w:val="a3"/>
            <w:rFonts w:ascii="Arial" w:eastAsia="Arial" w:hAnsi="Arial" w:cs="Arial"/>
            <w:sz w:val="28"/>
            <w:szCs w:val="28"/>
          </w:rPr>
          <w:t>тут</w:t>
        </w:r>
      </w:hyperlink>
      <w:r w:rsidR="008576FD">
        <w:rPr>
          <w:rFonts w:ascii="Arial" w:eastAsia="Arial" w:hAnsi="Arial" w:cs="Arial"/>
          <w:color w:val="000000"/>
          <w:sz w:val="28"/>
          <w:szCs w:val="28"/>
        </w:rPr>
        <w:t>.</w:t>
      </w:r>
    </w:p>
    <w:p w:rsidR="00175689" w:rsidRDefault="008576FD" w:rsidP="0076504B">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Pr>
          <w:rFonts w:ascii="Arial" w:eastAsia="Arial" w:hAnsi="Arial" w:cs="Arial"/>
          <w:color w:val="000000"/>
          <w:sz w:val="28"/>
          <w:szCs w:val="28"/>
        </w:rPr>
        <w:t>П</w:t>
      </w:r>
      <w:r w:rsidR="00175689">
        <w:rPr>
          <w:rFonts w:ascii="Arial" w:eastAsia="Arial" w:hAnsi="Arial" w:cs="Arial"/>
          <w:color w:val="000000"/>
          <w:sz w:val="28"/>
          <w:szCs w:val="28"/>
        </w:rPr>
        <w:t xml:space="preserve">очинала </w:t>
      </w:r>
      <w:proofErr w:type="spellStart"/>
      <w:r w:rsidR="00175689">
        <w:rPr>
          <w:rFonts w:ascii="Arial" w:eastAsia="Arial" w:hAnsi="Arial" w:cs="Arial"/>
          <w:color w:val="000000"/>
          <w:sz w:val="28"/>
          <w:szCs w:val="28"/>
        </w:rPr>
        <w:t>блогерка</w:t>
      </w:r>
      <w:proofErr w:type="spellEnd"/>
      <w:r w:rsidR="00175689">
        <w:rPr>
          <w:rFonts w:ascii="Arial" w:eastAsia="Arial" w:hAnsi="Arial" w:cs="Arial"/>
          <w:color w:val="000000"/>
          <w:sz w:val="28"/>
          <w:szCs w:val="28"/>
        </w:rPr>
        <w:t xml:space="preserve"> </w:t>
      </w:r>
      <w:proofErr w:type="spellStart"/>
      <w:r w:rsidR="00175689">
        <w:rPr>
          <w:rFonts w:ascii="Arial" w:eastAsia="Arial" w:hAnsi="Arial" w:cs="Arial"/>
          <w:color w:val="000000"/>
          <w:sz w:val="28"/>
          <w:szCs w:val="28"/>
        </w:rPr>
        <w:t>Маша</w:t>
      </w:r>
      <w:proofErr w:type="spellEnd"/>
      <w:r w:rsidR="00175689">
        <w:rPr>
          <w:rFonts w:ascii="Arial" w:eastAsia="Arial" w:hAnsi="Arial" w:cs="Arial"/>
          <w:color w:val="000000"/>
          <w:sz w:val="28"/>
          <w:szCs w:val="28"/>
        </w:rPr>
        <w:t xml:space="preserve"> </w:t>
      </w:r>
      <w:proofErr w:type="spellStart"/>
      <w:r w:rsidR="00175689">
        <w:rPr>
          <w:rFonts w:ascii="Arial" w:eastAsia="Arial" w:hAnsi="Arial" w:cs="Arial"/>
          <w:color w:val="000000"/>
          <w:sz w:val="28"/>
          <w:szCs w:val="28"/>
        </w:rPr>
        <w:t>Себова</w:t>
      </w:r>
      <w:proofErr w:type="spellEnd"/>
      <w:r w:rsidR="00175689">
        <w:rPr>
          <w:rFonts w:ascii="Arial" w:eastAsia="Arial" w:hAnsi="Arial" w:cs="Arial"/>
          <w:color w:val="000000"/>
          <w:sz w:val="28"/>
          <w:szCs w:val="28"/>
        </w:rPr>
        <w:t>, одеситка, журналіст з ТБ, з російськомовного контенту, потім перейшла на україномовний, зараз працює на себе, розповідає про поїздки Україною та за кордон, цікаві міста</w:t>
      </w:r>
      <w:r w:rsidR="00175689" w:rsidRPr="00175689">
        <w:rPr>
          <w:rFonts w:ascii="Arial" w:eastAsia="Arial" w:hAnsi="Arial" w:cs="Arial"/>
          <w:color w:val="000000"/>
          <w:sz w:val="28"/>
          <w:szCs w:val="28"/>
        </w:rPr>
        <w:t xml:space="preserve"> </w:t>
      </w:r>
      <w:r w:rsidR="00175689">
        <w:rPr>
          <w:rFonts w:ascii="Arial" w:eastAsia="Arial" w:hAnsi="Arial" w:cs="Arial"/>
          <w:color w:val="000000"/>
          <w:sz w:val="28"/>
          <w:szCs w:val="28"/>
        </w:rPr>
        <w:t xml:space="preserve">і людей, страви, природу, архітектури, відпочинок, транспорт і дороги… </w:t>
      </w:r>
    </w:p>
    <w:p w:rsidR="00175689" w:rsidRDefault="00175689" w:rsidP="0076504B">
      <w:pPr>
        <w:pBdr>
          <w:top w:val="nil"/>
          <w:left w:val="nil"/>
          <w:bottom w:val="nil"/>
          <w:right w:val="nil"/>
          <w:between w:val="nil"/>
        </w:pBdr>
        <w:spacing w:after="0" w:line="288" w:lineRule="auto"/>
        <w:ind w:firstLine="720"/>
        <w:jc w:val="both"/>
        <w:rPr>
          <w:rFonts w:ascii="Arial" w:eastAsia="Arial" w:hAnsi="Arial" w:cs="Arial"/>
          <w:color w:val="000000"/>
          <w:sz w:val="28"/>
          <w:szCs w:val="28"/>
        </w:rPr>
      </w:pPr>
    </w:p>
    <w:p w:rsidR="00175689" w:rsidRPr="00175689" w:rsidRDefault="00175689" w:rsidP="0076504B">
      <w:pPr>
        <w:pBdr>
          <w:top w:val="nil"/>
          <w:left w:val="nil"/>
          <w:bottom w:val="nil"/>
          <w:right w:val="nil"/>
          <w:between w:val="nil"/>
        </w:pBdr>
        <w:spacing w:after="0" w:line="288" w:lineRule="auto"/>
        <w:ind w:firstLine="720"/>
        <w:jc w:val="both"/>
        <w:rPr>
          <w:rFonts w:ascii="Times New Roman" w:eastAsia="Arial" w:hAnsi="Times New Roman" w:cs="Times New Roman"/>
          <w:color w:val="000000"/>
          <w:sz w:val="28"/>
          <w:szCs w:val="28"/>
        </w:rPr>
      </w:pPr>
      <w:r w:rsidRPr="00175689">
        <w:rPr>
          <w:rFonts w:ascii="Times New Roman" w:eastAsia="Arial" w:hAnsi="Times New Roman" w:cs="Times New Roman"/>
          <w:color w:val="000000"/>
          <w:sz w:val="28"/>
          <w:szCs w:val="28"/>
        </w:rPr>
        <w:t xml:space="preserve">Про себе: </w:t>
      </w:r>
      <w:r w:rsidRPr="00175689">
        <w:rPr>
          <w:rFonts w:ascii="Times New Roman" w:hAnsi="Times New Roman" w:cs="Times New Roman"/>
          <w:color w:val="0F0F0F"/>
          <w:sz w:val="28"/>
          <w:szCs w:val="28"/>
          <w:shd w:val="clear" w:color="auto" w:fill="FFFFFF"/>
        </w:rPr>
        <w:t xml:space="preserve">Дівчина із жовтою валізкою. 4 роки я знімала про бюджетні подорожі, а зараз досліджую ФОРМУЛУ КРАЇНИ Колись я створила цей канал, щоб показати: - подорожі соло - це нестрашно - самостійно спланувати поїздку - нескладно - бюджетні подорожі - цілком можливі і не менш цікаві Все це я показувала у випусках ВСЕ ПО 30 з готовими маршрутами для самостійних бюджетних подорожей. На каналі вже є більше сотні таких маршрутів різними країнами світу і звичайно ж Україною. Більшість із них корисні і зараз. Але у 2022 світ і наше життя змінилось, а мої подорожі стали більш осмисленими і перетворились на справжні дослідження. Їх можна </w:t>
      </w:r>
      <w:r w:rsidRPr="00175689">
        <w:rPr>
          <w:rFonts w:ascii="Times New Roman" w:hAnsi="Times New Roman" w:cs="Times New Roman"/>
          <w:color w:val="0F0F0F"/>
          <w:sz w:val="28"/>
          <w:szCs w:val="28"/>
          <w:shd w:val="clear" w:color="auto" w:fill="FFFFFF"/>
        </w:rPr>
        <w:lastRenderedPageBreak/>
        <w:t>побачити у новому форматі ФОРМУЛА КРАЇНИ, де я намагаюсь відшукати формулу успіху країн і як чужий досвід може стати корисним для нас.</w:t>
      </w:r>
    </w:p>
    <w:p w:rsidR="00175689" w:rsidRDefault="00175689" w:rsidP="0076504B">
      <w:pPr>
        <w:pBdr>
          <w:top w:val="nil"/>
          <w:left w:val="nil"/>
          <w:bottom w:val="nil"/>
          <w:right w:val="nil"/>
          <w:between w:val="nil"/>
        </w:pBdr>
        <w:spacing w:after="0" w:line="288" w:lineRule="auto"/>
        <w:ind w:firstLine="720"/>
        <w:jc w:val="both"/>
        <w:rPr>
          <w:rFonts w:ascii="Arial" w:eastAsia="Arial" w:hAnsi="Arial" w:cs="Arial"/>
          <w:color w:val="000000"/>
          <w:sz w:val="28"/>
          <w:szCs w:val="28"/>
        </w:rPr>
      </w:pPr>
    </w:p>
    <w:p w:rsidR="004A3997" w:rsidRDefault="00175689" w:rsidP="004A3997">
      <w:pPr>
        <w:spacing w:before="100" w:beforeAutospacing="1" w:after="100" w:afterAutospacing="1" w:line="240" w:lineRule="auto"/>
        <w:jc w:val="both"/>
        <w:outlineLvl w:val="2"/>
        <w:rPr>
          <w:rFonts w:ascii="Arial" w:eastAsia="Arial" w:hAnsi="Arial" w:cs="Arial"/>
          <w:color w:val="000000"/>
          <w:sz w:val="28"/>
          <w:szCs w:val="28"/>
        </w:rPr>
      </w:pPr>
      <w:r w:rsidRPr="00175689">
        <w:rPr>
          <w:rFonts w:ascii="Arial" w:eastAsia="Arial" w:hAnsi="Arial" w:cs="Arial"/>
          <w:color w:val="000000"/>
          <w:sz w:val="28"/>
          <w:szCs w:val="28"/>
        </w:rPr>
        <w:t xml:space="preserve">1. </w:t>
      </w:r>
      <w:r w:rsidRPr="004A3997">
        <w:rPr>
          <w:rFonts w:ascii="Arial" w:eastAsia="Arial" w:hAnsi="Arial" w:cs="Arial"/>
          <w:color w:val="000000"/>
          <w:sz w:val="28"/>
          <w:szCs w:val="28"/>
        </w:rPr>
        <w:t>Цільова аудиторія</w:t>
      </w:r>
    </w:p>
    <w:p w:rsidR="00175689" w:rsidRPr="00175689" w:rsidRDefault="004A3997" w:rsidP="000B7E85">
      <w:pPr>
        <w:spacing w:before="100" w:beforeAutospacing="1" w:after="100" w:afterAutospacing="1" w:line="240" w:lineRule="auto"/>
        <w:ind w:firstLine="709"/>
        <w:jc w:val="both"/>
        <w:outlineLvl w:val="2"/>
        <w:rPr>
          <w:rFonts w:ascii="Arial" w:eastAsia="Arial" w:hAnsi="Arial" w:cs="Arial"/>
          <w:color w:val="000000"/>
          <w:sz w:val="28"/>
          <w:szCs w:val="28"/>
        </w:rPr>
      </w:pPr>
      <w:r>
        <w:rPr>
          <w:rFonts w:ascii="Arial" w:eastAsia="Arial" w:hAnsi="Arial" w:cs="Arial"/>
          <w:color w:val="000000"/>
          <w:sz w:val="28"/>
          <w:szCs w:val="28"/>
        </w:rPr>
        <w:t>Г</w:t>
      </w:r>
      <w:r w:rsidR="00175689" w:rsidRPr="00175689">
        <w:rPr>
          <w:rFonts w:ascii="Arial" w:eastAsia="Arial" w:hAnsi="Arial" w:cs="Arial"/>
          <w:color w:val="000000"/>
          <w:sz w:val="28"/>
          <w:szCs w:val="28"/>
        </w:rPr>
        <w:t xml:space="preserve">оловними глядачами каналу є молоді люди та дорослі, які цікавляться бюджетними подорожами та </w:t>
      </w:r>
      <w:proofErr w:type="spellStart"/>
      <w:r w:rsidR="00175689" w:rsidRPr="00175689">
        <w:rPr>
          <w:rFonts w:ascii="Arial" w:eastAsia="Arial" w:hAnsi="Arial" w:cs="Arial"/>
          <w:color w:val="000000"/>
          <w:sz w:val="28"/>
          <w:szCs w:val="28"/>
        </w:rPr>
        <w:t>лайфхаками</w:t>
      </w:r>
      <w:proofErr w:type="spellEnd"/>
      <w:r w:rsidR="00175689" w:rsidRPr="00175689">
        <w:rPr>
          <w:rFonts w:ascii="Arial" w:eastAsia="Arial" w:hAnsi="Arial" w:cs="Arial"/>
          <w:color w:val="000000"/>
          <w:sz w:val="28"/>
          <w:szCs w:val="28"/>
        </w:rPr>
        <w:t xml:space="preserve"> для мандрівок. Основний акцент робиться на практичні поради для комфортних поїздок без великих витрат. Канал приваблює тих, хто шукає натхнення для подорожей та хоче дізнатися про альтернативні способи економії під час мандрівок</w:t>
      </w:r>
      <w:r w:rsidR="008576FD">
        <w:rPr>
          <w:rFonts w:ascii="Arial" w:eastAsia="Arial" w:hAnsi="Arial" w:cs="Arial"/>
          <w:color w:val="000000"/>
          <w:sz w:val="28"/>
          <w:szCs w:val="28"/>
        </w:rPr>
        <w:t>.</w:t>
      </w:r>
    </w:p>
    <w:p w:rsidR="00175689" w:rsidRPr="00175689" w:rsidRDefault="00175689" w:rsidP="004A3997">
      <w:pPr>
        <w:spacing w:before="100" w:beforeAutospacing="1" w:after="100" w:afterAutospacing="1" w:line="240" w:lineRule="auto"/>
        <w:jc w:val="both"/>
        <w:outlineLvl w:val="2"/>
        <w:rPr>
          <w:rFonts w:ascii="Arial" w:eastAsia="Arial" w:hAnsi="Arial" w:cs="Arial"/>
          <w:color w:val="000000"/>
          <w:sz w:val="28"/>
          <w:szCs w:val="28"/>
        </w:rPr>
      </w:pPr>
      <w:r w:rsidRPr="00175689">
        <w:rPr>
          <w:rFonts w:ascii="Arial" w:eastAsia="Arial" w:hAnsi="Arial" w:cs="Arial"/>
          <w:color w:val="000000"/>
          <w:sz w:val="28"/>
          <w:szCs w:val="28"/>
        </w:rPr>
        <w:t xml:space="preserve">2. </w:t>
      </w:r>
      <w:r w:rsidRPr="004A3997">
        <w:rPr>
          <w:rFonts w:ascii="Arial" w:eastAsia="Arial" w:hAnsi="Arial" w:cs="Arial"/>
          <w:color w:val="000000"/>
          <w:sz w:val="28"/>
          <w:szCs w:val="28"/>
        </w:rPr>
        <w:t>Основні типи контенту</w:t>
      </w:r>
    </w:p>
    <w:p w:rsidR="00175689" w:rsidRPr="00175689" w:rsidRDefault="00175689" w:rsidP="004A3997">
      <w:pPr>
        <w:numPr>
          <w:ilvl w:val="0"/>
          <w:numId w:val="1"/>
        </w:num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Огляди бюджетних подорожей по світу та Україні</w:t>
      </w:r>
    </w:p>
    <w:p w:rsidR="00175689" w:rsidRPr="00175689" w:rsidRDefault="00175689" w:rsidP="004A3997">
      <w:pPr>
        <w:numPr>
          <w:ilvl w:val="0"/>
          <w:numId w:val="1"/>
        </w:num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Поради щодо економії в подорожах (житло, транспорт, їжа)</w:t>
      </w:r>
    </w:p>
    <w:p w:rsidR="00175689" w:rsidRPr="00175689" w:rsidRDefault="00175689" w:rsidP="004A3997">
      <w:pPr>
        <w:numPr>
          <w:ilvl w:val="0"/>
          <w:numId w:val="1"/>
        </w:num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 xml:space="preserve">Перевірка туристичних </w:t>
      </w:r>
      <w:proofErr w:type="spellStart"/>
      <w:r w:rsidRPr="00175689">
        <w:rPr>
          <w:rFonts w:ascii="Arial" w:eastAsia="Arial" w:hAnsi="Arial" w:cs="Arial"/>
          <w:color w:val="000000"/>
          <w:sz w:val="28"/>
          <w:szCs w:val="28"/>
        </w:rPr>
        <w:t>лайфхаків</w:t>
      </w:r>
      <w:proofErr w:type="spellEnd"/>
    </w:p>
    <w:p w:rsidR="00175689" w:rsidRPr="00175689" w:rsidRDefault="00175689" w:rsidP="004A3997">
      <w:pPr>
        <w:numPr>
          <w:ilvl w:val="0"/>
          <w:numId w:val="1"/>
        </w:num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 xml:space="preserve">Дослідження маловідомих, але цікавих туристичних </w:t>
      </w:r>
      <w:proofErr w:type="spellStart"/>
      <w:r w:rsidRPr="00175689">
        <w:rPr>
          <w:rFonts w:ascii="Arial" w:eastAsia="Arial" w:hAnsi="Arial" w:cs="Arial"/>
          <w:color w:val="000000"/>
          <w:sz w:val="28"/>
          <w:szCs w:val="28"/>
        </w:rPr>
        <w:t>локацій</w:t>
      </w:r>
      <w:proofErr w:type="spellEnd"/>
    </w:p>
    <w:p w:rsidR="00175689" w:rsidRPr="00175689" w:rsidRDefault="00175689" w:rsidP="004A3997">
      <w:pPr>
        <w:numPr>
          <w:ilvl w:val="0"/>
          <w:numId w:val="1"/>
        </w:num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 xml:space="preserve">Досвід подорожей у форматі </w:t>
      </w:r>
      <w:proofErr w:type="spellStart"/>
      <w:r w:rsidRPr="00175689">
        <w:rPr>
          <w:rFonts w:ascii="Arial" w:eastAsia="Arial" w:hAnsi="Arial" w:cs="Arial"/>
          <w:color w:val="000000"/>
          <w:sz w:val="28"/>
          <w:szCs w:val="28"/>
        </w:rPr>
        <w:t>реаліті-блогів</w:t>
      </w:r>
      <w:proofErr w:type="spellEnd"/>
    </w:p>
    <w:p w:rsidR="00175689" w:rsidRPr="00175689" w:rsidRDefault="00175689" w:rsidP="004A3997">
      <w:pPr>
        <w:spacing w:before="100" w:beforeAutospacing="1" w:after="100" w:afterAutospacing="1" w:line="240" w:lineRule="auto"/>
        <w:jc w:val="both"/>
        <w:outlineLvl w:val="2"/>
        <w:rPr>
          <w:rFonts w:ascii="Arial" w:eastAsia="Arial" w:hAnsi="Arial" w:cs="Arial"/>
          <w:color w:val="000000"/>
          <w:sz w:val="28"/>
          <w:szCs w:val="28"/>
        </w:rPr>
      </w:pPr>
      <w:r w:rsidRPr="00175689">
        <w:rPr>
          <w:rFonts w:ascii="Arial" w:eastAsia="Arial" w:hAnsi="Arial" w:cs="Arial"/>
          <w:color w:val="000000"/>
          <w:sz w:val="28"/>
          <w:szCs w:val="28"/>
        </w:rPr>
        <w:t xml:space="preserve">3. </w:t>
      </w:r>
      <w:r w:rsidRPr="004A3997">
        <w:rPr>
          <w:rFonts w:ascii="Arial" w:eastAsia="Arial" w:hAnsi="Arial" w:cs="Arial"/>
          <w:color w:val="000000"/>
          <w:sz w:val="28"/>
          <w:szCs w:val="28"/>
        </w:rPr>
        <w:t>Популярні теми</w:t>
      </w:r>
    </w:p>
    <w:p w:rsidR="00175689" w:rsidRPr="00175689" w:rsidRDefault="00175689" w:rsidP="004A3997">
      <w:p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 xml:space="preserve">Серед найбільш </w:t>
      </w:r>
      <w:proofErr w:type="spellStart"/>
      <w:r w:rsidRPr="00175689">
        <w:rPr>
          <w:rFonts w:ascii="Arial" w:eastAsia="Arial" w:hAnsi="Arial" w:cs="Arial"/>
          <w:color w:val="000000"/>
          <w:sz w:val="28"/>
          <w:szCs w:val="28"/>
        </w:rPr>
        <w:t>переглядуваних</w:t>
      </w:r>
      <w:proofErr w:type="spellEnd"/>
      <w:r w:rsidRPr="00175689">
        <w:rPr>
          <w:rFonts w:ascii="Arial" w:eastAsia="Arial" w:hAnsi="Arial" w:cs="Arial"/>
          <w:color w:val="000000"/>
          <w:sz w:val="28"/>
          <w:szCs w:val="28"/>
        </w:rPr>
        <w:t xml:space="preserve"> відео – випуски про:</w:t>
      </w:r>
    </w:p>
    <w:p w:rsidR="00175689" w:rsidRPr="00175689" w:rsidRDefault="00175689" w:rsidP="004A3997">
      <w:pPr>
        <w:numPr>
          <w:ilvl w:val="0"/>
          <w:numId w:val="2"/>
        </w:num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Подорожі з мінімальним бюджетом</w:t>
      </w:r>
    </w:p>
    <w:p w:rsidR="00175689" w:rsidRPr="00175689" w:rsidRDefault="00175689" w:rsidP="004A3997">
      <w:pPr>
        <w:numPr>
          <w:ilvl w:val="0"/>
          <w:numId w:val="2"/>
        </w:num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Альтернативні способи проживання (</w:t>
      </w:r>
      <w:proofErr w:type="spellStart"/>
      <w:r w:rsidRPr="00175689">
        <w:rPr>
          <w:rFonts w:ascii="Arial" w:eastAsia="Arial" w:hAnsi="Arial" w:cs="Arial"/>
          <w:color w:val="000000"/>
          <w:sz w:val="28"/>
          <w:szCs w:val="28"/>
        </w:rPr>
        <w:t>каучсерфінг</w:t>
      </w:r>
      <w:proofErr w:type="spellEnd"/>
      <w:r w:rsidRPr="00175689">
        <w:rPr>
          <w:rFonts w:ascii="Arial" w:eastAsia="Arial" w:hAnsi="Arial" w:cs="Arial"/>
          <w:color w:val="000000"/>
          <w:sz w:val="28"/>
          <w:szCs w:val="28"/>
        </w:rPr>
        <w:t>, безкоштовні кемпінги)</w:t>
      </w:r>
    </w:p>
    <w:p w:rsidR="00175689" w:rsidRPr="00175689" w:rsidRDefault="00175689" w:rsidP="004A3997">
      <w:pPr>
        <w:numPr>
          <w:ilvl w:val="0"/>
          <w:numId w:val="2"/>
        </w:num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 xml:space="preserve">Огляд доступних </w:t>
      </w:r>
      <w:proofErr w:type="spellStart"/>
      <w:r w:rsidRPr="00175689">
        <w:rPr>
          <w:rFonts w:ascii="Arial" w:eastAsia="Arial" w:hAnsi="Arial" w:cs="Arial"/>
          <w:color w:val="000000"/>
          <w:sz w:val="28"/>
          <w:szCs w:val="28"/>
        </w:rPr>
        <w:t>локацій</w:t>
      </w:r>
      <w:proofErr w:type="spellEnd"/>
      <w:r w:rsidRPr="00175689">
        <w:rPr>
          <w:rFonts w:ascii="Arial" w:eastAsia="Arial" w:hAnsi="Arial" w:cs="Arial"/>
          <w:color w:val="000000"/>
          <w:sz w:val="28"/>
          <w:szCs w:val="28"/>
        </w:rPr>
        <w:t xml:space="preserve"> та невідомих місць</w:t>
      </w:r>
    </w:p>
    <w:p w:rsidR="00175689" w:rsidRPr="00175689" w:rsidRDefault="00175689" w:rsidP="004A3997">
      <w:pPr>
        <w:numPr>
          <w:ilvl w:val="0"/>
          <w:numId w:val="2"/>
        </w:num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Викриття міфів про туристичні хитрощі</w:t>
      </w:r>
    </w:p>
    <w:p w:rsidR="00175689" w:rsidRPr="00175689" w:rsidRDefault="00175689" w:rsidP="004A3997">
      <w:pPr>
        <w:spacing w:before="100" w:beforeAutospacing="1" w:after="100" w:afterAutospacing="1" w:line="240" w:lineRule="auto"/>
        <w:jc w:val="both"/>
        <w:outlineLvl w:val="2"/>
        <w:rPr>
          <w:rFonts w:ascii="Arial" w:eastAsia="Arial" w:hAnsi="Arial" w:cs="Arial"/>
          <w:color w:val="000000"/>
          <w:sz w:val="28"/>
          <w:szCs w:val="28"/>
        </w:rPr>
      </w:pPr>
      <w:r w:rsidRPr="00175689">
        <w:rPr>
          <w:rFonts w:ascii="Arial" w:eastAsia="Arial" w:hAnsi="Arial" w:cs="Arial"/>
          <w:color w:val="000000"/>
          <w:sz w:val="28"/>
          <w:szCs w:val="28"/>
        </w:rPr>
        <w:t xml:space="preserve">4. </w:t>
      </w:r>
      <w:r w:rsidRPr="004A3997">
        <w:rPr>
          <w:rFonts w:ascii="Arial" w:eastAsia="Arial" w:hAnsi="Arial" w:cs="Arial"/>
          <w:color w:val="000000"/>
          <w:sz w:val="28"/>
          <w:szCs w:val="28"/>
        </w:rPr>
        <w:t>Взаємодія з аудиторією</w:t>
      </w:r>
    </w:p>
    <w:p w:rsidR="00175689" w:rsidRPr="00175689" w:rsidRDefault="00175689" w:rsidP="004A3997">
      <w:pPr>
        <w:spacing w:before="100" w:beforeAutospacing="1" w:after="100" w:afterAutospacing="1" w:line="240" w:lineRule="auto"/>
        <w:jc w:val="both"/>
        <w:rPr>
          <w:rFonts w:ascii="Arial" w:eastAsia="Arial" w:hAnsi="Arial" w:cs="Arial"/>
          <w:color w:val="000000"/>
          <w:sz w:val="28"/>
          <w:szCs w:val="28"/>
        </w:rPr>
      </w:pPr>
      <w:proofErr w:type="spellStart"/>
      <w:r w:rsidRPr="00175689">
        <w:rPr>
          <w:rFonts w:ascii="Arial" w:eastAsia="Arial" w:hAnsi="Arial" w:cs="Arial"/>
          <w:color w:val="000000"/>
          <w:sz w:val="28"/>
          <w:szCs w:val="28"/>
        </w:rPr>
        <w:t>Маша</w:t>
      </w:r>
      <w:proofErr w:type="spellEnd"/>
      <w:r w:rsidRPr="00175689">
        <w:rPr>
          <w:rFonts w:ascii="Arial" w:eastAsia="Arial" w:hAnsi="Arial" w:cs="Arial"/>
          <w:color w:val="000000"/>
          <w:sz w:val="28"/>
          <w:szCs w:val="28"/>
        </w:rPr>
        <w:t xml:space="preserve"> </w:t>
      </w:r>
      <w:proofErr w:type="spellStart"/>
      <w:r w:rsidRPr="00175689">
        <w:rPr>
          <w:rFonts w:ascii="Arial" w:eastAsia="Arial" w:hAnsi="Arial" w:cs="Arial"/>
          <w:color w:val="000000"/>
          <w:sz w:val="28"/>
          <w:szCs w:val="28"/>
        </w:rPr>
        <w:t>Себова</w:t>
      </w:r>
      <w:proofErr w:type="spellEnd"/>
      <w:r w:rsidRPr="00175689">
        <w:rPr>
          <w:rFonts w:ascii="Arial" w:eastAsia="Arial" w:hAnsi="Arial" w:cs="Arial"/>
          <w:color w:val="000000"/>
          <w:sz w:val="28"/>
          <w:szCs w:val="28"/>
        </w:rPr>
        <w:t xml:space="preserve"> </w:t>
      </w:r>
      <w:r w:rsidR="008576FD">
        <w:rPr>
          <w:rFonts w:ascii="Arial" w:eastAsia="Arial" w:hAnsi="Arial" w:cs="Arial"/>
          <w:color w:val="000000"/>
          <w:sz w:val="28"/>
          <w:szCs w:val="28"/>
        </w:rPr>
        <w:t xml:space="preserve">досить </w:t>
      </w:r>
      <w:r w:rsidRPr="00175689">
        <w:rPr>
          <w:rFonts w:ascii="Arial" w:eastAsia="Arial" w:hAnsi="Arial" w:cs="Arial"/>
          <w:color w:val="000000"/>
          <w:sz w:val="28"/>
          <w:szCs w:val="28"/>
        </w:rPr>
        <w:t xml:space="preserve">активно взаємодіє з </w:t>
      </w:r>
      <w:proofErr w:type="spellStart"/>
      <w:r w:rsidRPr="00175689">
        <w:rPr>
          <w:rFonts w:ascii="Arial" w:eastAsia="Arial" w:hAnsi="Arial" w:cs="Arial"/>
          <w:color w:val="000000"/>
          <w:sz w:val="28"/>
          <w:szCs w:val="28"/>
        </w:rPr>
        <w:t>підписниками</w:t>
      </w:r>
      <w:proofErr w:type="spellEnd"/>
      <w:r w:rsidRPr="00175689">
        <w:rPr>
          <w:rFonts w:ascii="Arial" w:eastAsia="Arial" w:hAnsi="Arial" w:cs="Arial"/>
          <w:color w:val="000000"/>
          <w:sz w:val="28"/>
          <w:szCs w:val="28"/>
        </w:rPr>
        <w:t xml:space="preserve"> через:</w:t>
      </w:r>
    </w:p>
    <w:p w:rsidR="00175689" w:rsidRPr="00175689" w:rsidRDefault="00175689" w:rsidP="004A3997">
      <w:pPr>
        <w:numPr>
          <w:ilvl w:val="0"/>
          <w:numId w:val="3"/>
        </w:num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Відповіді на коментарі</w:t>
      </w:r>
    </w:p>
    <w:p w:rsidR="00175689" w:rsidRPr="00175689" w:rsidRDefault="00175689" w:rsidP="004A3997">
      <w:pPr>
        <w:numPr>
          <w:ilvl w:val="0"/>
          <w:numId w:val="3"/>
        </w:num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Використання зворотного зв’язку для створення нового контенту</w:t>
      </w:r>
    </w:p>
    <w:p w:rsidR="00175689" w:rsidRPr="00175689" w:rsidRDefault="00175689" w:rsidP="004A3997">
      <w:pPr>
        <w:numPr>
          <w:ilvl w:val="0"/>
          <w:numId w:val="3"/>
        </w:num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Запити та опитування щодо майбутніх тем відео</w:t>
      </w:r>
    </w:p>
    <w:p w:rsidR="00175689" w:rsidRPr="00175689" w:rsidRDefault="008576FD" w:rsidP="004A3997">
      <w:pPr>
        <w:numPr>
          <w:ilvl w:val="0"/>
          <w:numId w:val="3"/>
        </w:numPr>
        <w:spacing w:before="100" w:beforeAutospacing="1" w:after="100" w:afterAutospacing="1" w:line="240" w:lineRule="auto"/>
        <w:jc w:val="both"/>
        <w:rPr>
          <w:rFonts w:ascii="Arial" w:eastAsia="Arial" w:hAnsi="Arial" w:cs="Arial"/>
          <w:color w:val="000000"/>
          <w:sz w:val="28"/>
          <w:szCs w:val="28"/>
        </w:rPr>
      </w:pPr>
      <w:r>
        <w:rPr>
          <w:rFonts w:ascii="Arial" w:eastAsia="Arial" w:hAnsi="Arial" w:cs="Arial"/>
          <w:color w:val="000000"/>
          <w:sz w:val="28"/>
          <w:szCs w:val="28"/>
        </w:rPr>
        <w:t>Інколи - у</w:t>
      </w:r>
      <w:r w:rsidR="00175689" w:rsidRPr="00175689">
        <w:rPr>
          <w:rFonts w:ascii="Arial" w:eastAsia="Arial" w:hAnsi="Arial" w:cs="Arial"/>
          <w:color w:val="000000"/>
          <w:sz w:val="28"/>
          <w:szCs w:val="28"/>
        </w:rPr>
        <w:t xml:space="preserve">часть у </w:t>
      </w:r>
      <w:proofErr w:type="spellStart"/>
      <w:r w:rsidR="00175689" w:rsidRPr="00175689">
        <w:rPr>
          <w:rFonts w:ascii="Arial" w:eastAsia="Arial" w:hAnsi="Arial" w:cs="Arial"/>
          <w:color w:val="000000"/>
          <w:sz w:val="28"/>
          <w:szCs w:val="28"/>
        </w:rPr>
        <w:t>стрімах</w:t>
      </w:r>
      <w:proofErr w:type="spellEnd"/>
      <w:r w:rsidR="00175689" w:rsidRPr="00175689">
        <w:rPr>
          <w:rFonts w:ascii="Arial" w:eastAsia="Arial" w:hAnsi="Arial" w:cs="Arial"/>
          <w:color w:val="000000"/>
          <w:sz w:val="28"/>
          <w:szCs w:val="28"/>
        </w:rPr>
        <w:t xml:space="preserve"> та </w:t>
      </w:r>
      <w:proofErr w:type="spellStart"/>
      <w:r w:rsidR="00175689" w:rsidRPr="00175689">
        <w:rPr>
          <w:rFonts w:ascii="Arial" w:eastAsia="Arial" w:hAnsi="Arial" w:cs="Arial"/>
          <w:color w:val="000000"/>
          <w:sz w:val="28"/>
          <w:szCs w:val="28"/>
        </w:rPr>
        <w:t>інтерактивах</w:t>
      </w:r>
      <w:proofErr w:type="spellEnd"/>
    </w:p>
    <w:p w:rsidR="00175689" w:rsidRPr="00175689" w:rsidRDefault="00175689" w:rsidP="004A3997">
      <w:pPr>
        <w:spacing w:before="100" w:beforeAutospacing="1" w:after="100" w:afterAutospacing="1" w:line="240" w:lineRule="auto"/>
        <w:jc w:val="both"/>
        <w:outlineLvl w:val="2"/>
        <w:rPr>
          <w:rFonts w:ascii="Arial" w:eastAsia="Arial" w:hAnsi="Arial" w:cs="Arial"/>
          <w:color w:val="000000"/>
          <w:sz w:val="28"/>
          <w:szCs w:val="28"/>
        </w:rPr>
      </w:pPr>
      <w:r w:rsidRPr="00175689">
        <w:rPr>
          <w:rFonts w:ascii="Arial" w:eastAsia="Arial" w:hAnsi="Arial" w:cs="Arial"/>
          <w:color w:val="000000"/>
          <w:sz w:val="28"/>
          <w:szCs w:val="28"/>
        </w:rPr>
        <w:t xml:space="preserve">5. </w:t>
      </w:r>
      <w:r w:rsidRPr="004A3997">
        <w:rPr>
          <w:rFonts w:ascii="Arial" w:eastAsia="Arial" w:hAnsi="Arial" w:cs="Arial"/>
          <w:color w:val="000000"/>
          <w:sz w:val="28"/>
          <w:szCs w:val="28"/>
        </w:rPr>
        <w:t>Унікальність контенту</w:t>
      </w:r>
    </w:p>
    <w:p w:rsidR="004A3997" w:rsidRDefault="00175689" w:rsidP="000B7E85">
      <w:pPr>
        <w:spacing w:after="0" w:line="240" w:lineRule="auto"/>
        <w:ind w:firstLine="709"/>
        <w:jc w:val="both"/>
        <w:rPr>
          <w:rFonts w:ascii="Arial" w:eastAsia="Arial" w:hAnsi="Arial" w:cs="Arial"/>
          <w:color w:val="000000"/>
          <w:sz w:val="28"/>
          <w:szCs w:val="28"/>
        </w:rPr>
      </w:pPr>
      <w:r w:rsidRPr="00175689">
        <w:rPr>
          <w:rFonts w:ascii="Arial" w:eastAsia="Arial" w:hAnsi="Arial" w:cs="Arial"/>
          <w:color w:val="000000"/>
          <w:sz w:val="28"/>
          <w:szCs w:val="28"/>
        </w:rPr>
        <w:t xml:space="preserve">Канал відрізняється тим, що не просто розповідає про бюджетні подорожі, а й показує їх у форматі особистого досвіду. </w:t>
      </w:r>
    </w:p>
    <w:p w:rsidR="00175689" w:rsidRDefault="00175689" w:rsidP="000B7E85">
      <w:pPr>
        <w:spacing w:after="0" w:line="240" w:lineRule="auto"/>
        <w:ind w:firstLine="709"/>
        <w:jc w:val="both"/>
        <w:rPr>
          <w:rFonts w:ascii="Arial" w:eastAsia="Arial" w:hAnsi="Arial" w:cs="Arial"/>
          <w:color w:val="000000"/>
          <w:sz w:val="28"/>
          <w:szCs w:val="28"/>
        </w:rPr>
      </w:pPr>
      <w:proofErr w:type="spellStart"/>
      <w:r w:rsidRPr="00175689">
        <w:rPr>
          <w:rFonts w:ascii="Arial" w:eastAsia="Arial" w:hAnsi="Arial" w:cs="Arial"/>
          <w:color w:val="000000"/>
          <w:sz w:val="28"/>
          <w:szCs w:val="28"/>
        </w:rPr>
        <w:t>Маша</w:t>
      </w:r>
      <w:proofErr w:type="spellEnd"/>
      <w:r w:rsidRPr="00175689">
        <w:rPr>
          <w:rFonts w:ascii="Arial" w:eastAsia="Arial" w:hAnsi="Arial" w:cs="Arial"/>
          <w:color w:val="000000"/>
          <w:sz w:val="28"/>
          <w:szCs w:val="28"/>
        </w:rPr>
        <w:t xml:space="preserve"> </w:t>
      </w:r>
      <w:proofErr w:type="spellStart"/>
      <w:r w:rsidRPr="00175689">
        <w:rPr>
          <w:rFonts w:ascii="Arial" w:eastAsia="Arial" w:hAnsi="Arial" w:cs="Arial"/>
          <w:color w:val="000000"/>
          <w:sz w:val="28"/>
          <w:szCs w:val="28"/>
        </w:rPr>
        <w:t>Себова</w:t>
      </w:r>
      <w:proofErr w:type="spellEnd"/>
      <w:r w:rsidRPr="00175689">
        <w:rPr>
          <w:rFonts w:ascii="Arial" w:eastAsia="Arial" w:hAnsi="Arial" w:cs="Arial"/>
          <w:color w:val="000000"/>
          <w:sz w:val="28"/>
          <w:szCs w:val="28"/>
        </w:rPr>
        <w:t xml:space="preserve"> не намагається створювати контент лише для </w:t>
      </w:r>
      <w:proofErr w:type="spellStart"/>
      <w:r w:rsidRPr="00175689">
        <w:rPr>
          <w:rFonts w:ascii="Arial" w:eastAsia="Arial" w:hAnsi="Arial" w:cs="Arial"/>
          <w:color w:val="000000"/>
          <w:sz w:val="28"/>
          <w:szCs w:val="28"/>
        </w:rPr>
        <w:t>видовищності</w:t>
      </w:r>
      <w:proofErr w:type="spellEnd"/>
      <w:r w:rsidRPr="00175689">
        <w:rPr>
          <w:rFonts w:ascii="Arial" w:eastAsia="Arial" w:hAnsi="Arial" w:cs="Arial"/>
          <w:color w:val="000000"/>
          <w:sz w:val="28"/>
          <w:szCs w:val="28"/>
        </w:rPr>
        <w:t xml:space="preserve">, а надає глядачам реальні інструкції та перевірені </w:t>
      </w:r>
      <w:r w:rsidRPr="00175689">
        <w:rPr>
          <w:rFonts w:ascii="Arial" w:eastAsia="Arial" w:hAnsi="Arial" w:cs="Arial"/>
          <w:color w:val="000000"/>
          <w:sz w:val="28"/>
          <w:szCs w:val="28"/>
        </w:rPr>
        <w:lastRenderedPageBreak/>
        <w:t>поради</w:t>
      </w:r>
      <w:r w:rsidR="008576FD">
        <w:rPr>
          <w:rFonts w:ascii="Arial" w:eastAsia="Arial" w:hAnsi="Arial" w:cs="Arial"/>
          <w:color w:val="000000"/>
          <w:sz w:val="28"/>
          <w:szCs w:val="28"/>
        </w:rPr>
        <w:t xml:space="preserve">. Плюсами є гарна українська мова, гумор, доброзичливість і ерудиція ведучої, часто зйомки з </w:t>
      </w:r>
      <w:proofErr w:type="spellStart"/>
      <w:r w:rsidR="008576FD">
        <w:rPr>
          <w:rFonts w:ascii="Arial" w:eastAsia="Arial" w:hAnsi="Arial" w:cs="Arial"/>
          <w:color w:val="000000"/>
          <w:sz w:val="28"/>
          <w:szCs w:val="28"/>
        </w:rPr>
        <w:t>дрону</w:t>
      </w:r>
      <w:proofErr w:type="spellEnd"/>
      <w:r w:rsidR="008576FD">
        <w:rPr>
          <w:rFonts w:ascii="Arial" w:eastAsia="Arial" w:hAnsi="Arial" w:cs="Arial"/>
          <w:color w:val="000000"/>
          <w:sz w:val="28"/>
          <w:szCs w:val="28"/>
        </w:rPr>
        <w:t xml:space="preserve">, професійна техніка та якість відеоматеріалів. Ведуча на власному прикладі переконує, що можна </w:t>
      </w:r>
      <w:proofErr w:type="spellStart"/>
      <w:r w:rsidR="008576FD">
        <w:rPr>
          <w:rFonts w:ascii="Arial" w:eastAsia="Arial" w:hAnsi="Arial" w:cs="Arial"/>
          <w:color w:val="000000"/>
          <w:sz w:val="28"/>
          <w:szCs w:val="28"/>
        </w:rPr>
        <w:t>бюджетно</w:t>
      </w:r>
      <w:proofErr w:type="spellEnd"/>
      <w:r w:rsidR="008576FD">
        <w:rPr>
          <w:rFonts w:ascii="Arial" w:eastAsia="Arial" w:hAnsi="Arial" w:cs="Arial"/>
          <w:color w:val="000000"/>
          <w:sz w:val="28"/>
          <w:szCs w:val="28"/>
        </w:rPr>
        <w:t xml:space="preserve"> і цікаво мандрувати країною, до досить не розкручених і невідомих більшості </w:t>
      </w:r>
      <w:proofErr w:type="spellStart"/>
      <w:r w:rsidR="008576FD">
        <w:rPr>
          <w:rFonts w:ascii="Arial" w:eastAsia="Arial" w:hAnsi="Arial" w:cs="Arial"/>
          <w:color w:val="000000"/>
          <w:sz w:val="28"/>
          <w:szCs w:val="28"/>
        </w:rPr>
        <w:t>локацій</w:t>
      </w:r>
      <w:proofErr w:type="spellEnd"/>
      <w:r w:rsidR="008576FD">
        <w:rPr>
          <w:rFonts w:ascii="Arial" w:eastAsia="Arial" w:hAnsi="Arial" w:cs="Arial"/>
          <w:color w:val="000000"/>
          <w:sz w:val="28"/>
          <w:szCs w:val="28"/>
        </w:rPr>
        <w:t xml:space="preserve">, отримуючи масу позитивних вражень.  </w:t>
      </w:r>
    </w:p>
    <w:p w:rsidR="000B7E85" w:rsidRDefault="000B7E85" w:rsidP="000B7E85">
      <w:pPr>
        <w:spacing w:before="100" w:beforeAutospacing="1" w:after="100" w:afterAutospacing="1" w:line="240" w:lineRule="auto"/>
        <w:ind w:firstLine="709"/>
        <w:jc w:val="both"/>
        <w:rPr>
          <w:rFonts w:ascii="Arial" w:eastAsia="Arial" w:hAnsi="Arial" w:cs="Arial"/>
          <w:color w:val="000000"/>
          <w:sz w:val="28"/>
          <w:szCs w:val="28"/>
        </w:rPr>
      </w:pPr>
      <w:proofErr w:type="spellStart"/>
      <w:r>
        <w:rPr>
          <w:rFonts w:ascii="Arial" w:eastAsia="Arial" w:hAnsi="Arial" w:cs="Arial"/>
          <w:color w:val="000000"/>
          <w:sz w:val="28"/>
          <w:szCs w:val="28"/>
        </w:rPr>
        <w:t>Маша</w:t>
      </w:r>
      <w:proofErr w:type="spellEnd"/>
      <w:r>
        <w:rPr>
          <w:rFonts w:ascii="Arial" w:eastAsia="Arial" w:hAnsi="Arial" w:cs="Arial"/>
          <w:color w:val="000000"/>
          <w:sz w:val="28"/>
          <w:szCs w:val="28"/>
        </w:rPr>
        <w:t xml:space="preserve"> д</w:t>
      </w:r>
      <w:r w:rsidRPr="004A3997">
        <w:rPr>
          <w:rFonts w:ascii="Arial" w:eastAsia="Arial" w:hAnsi="Arial" w:cs="Arial"/>
          <w:color w:val="000000"/>
          <w:sz w:val="28"/>
          <w:szCs w:val="28"/>
        </w:rPr>
        <w:t>ілит</w:t>
      </w:r>
      <w:r>
        <w:rPr>
          <w:rFonts w:ascii="Arial" w:eastAsia="Arial" w:hAnsi="Arial" w:cs="Arial"/>
          <w:color w:val="000000"/>
          <w:sz w:val="28"/>
          <w:szCs w:val="28"/>
        </w:rPr>
        <w:t xml:space="preserve">ься </w:t>
      </w:r>
      <w:r w:rsidRPr="004A3997">
        <w:rPr>
          <w:rFonts w:ascii="Arial" w:eastAsia="Arial" w:hAnsi="Arial" w:cs="Arial"/>
          <w:color w:val="000000"/>
          <w:sz w:val="28"/>
          <w:szCs w:val="28"/>
        </w:rPr>
        <w:t xml:space="preserve">не тільки успіхами, а й труднощами в подорожах, контент </w:t>
      </w:r>
      <w:r>
        <w:rPr>
          <w:rFonts w:ascii="Arial" w:eastAsia="Arial" w:hAnsi="Arial" w:cs="Arial"/>
          <w:color w:val="000000"/>
          <w:sz w:val="28"/>
          <w:szCs w:val="28"/>
        </w:rPr>
        <w:t>є</w:t>
      </w:r>
      <w:r w:rsidRPr="004A3997">
        <w:rPr>
          <w:rFonts w:ascii="Arial" w:eastAsia="Arial" w:hAnsi="Arial" w:cs="Arial"/>
          <w:color w:val="000000"/>
          <w:sz w:val="28"/>
          <w:szCs w:val="28"/>
        </w:rPr>
        <w:t xml:space="preserve"> реалістичним</w:t>
      </w:r>
      <w:r>
        <w:rPr>
          <w:rFonts w:ascii="Arial" w:eastAsia="Arial" w:hAnsi="Arial" w:cs="Arial"/>
          <w:color w:val="000000"/>
          <w:sz w:val="28"/>
          <w:szCs w:val="28"/>
        </w:rPr>
        <w:t>, наприклад, вона розповідає про погані автомобільні дороги у певній місцевості чи про труднощі у пошуку готелів чи житла на оренду у мальовничих місцях України</w:t>
      </w:r>
      <w:r w:rsidRPr="004A3997">
        <w:rPr>
          <w:rFonts w:ascii="Arial" w:eastAsia="Arial" w:hAnsi="Arial" w:cs="Arial"/>
          <w:color w:val="000000"/>
          <w:sz w:val="28"/>
          <w:szCs w:val="28"/>
        </w:rPr>
        <w:t>.</w:t>
      </w:r>
    </w:p>
    <w:p w:rsidR="000B7E85" w:rsidRPr="000B7E85" w:rsidRDefault="000B7E85" w:rsidP="000B7E85">
      <w:pPr>
        <w:spacing w:before="100" w:beforeAutospacing="1" w:after="100" w:afterAutospacing="1" w:line="240" w:lineRule="auto"/>
        <w:ind w:firstLine="709"/>
        <w:jc w:val="both"/>
        <w:outlineLvl w:val="2"/>
        <w:rPr>
          <w:rFonts w:ascii="Arial" w:eastAsia="Arial" w:hAnsi="Arial" w:cs="Arial"/>
          <w:color w:val="000000"/>
          <w:sz w:val="28"/>
          <w:szCs w:val="28"/>
        </w:rPr>
      </w:pPr>
      <w:r w:rsidRPr="000B7E85">
        <w:rPr>
          <w:rFonts w:ascii="Arial" w:eastAsia="Arial" w:hAnsi="Arial" w:cs="Arial"/>
          <w:color w:val="000000"/>
          <w:sz w:val="28"/>
          <w:szCs w:val="28"/>
        </w:rPr>
        <w:t xml:space="preserve">На YouTube-каналі Маші </w:t>
      </w:r>
      <w:proofErr w:type="spellStart"/>
      <w:r w:rsidRPr="000B7E85">
        <w:rPr>
          <w:rFonts w:ascii="Arial" w:eastAsia="Arial" w:hAnsi="Arial" w:cs="Arial"/>
          <w:color w:val="000000"/>
          <w:sz w:val="28"/>
          <w:szCs w:val="28"/>
        </w:rPr>
        <w:t>Себової</w:t>
      </w:r>
      <w:proofErr w:type="spellEnd"/>
      <w:r w:rsidRPr="000B7E85">
        <w:rPr>
          <w:rFonts w:ascii="Arial" w:eastAsia="Arial" w:hAnsi="Arial" w:cs="Arial"/>
          <w:color w:val="000000"/>
          <w:sz w:val="28"/>
          <w:szCs w:val="28"/>
        </w:rPr>
        <w:t xml:space="preserve"> можна побачити рекламу брендів, пов'язаних із подорожами, технологіями та туризмом. Вона співпрацює з компаніями, що пропону</w:t>
      </w:r>
      <w:r>
        <w:rPr>
          <w:rFonts w:ascii="Arial" w:eastAsia="Arial" w:hAnsi="Arial" w:cs="Arial"/>
          <w:color w:val="000000"/>
          <w:sz w:val="28"/>
          <w:szCs w:val="28"/>
        </w:rPr>
        <w:t>ють туристичні послуги, готелі т</w:t>
      </w:r>
      <w:r w:rsidRPr="000B7E85">
        <w:rPr>
          <w:rFonts w:ascii="Arial" w:eastAsia="Arial" w:hAnsi="Arial" w:cs="Arial"/>
          <w:color w:val="000000"/>
          <w:sz w:val="28"/>
          <w:szCs w:val="28"/>
        </w:rPr>
        <w:t xml:space="preserve">а бренди </w:t>
      </w:r>
      <w:proofErr w:type="spellStart"/>
      <w:r w:rsidRPr="000B7E85">
        <w:rPr>
          <w:rFonts w:ascii="Arial" w:eastAsia="Arial" w:hAnsi="Arial" w:cs="Arial"/>
          <w:color w:val="000000"/>
          <w:sz w:val="28"/>
          <w:szCs w:val="28"/>
        </w:rPr>
        <w:t>гаджетів</w:t>
      </w:r>
      <w:proofErr w:type="spellEnd"/>
      <w:r w:rsidRPr="000B7E85">
        <w:rPr>
          <w:rFonts w:ascii="Arial" w:eastAsia="Arial" w:hAnsi="Arial" w:cs="Arial"/>
          <w:color w:val="000000"/>
          <w:sz w:val="28"/>
          <w:szCs w:val="28"/>
        </w:rPr>
        <w:t>, які використовуються під час подорожей. Також у її контенті трапляються огляди сервісів для бронювання, мобільних додатків і товарів для комфортних мандрівок</w:t>
      </w:r>
    </w:p>
    <w:p w:rsidR="00175689" w:rsidRPr="00175689" w:rsidRDefault="00175689" w:rsidP="004A3997">
      <w:pPr>
        <w:spacing w:before="100" w:beforeAutospacing="1" w:after="100" w:afterAutospacing="1" w:line="240" w:lineRule="auto"/>
        <w:jc w:val="both"/>
        <w:outlineLvl w:val="2"/>
        <w:rPr>
          <w:rFonts w:ascii="Arial" w:eastAsia="Arial" w:hAnsi="Arial" w:cs="Arial"/>
          <w:color w:val="000000"/>
          <w:sz w:val="28"/>
          <w:szCs w:val="28"/>
        </w:rPr>
      </w:pPr>
      <w:r w:rsidRPr="00175689">
        <w:rPr>
          <w:rFonts w:ascii="Arial" w:eastAsia="Arial" w:hAnsi="Arial" w:cs="Arial"/>
          <w:color w:val="000000"/>
          <w:sz w:val="28"/>
          <w:szCs w:val="28"/>
        </w:rPr>
        <w:t xml:space="preserve">6. </w:t>
      </w:r>
      <w:r w:rsidRPr="004A3997">
        <w:rPr>
          <w:rFonts w:ascii="Arial" w:eastAsia="Arial" w:hAnsi="Arial" w:cs="Arial"/>
          <w:color w:val="000000"/>
          <w:sz w:val="28"/>
          <w:szCs w:val="28"/>
        </w:rPr>
        <w:t>Відповідність контенту інтересам аудиторії та рекомендації</w:t>
      </w:r>
    </w:p>
    <w:p w:rsidR="00175689" w:rsidRPr="00175689" w:rsidRDefault="00175689" w:rsidP="004A3997">
      <w:pPr>
        <w:spacing w:before="100" w:beforeAutospacing="1" w:after="100" w:afterAutospacing="1" w:line="240" w:lineRule="auto"/>
        <w:jc w:val="both"/>
        <w:rPr>
          <w:rFonts w:ascii="Arial" w:eastAsia="Arial" w:hAnsi="Arial" w:cs="Arial"/>
          <w:color w:val="000000"/>
          <w:sz w:val="28"/>
          <w:szCs w:val="28"/>
        </w:rPr>
      </w:pPr>
      <w:r w:rsidRPr="00175689">
        <w:rPr>
          <w:rFonts w:ascii="Arial" w:eastAsia="Arial" w:hAnsi="Arial" w:cs="Arial"/>
          <w:color w:val="000000"/>
          <w:sz w:val="28"/>
          <w:szCs w:val="28"/>
        </w:rPr>
        <w:t>Контент повністю відповідає запитам ц</w:t>
      </w:r>
      <w:r w:rsidR="008576FD">
        <w:rPr>
          <w:rFonts w:ascii="Arial" w:eastAsia="Arial" w:hAnsi="Arial" w:cs="Arial"/>
          <w:color w:val="000000"/>
          <w:sz w:val="28"/>
          <w:szCs w:val="28"/>
        </w:rPr>
        <w:t xml:space="preserve">ільової аудиторії, проте можна </w:t>
      </w:r>
      <w:r w:rsidR="000B7E85">
        <w:rPr>
          <w:rFonts w:ascii="Arial" w:eastAsia="Arial" w:hAnsi="Arial" w:cs="Arial"/>
          <w:color w:val="000000"/>
          <w:sz w:val="28"/>
          <w:szCs w:val="28"/>
        </w:rPr>
        <w:t xml:space="preserve">рекомендувати </w:t>
      </w:r>
      <w:r w:rsidR="008576FD">
        <w:rPr>
          <w:rFonts w:ascii="Arial" w:eastAsia="Arial" w:hAnsi="Arial" w:cs="Arial"/>
          <w:color w:val="000000"/>
          <w:sz w:val="28"/>
          <w:szCs w:val="28"/>
        </w:rPr>
        <w:t>у</w:t>
      </w:r>
      <w:r w:rsidRPr="00175689">
        <w:rPr>
          <w:rFonts w:ascii="Arial" w:eastAsia="Arial" w:hAnsi="Arial" w:cs="Arial"/>
          <w:color w:val="000000"/>
          <w:sz w:val="28"/>
          <w:szCs w:val="28"/>
        </w:rPr>
        <w:t>досконалити</w:t>
      </w:r>
      <w:r w:rsidR="008576FD">
        <w:rPr>
          <w:rFonts w:ascii="Arial" w:eastAsia="Arial" w:hAnsi="Arial" w:cs="Arial"/>
          <w:color w:val="000000"/>
          <w:sz w:val="28"/>
          <w:szCs w:val="28"/>
        </w:rPr>
        <w:t xml:space="preserve"> певні моменти</w:t>
      </w:r>
      <w:r w:rsidRPr="00175689">
        <w:rPr>
          <w:rFonts w:ascii="Arial" w:eastAsia="Arial" w:hAnsi="Arial" w:cs="Arial"/>
          <w:color w:val="000000"/>
          <w:sz w:val="28"/>
          <w:szCs w:val="28"/>
        </w:rPr>
        <w:t>:</w:t>
      </w:r>
    </w:p>
    <w:p w:rsidR="00175689" w:rsidRPr="00175689" w:rsidRDefault="00175689" w:rsidP="008576FD">
      <w:pPr>
        <w:numPr>
          <w:ilvl w:val="0"/>
          <w:numId w:val="4"/>
        </w:numPr>
        <w:spacing w:before="100" w:beforeAutospacing="1" w:after="100" w:afterAutospacing="1" w:line="240" w:lineRule="auto"/>
        <w:ind w:left="0" w:firstLine="709"/>
        <w:jc w:val="both"/>
        <w:rPr>
          <w:rFonts w:ascii="Arial" w:eastAsia="Arial" w:hAnsi="Arial" w:cs="Arial"/>
          <w:color w:val="000000"/>
          <w:sz w:val="28"/>
          <w:szCs w:val="28"/>
        </w:rPr>
      </w:pPr>
      <w:r w:rsidRPr="00175689">
        <w:rPr>
          <w:rFonts w:ascii="Arial" w:eastAsia="Arial" w:hAnsi="Arial" w:cs="Arial"/>
          <w:color w:val="000000"/>
          <w:sz w:val="28"/>
          <w:szCs w:val="28"/>
        </w:rPr>
        <w:t>Розширити тематику на нові формати, наприклад, порівняння туристичних напрямків у різних бюджетах.</w:t>
      </w:r>
    </w:p>
    <w:p w:rsidR="00175689" w:rsidRPr="00175689" w:rsidRDefault="00175689" w:rsidP="008576FD">
      <w:pPr>
        <w:numPr>
          <w:ilvl w:val="0"/>
          <w:numId w:val="4"/>
        </w:numPr>
        <w:spacing w:before="100" w:beforeAutospacing="1" w:after="100" w:afterAutospacing="1" w:line="240" w:lineRule="auto"/>
        <w:ind w:left="0" w:firstLine="709"/>
        <w:jc w:val="both"/>
        <w:rPr>
          <w:rFonts w:ascii="Arial" w:eastAsia="Arial" w:hAnsi="Arial" w:cs="Arial"/>
          <w:color w:val="000000"/>
          <w:sz w:val="28"/>
          <w:szCs w:val="28"/>
        </w:rPr>
      </w:pPr>
      <w:r w:rsidRPr="00175689">
        <w:rPr>
          <w:rFonts w:ascii="Arial" w:eastAsia="Arial" w:hAnsi="Arial" w:cs="Arial"/>
          <w:color w:val="000000"/>
          <w:sz w:val="28"/>
          <w:szCs w:val="28"/>
        </w:rPr>
        <w:t>Додати більше інтерактивного контенту (</w:t>
      </w:r>
      <w:proofErr w:type="spellStart"/>
      <w:r w:rsidRPr="00175689">
        <w:rPr>
          <w:rFonts w:ascii="Arial" w:eastAsia="Arial" w:hAnsi="Arial" w:cs="Arial"/>
          <w:color w:val="000000"/>
          <w:sz w:val="28"/>
          <w:szCs w:val="28"/>
        </w:rPr>
        <w:t>челленджі</w:t>
      </w:r>
      <w:proofErr w:type="spellEnd"/>
      <w:r w:rsidRPr="00175689">
        <w:rPr>
          <w:rFonts w:ascii="Arial" w:eastAsia="Arial" w:hAnsi="Arial" w:cs="Arial"/>
          <w:color w:val="000000"/>
          <w:sz w:val="28"/>
          <w:szCs w:val="28"/>
        </w:rPr>
        <w:t>, голосування щодо наступних маршрутів).</w:t>
      </w:r>
    </w:p>
    <w:p w:rsidR="00175689" w:rsidRDefault="00175689" w:rsidP="008576FD">
      <w:pPr>
        <w:numPr>
          <w:ilvl w:val="0"/>
          <w:numId w:val="4"/>
        </w:numPr>
        <w:spacing w:before="100" w:beforeAutospacing="1" w:after="100" w:afterAutospacing="1" w:line="240" w:lineRule="auto"/>
        <w:ind w:left="0" w:firstLine="709"/>
        <w:jc w:val="both"/>
        <w:rPr>
          <w:rFonts w:ascii="Arial" w:eastAsia="Arial" w:hAnsi="Arial" w:cs="Arial"/>
          <w:color w:val="000000"/>
          <w:sz w:val="28"/>
          <w:szCs w:val="28"/>
        </w:rPr>
      </w:pPr>
      <w:r w:rsidRPr="00175689">
        <w:rPr>
          <w:rFonts w:ascii="Arial" w:eastAsia="Arial" w:hAnsi="Arial" w:cs="Arial"/>
          <w:color w:val="000000"/>
          <w:sz w:val="28"/>
          <w:szCs w:val="28"/>
        </w:rPr>
        <w:t xml:space="preserve">Створити спільноту мандрівників, де </w:t>
      </w:r>
      <w:proofErr w:type="spellStart"/>
      <w:r w:rsidRPr="00175689">
        <w:rPr>
          <w:rFonts w:ascii="Arial" w:eastAsia="Arial" w:hAnsi="Arial" w:cs="Arial"/>
          <w:color w:val="000000"/>
          <w:sz w:val="28"/>
          <w:szCs w:val="28"/>
        </w:rPr>
        <w:t>підписники</w:t>
      </w:r>
      <w:proofErr w:type="spellEnd"/>
      <w:r w:rsidRPr="00175689">
        <w:rPr>
          <w:rFonts w:ascii="Arial" w:eastAsia="Arial" w:hAnsi="Arial" w:cs="Arial"/>
          <w:color w:val="000000"/>
          <w:sz w:val="28"/>
          <w:szCs w:val="28"/>
        </w:rPr>
        <w:t xml:space="preserve"> можуть ділитися власним досвідом.</w:t>
      </w:r>
    </w:p>
    <w:p w:rsidR="004A3997" w:rsidRPr="004A3997" w:rsidRDefault="004A3997" w:rsidP="008576FD">
      <w:pPr>
        <w:numPr>
          <w:ilvl w:val="0"/>
          <w:numId w:val="4"/>
        </w:numPr>
        <w:spacing w:before="100" w:beforeAutospacing="1" w:after="100" w:afterAutospacing="1" w:line="240" w:lineRule="auto"/>
        <w:ind w:left="0" w:firstLine="709"/>
        <w:jc w:val="both"/>
        <w:rPr>
          <w:rFonts w:ascii="Arial" w:eastAsia="Arial" w:hAnsi="Arial" w:cs="Arial"/>
          <w:color w:val="000000"/>
          <w:sz w:val="28"/>
          <w:szCs w:val="28"/>
        </w:rPr>
      </w:pPr>
      <w:r w:rsidRPr="004A3997">
        <w:rPr>
          <w:rFonts w:ascii="Arial" w:eastAsia="Arial" w:hAnsi="Arial" w:cs="Arial"/>
          <w:color w:val="000000"/>
          <w:sz w:val="28"/>
          <w:szCs w:val="28"/>
        </w:rPr>
        <w:t>Записувати «</w:t>
      </w:r>
      <w:proofErr w:type="spellStart"/>
      <w:r w:rsidRPr="004A3997">
        <w:rPr>
          <w:rFonts w:ascii="Arial" w:eastAsia="Arial" w:hAnsi="Arial" w:cs="Arial"/>
          <w:color w:val="000000"/>
          <w:sz w:val="28"/>
          <w:szCs w:val="28"/>
        </w:rPr>
        <w:t>бекстейдж</w:t>
      </w:r>
      <w:proofErr w:type="spellEnd"/>
      <w:r w:rsidRPr="004A3997">
        <w:rPr>
          <w:rFonts w:ascii="Arial" w:eastAsia="Arial" w:hAnsi="Arial" w:cs="Arial"/>
          <w:color w:val="000000"/>
          <w:sz w:val="28"/>
          <w:szCs w:val="28"/>
        </w:rPr>
        <w:t>» (закулісні моменти подорожей, підготовки до відео).</w:t>
      </w:r>
    </w:p>
    <w:p w:rsidR="004A3997" w:rsidRPr="004A3997" w:rsidRDefault="004A3997" w:rsidP="008576FD">
      <w:pPr>
        <w:numPr>
          <w:ilvl w:val="0"/>
          <w:numId w:val="4"/>
        </w:numPr>
        <w:spacing w:before="100" w:beforeAutospacing="1" w:after="100" w:afterAutospacing="1" w:line="240" w:lineRule="auto"/>
        <w:ind w:left="0" w:firstLine="709"/>
        <w:jc w:val="both"/>
        <w:rPr>
          <w:rFonts w:ascii="Arial" w:eastAsia="Arial" w:hAnsi="Arial" w:cs="Arial"/>
          <w:color w:val="000000"/>
          <w:sz w:val="28"/>
          <w:szCs w:val="28"/>
        </w:rPr>
      </w:pPr>
      <w:r w:rsidRPr="004A3997">
        <w:rPr>
          <w:rFonts w:ascii="Arial" w:eastAsia="Arial" w:hAnsi="Arial" w:cs="Arial"/>
          <w:color w:val="000000"/>
          <w:sz w:val="28"/>
          <w:szCs w:val="28"/>
        </w:rPr>
        <w:t>Робити  розіграші подорожей або сувенірів з відвіданих місць.</w:t>
      </w:r>
    </w:p>
    <w:p w:rsidR="004A3997" w:rsidRPr="004A3997" w:rsidRDefault="004A3997" w:rsidP="008576FD">
      <w:pPr>
        <w:numPr>
          <w:ilvl w:val="0"/>
          <w:numId w:val="4"/>
        </w:numPr>
        <w:spacing w:before="100" w:beforeAutospacing="1" w:after="100" w:afterAutospacing="1" w:line="240" w:lineRule="auto"/>
        <w:ind w:left="0" w:firstLine="709"/>
        <w:jc w:val="both"/>
        <w:rPr>
          <w:rFonts w:ascii="Arial" w:eastAsia="Arial" w:hAnsi="Arial" w:cs="Arial"/>
          <w:color w:val="000000"/>
          <w:sz w:val="28"/>
          <w:szCs w:val="28"/>
        </w:rPr>
      </w:pPr>
      <w:r w:rsidRPr="004A3997">
        <w:rPr>
          <w:rFonts w:ascii="Arial" w:eastAsia="Arial" w:hAnsi="Arial" w:cs="Arial"/>
          <w:color w:val="000000"/>
          <w:sz w:val="28"/>
          <w:szCs w:val="28"/>
        </w:rPr>
        <w:t>Створювати серії відео на конкретну тему (наприклад, «Топ-10 бюджетних місць для подорожей навесні</w:t>
      </w:r>
      <w:r w:rsidR="008576FD">
        <w:rPr>
          <w:rFonts w:ascii="Arial" w:eastAsia="Arial" w:hAnsi="Arial" w:cs="Arial"/>
          <w:color w:val="000000"/>
          <w:sz w:val="28"/>
          <w:szCs w:val="28"/>
        </w:rPr>
        <w:t>»</w:t>
      </w:r>
      <w:r w:rsidRPr="004A3997">
        <w:rPr>
          <w:rFonts w:ascii="Arial" w:eastAsia="Arial" w:hAnsi="Arial" w:cs="Arial"/>
          <w:color w:val="000000"/>
          <w:sz w:val="28"/>
          <w:szCs w:val="28"/>
        </w:rPr>
        <w:t xml:space="preserve"> (влітку, взимку, на озера, у горах, тощо).</w:t>
      </w:r>
    </w:p>
    <w:p w:rsidR="004A3997" w:rsidRPr="004A3997" w:rsidRDefault="004A3997" w:rsidP="008576FD">
      <w:pPr>
        <w:numPr>
          <w:ilvl w:val="0"/>
          <w:numId w:val="4"/>
        </w:numPr>
        <w:spacing w:before="100" w:beforeAutospacing="1" w:after="100" w:afterAutospacing="1" w:line="240" w:lineRule="auto"/>
        <w:ind w:left="0" w:firstLine="709"/>
        <w:jc w:val="both"/>
        <w:rPr>
          <w:rFonts w:ascii="Arial" w:eastAsia="Arial" w:hAnsi="Arial" w:cs="Arial"/>
          <w:color w:val="000000"/>
          <w:sz w:val="28"/>
          <w:szCs w:val="28"/>
        </w:rPr>
      </w:pPr>
      <w:r w:rsidRPr="004A3997">
        <w:rPr>
          <w:rFonts w:ascii="Arial" w:eastAsia="Arial" w:hAnsi="Arial" w:cs="Arial"/>
          <w:color w:val="000000"/>
          <w:sz w:val="28"/>
          <w:szCs w:val="28"/>
        </w:rPr>
        <w:t xml:space="preserve">Використовувати </w:t>
      </w:r>
      <w:proofErr w:type="spellStart"/>
      <w:r w:rsidRPr="004A3997">
        <w:rPr>
          <w:rFonts w:ascii="Arial" w:eastAsia="Arial" w:hAnsi="Arial" w:cs="Arial"/>
          <w:color w:val="000000"/>
          <w:sz w:val="28"/>
          <w:szCs w:val="28"/>
        </w:rPr>
        <w:t>YouTube</w:t>
      </w:r>
      <w:proofErr w:type="spellEnd"/>
      <w:r w:rsidRPr="004A3997">
        <w:rPr>
          <w:rFonts w:ascii="Arial" w:eastAsia="Arial" w:hAnsi="Arial" w:cs="Arial"/>
          <w:color w:val="000000"/>
          <w:sz w:val="28"/>
          <w:szCs w:val="28"/>
        </w:rPr>
        <w:t xml:space="preserve"> </w:t>
      </w:r>
      <w:proofErr w:type="spellStart"/>
      <w:r w:rsidRPr="004A3997">
        <w:rPr>
          <w:rFonts w:ascii="Arial" w:eastAsia="Arial" w:hAnsi="Arial" w:cs="Arial"/>
          <w:color w:val="000000"/>
          <w:sz w:val="28"/>
          <w:szCs w:val="28"/>
        </w:rPr>
        <w:t>Shorts</w:t>
      </w:r>
      <w:proofErr w:type="spellEnd"/>
      <w:r w:rsidRPr="004A3997">
        <w:rPr>
          <w:rFonts w:ascii="Arial" w:eastAsia="Arial" w:hAnsi="Arial" w:cs="Arial"/>
          <w:color w:val="000000"/>
          <w:sz w:val="28"/>
          <w:szCs w:val="28"/>
        </w:rPr>
        <w:t xml:space="preserve"> та </w:t>
      </w:r>
      <w:proofErr w:type="spellStart"/>
      <w:r w:rsidRPr="004A3997">
        <w:rPr>
          <w:rFonts w:ascii="Arial" w:eastAsia="Arial" w:hAnsi="Arial" w:cs="Arial"/>
          <w:color w:val="000000"/>
          <w:sz w:val="28"/>
          <w:szCs w:val="28"/>
        </w:rPr>
        <w:t>Reels</w:t>
      </w:r>
      <w:proofErr w:type="spellEnd"/>
      <w:r w:rsidRPr="004A3997">
        <w:rPr>
          <w:rFonts w:ascii="Arial" w:eastAsia="Arial" w:hAnsi="Arial" w:cs="Arial"/>
          <w:color w:val="000000"/>
          <w:sz w:val="28"/>
          <w:szCs w:val="28"/>
        </w:rPr>
        <w:t xml:space="preserve"> для залучення нової аудиторії.</w:t>
      </w:r>
    </w:p>
    <w:p w:rsidR="004A3997" w:rsidRPr="004A3997" w:rsidRDefault="004A3997" w:rsidP="008576FD">
      <w:pPr>
        <w:numPr>
          <w:ilvl w:val="0"/>
          <w:numId w:val="4"/>
        </w:numPr>
        <w:spacing w:before="100" w:beforeAutospacing="1" w:after="100" w:afterAutospacing="1" w:line="240" w:lineRule="auto"/>
        <w:ind w:left="0" w:firstLine="709"/>
        <w:jc w:val="both"/>
        <w:rPr>
          <w:rFonts w:ascii="Arial" w:eastAsia="Arial" w:hAnsi="Arial" w:cs="Arial"/>
          <w:color w:val="000000"/>
          <w:sz w:val="28"/>
          <w:szCs w:val="28"/>
        </w:rPr>
      </w:pPr>
      <w:r w:rsidRPr="004A3997">
        <w:rPr>
          <w:rFonts w:ascii="Arial" w:eastAsia="Arial" w:hAnsi="Arial" w:cs="Arial"/>
          <w:color w:val="000000"/>
          <w:sz w:val="28"/>
          <w:szCs w:val="28"/>
        </w:rPr>
        <w:t>Висвітлювати екологічний аспект подорожей (</w:t>
      </w:r>
      <w:proofErr w:type="spellStart"/>
      <w:r w:rsidRPr="004A3997">
        <w:rPr>
          <w:rFonts w:ascii="Arial" w:eastAsia="Arial" w:hAnsi="Arial" w:cs="Arial"/>
          <w:color w:val="000000"/>
          <w:sz w:val="28"/>
          <w:szCs w:val="28"/>
        </w:rPr>
        <w:t>екотуризм</w:t>
      </w:r>
      <w:proofErr w:type="spellEnd"/>
      <w:r w:rsidRPr="004A3997">
        <w:rPr>
          <w:rFonts w:ascii="Arial" w:eastAsia="Arial" w:hAnsi="Arial" w:cs="Arial"/>
          <w:color w:val="000000"/>
          <w:sz w:val="28"/>
          <w:szCs w:val="28"/>
        </w:rPr>
        <w:t>, правила свідомого мандрівника).</w:t>
      </w:r>
    </w:p>
    <w:p w:rsidR="004A3997" w:rsidRPr="004A3997" w:rsidRDefault="004A3997" w:rsidP="008576FD">
      <w:pPr>
        <w:numPr>
          <w:ilvl w:val="0"/>
          <w:numId w:val="4"/>
        </w:numPr>
        <w:spacing w:before="100" w:beforeAutospacing="1" w:after="100" w:afterAutospacing="1" w:line="240" w:lineRule="auto"/>
        <w:ind w:left="0" w:firstLine="709"/>
        <w:jc w:val="both"/>
        <w:rPr>
          <w:rFonts w:ascii="Arial" w:eastAsia="Arial" w:hAnsi="Arial" w:cs="Arial"/>
          <w:color w:val="000000"/>
          <w:sz w:val="28"/>
          <w:szCs w:val="28"/>
        </w:rPr>
      </w:pPr>
      <w:r w:rsidRPr="004A3997">
        <w:rPr>
          <w:rFonts w:ascii="Arial" w:eastAsia="Arial" w:hAnsi="Arial" w:cs="Arial"/>
          <w:color w:val="000000"/>
          <w:sz w:val="28"/>
          <w:szCs w:val="28"/>
        </w:rPr>
        <w:t xml:space="preserve">Залучати </w:t>
      </w:r>
      <w:proofErr w:type="spellStart"/>
      <w:r w:rsidRPr="004A3997">
        <w:rPr>
          <w:rFonts w:ascii="Arial" w:eastAsia="Arial" w:hAnsi="Arial" w:cs="Arial"/>
          <w:color w:val="000000"/>
          <w:sz w:val="28"/>
          <w:szCs w:val="28"/>
        </w:rPr>
        <w:t>підписників</w:t>
      </w:r>
      <w:proofErr w:type="spellEnd"/>
      <w:r w:rsidRPr="004A3997">
        <w:rPr>
          <w:rFonts w:ascii="Arial" w:eastAsia="Arial" w:hAnsi="Arial" w:cs="Arial"/>
          <w:color w:val="000000"/>
          <w:sz w:val="28"/>
          <w:szCs w:val="28"/>
        </w:rPr>
        <w:t xml:space="preserve"> до благодійних ініціатив (наприклад, допомога місцевим громадам або підтримка фондів подорожей для дітей</w:t>
      </w:r>
      <w:r w:rsidR="008576FD">
        <w:rPr>
          <w:rFonts w:ascii="Arial" w:eastAsia="Arial" w:hAnsi="Arial" w:cs="Arial"/>
          <w:color w:val="000000"/>
          <w:sz w:val="28"/>
          <w:szCs w:val="28"/>
        </w:rPr>
        <w:t>-сиріт тощо</w:t>
      </w:r>
      <w:r w:rsidRPr="004A3997">
        <w:rPr>
          <w:rFonts w:ascii="Arial" w:eastAsia="Arial" w:hAnsi="Arial" w:cs="Arial"/>
          <w:color w:val="000000"/>
          <w:sz w:val="28"/>
          <w:szCs w:val="28"/>
        </w:rPr>
        <w:t>).</w:t>
      </w:r>
    </w:p>
    <w:p w:rsidR="004A3997" w:rsidRPr="004A3997" w:rsidRDefault="004A3997" w:rsidP="000B7E85">
      <w:pPr>
        <w:spacing w:before="100" w:beforeAutospacing="1" w:after="100" w:afterAutospacing="1" w:line="240" w:lineRule="auto"/>
        <w:ind w:firstLine="709"/>
        <w:jc w:val="both"/>
        <w:rPr>
          <w:rFonts w:ascii="Arial" w:eastAsia="Arial" w:hAnsi="Arial" w:cs="Arial"/>
          <w:color w:val="000000"/>
          <w:sz w:val="28"/>
          <w:szCs w:val="28"/>
        </w:rPr>
      </w:pPr>
      <w:r w:rsidRPr="004A3997">
        <w:rPr>
          <w:rFonts w:ascii="Arial" w:eastAsia="Arial" w:hAnsi="Arial" w:cs="Arial"/>
          <w:color w:val="000000"/>
          <w:sz w:val="28"/>
          <w:szCs w:val="28"/>
        </w:rPr>
        <w:t xml:space="preserve">Такі підходи допоможуть підвищити довіру аудиторії, зробити контент ближчим та залучити більше постійних </w:t>
      </w:r>
      <w:proofErr w:type="spellStart"/>
      <w:r w:rsidRPr="004A3997">
        <w:rPr>
          <w:rFonts w:ascii="Arial" w:eastAsia="Arial" w:hAnsi="Arial" w:cs="Arial"/>
          <w:color w:val="000000"/>
          <w:sz w:val="28"/>
          <w:szCs w:val="28"/>
        </w:rPr>
        <w:t>підписників</w:t>
      </w:r>
      <w:proofErr w:type="spellEnd"/>
      <w:r w:rsidRPr="004A3997">
        <w:rPr>
          <w:rFonts w:ascii="Arial" w:eastAsia="Arial" w:hAnsi="Arial" w:cs="Arial"/>
          <w:color w:val="000000"/>
          <w:sz w:val="28"/>
          <w:szCs w:val="28"/>
        </w:rPr>
        <w:t>.</w:t>
      </w:r>
    </w:p>
    <w:p w:rsidR="00175689" w:rsidRPr="00175689" w:rsidRDefault="00175689" w:rsidP="000B7E85">
      <w:pPr>
        <w:spacing w:before="100" w:beforeAutospacing="1" w:after="100" w:afterAutospacing="1" w:line="240" w:lineRule="auto"/>
        <w:ind w:firstLine="709"/>
        <w:jc w:val="both"/>
        <w:rPr>
          <w:rFonts w:ascii="Arial" w:eastAsia="Arial" w:hAnsi="Arial" w:cs="Arial"/>
          <w:color w:val="000000"/>
          <w:sz w:val="28"/>
          <w:szCs w:val="28"/>
        </w:rPr>
      </w:pPr>
      <w:r w:rsidRPr="00175689">
        <w:rPr>
          <w:rFonts w:ascii="Arial" w:eastAsia="Arial" w:hAnsi="Arial" w:cs="Arial"/>
          <w:color w:val="000000"/>
          <w:sz w:val="28"/>
          <w:szCs w:val="28"/>
        </w:rPr>
        <w:lastRenderedPageBreak/>
        <w:t xml:space="preserve">Загалом, </w:t>
      </w:r>
      <w:proofErr w:type="spellStart"/>
      <w:r w:rsidR="000B7E85">
        <w:rPr>
          <w:rFonts w:ascii="Arial" w:eastAsia="Arial" w:hAnsi="Arial" w:cs="Arial"/>
          <w:color w:val="000000"/>
          <w:sz w:val="28"/>
          <w:szCs w:val="28"/>
        </w:rPr>
        <w:t>трепел-блог</w:t>
      </w:r>
      <w:proofErr w:type="spellEnd"/>
      <w:r w:rsidRPr="00175689">
        <w:rPr>
          <w:rFonts w:ascii="Arial" w:eastAsia="Arial" w:hAnsi="Arial" w:cs="Arial"/>
          <w:color w:val="000000"/>
          <w:sz w:val="28"/>
          <w:szCs w:val="28"/>
        </w:rPr>
        <w:t xml:space="preserve"> Маші </w:t>
      </w:r>
      <w:proofErr w:type="spellStart"/>
      <w:r w:rsidRPr="00175689">
        <w:rPr>
          <w:rFonts w:ascii="Arial" w:eastAsia="Arial" w:hAnsi="Arial" w:cs="Arial"/>
          <w:color w:val="000000"/>
          <w:sz w:val="28"/>
          <w:szCs w:val="28"/>
        </w:rPr>
        <w:t>Себової</w:t>
      </w:r>
      <w:proofErr w:type="spellEnd"/>
      <w:r w:rsidRPr="00175689">
        <w:rPr>
          <w:rFonts w:ascii="Arial" w:eastAsia="Arial" w:hAnsi="Arial" w:cs="Arial"/>
          <w:color w:val="000000"/>
          <w:sz w:val="28"/>
          <w:szCs w:val="28"/>
        </w:rPr>
        <w:t xml:space="preserve"> </w:t>
      </w:r>
      <w:r w:rsidR="000B7E85">
        <w:rPr>
          <w:rFonts w:ascii="Arial" w:eastAsia="Arial" w:hAnsi="Arial" w:cs="Arial"/>
          <w:color w:val="000000"/>
          <w:sz w:val="28"/>
          <w:szCs w:val="28"/>
        </w:rPr>
        <w:t xml:space="preserve">на </w:t>
      </w:r>
      <w:proofErr w:type="spellStart"/>
      <w:r w:rsidR="000B7E85">
        <w:rPr>
          <w:rFonts w:ascii="Arial" w:eastAsia="Arial" w:hAnsi="Arial" w:cs="Arial"/>
          <w:color w:val="000000"/>
          <w:sz w:val="28"/>
          <w:szCs w:val="28"/>
        </w:rPr>
        <w:t>Ютубі</w:t>
      </w:r>
      <w:proofErr w:type="spellEnd"/>
      <w:r w:rsidR="000B7E85">
        <w:rPr>
          <w:rFonts w:ascii="Arial" w:eastAsia="Arial" w:hAnsi="Arial" w:cs="Arial"/>
          <w:color w:val="000000"/>
          <w:sz w:val="28"/>
          <w:szCs w:val="28"/>
        </w:rPr>
        <w:t xml:space="preserve"> </w:t>
      </w:r>
      <w:r w:rsidRPr="00175689">
        <w:rPr>
          <w:rFonts w:ascii="Arial" w:eastAsia="Arial" w:hAnsi="Arial" w:cs="Arial"/>
          <w:color w:val="000000"/>
          <w:sz w:val="28"/>
          <w:szCs w:val="28"/>
        </w:rPr>
        <w:t>є унікальним та якісним джерелом інформації для тих, хто хоче подорожувати недорого та комфортно.</w:t>
      </w:r>
      <w:r w:rsidR="004A3997">
        <w:rPr>
          <w:rFonts w:ascii="Arial" w:eastAsia="Arial" w:hAnsi="Arial" w:cs="Arial"/>
          <w:color w:val="000000"/>
          <w:sz w:val="28"/>
          <w:szCs w:val="28"/>
        </w:rPr>
        <w:t xml:space="preserve"> </w:t>
      </w:r>
      <w:r w:rsidR="008576FD">
        <w:rPr>
          <w:rFonts w:ascii="Arial" w:eastAsia="Arial" w:hAnsi="Arial" w:cs="Arial"/>
          <w:color w:val="000000"/>
          <w:sz w:val="28"/>
          <w:szCs w:val="28"/>
        </w:rPr>
        <w:t>З</w:t>
      </w:r>
      <w:r w:rsidR="004A3997">
        <w:rPr>
          <w:rFonts w:ascii="Arial" w:eastAsia="Arial" w:hAnsi="Arial" w:cs="Arial"/>
          <w:color w:val="000000"/>
          <w:sz w:val="28"/>
          <w:szCs w:val="28"/>
        </w:rPr>
        <w:t>а неможливості поїхати зараз сам, глядач має змогу переглядати локації та маршрути, плануючи власні мандри на майбутнє.</w:t>
      </w:r>
    </w:p>
    <w:p w:rsidR="00175689" w:rsidRDefault="00175689" w:rsidP="004A3997">
      <w:pPr>
        <w:pBdr>
          <w:top w:val="nil"/>
          <w:left w:val="nil"/>
          <w:bottom w:val="nil"/>
          <w:right w:val="nil"/>
          <w:between w:val="nil"/>
        </w:pBdr>
        <w:spacing w:after="0" w:line="288" w:lineRule="auto"/>
        <w:ind w:firstLine="720"/>
        <w:jc w:val="both"/>
        <w:rPr>
          <w:rFonts w:ascii="Arial" w:eastAsia="Arial" w:hAnsi="Arial" w:cs="Arial"/>
          <w:color w:val="000000"/>
          <w:sz w:val="28"/>
          <w:szCs w:val="28"/>
        </w:rPr>
      </w:pPr>
    </w:p>
    <w:p w:rsidR="0076504B" w:rsidRDefault="0076504B" w:rsidP="0076504B">
      <w:pPr>
        <w:pBdr>
          <w:top w:val="nil"/>
          <w:left w:val="nil"/>
          <w:bottom w:val="nil"/>
          <w:right w:val="nil"/>
          <w:between w:val="nil"/>
        </w:pBdr>
        <w:spacing w:after="0" w:line="288" w:lineRule="auto"/>
        <w:jc w:val="center"/>
        <w:rPr>
          <w:rFonts w:ascii="Arial" w:eastAsia="Arial" w:hAnsi="Arial" w:cs="Arial"/>
          <w:b/>
          <w:color w:val="000000"/>
          <w:sz w:val="28"/>
          <w:szCs w:val="28"/>
        </w:rPr>
      </w:pPr>
      <w:r w:rsidRPr="00C575B9">
        <w:rPr>
          <w:rFonts w:ascii="Arial" w:eastAsia="Arial" w:hAnsi="Arial" w:cs="Arial"/>
          <w:b/>
          <w:color w:val="000000"/>
          <w:sz w:val="28"/>
          <w:szCs w:val="28"/>
        </w:rPr>
        <w:t>Контрольні запитання</w:t>
      </w:r>
    </w:p>
    <w:p w:rsidR="000B7E85" w:rsidRPr="00C575B9" w:rsidRDefault="000B7E85" w:rsidP="0076504B">
      <w:pPr>
        <w:pBdr>
          <w:top w:val="nil"/>
          <w:left w:val="nil"/>
          <w:bottom w:val="nil"/>
          <w:right w:val="nil"/>
          <w:between w:val="nil"/>
        </w:pBdr>
        <w:spacing w:after="0" w:line="288" w:lineRule="auto"/>
        <w:jc w:val="center"/>
        <w:rPr>
          <w:rFonts w:ascii="Arial" w:eastAsia="Arial" w:hAnsi="Arial" w:cs="Arial"/>
          <w:b/>
          <w:color w:val="000000"/>
          <w:sz w:val="28"/>
          <w:szCs w:val="28"/>
        </w:rPr>
      </w:pPr>
    </w:p>
    <w:p w:rsidR="0076504B" w:rsidRPr="00264415" w:rsidRDefault="0076504B" w:rsidP="00264415">
      <w:pPr>
        <w:pStyle w:val="a8"/>
        <w:numPr>
          <w:ilvl w:val="0"/>
          <w:numId w:val="15"/>
        </w:numPr>
        <w:pBdr>
          <w:top w:val="nil"/>
          <w:left w:val="nil"/>
          <w:bottom w:val="nil"/>
          <w:right w:val="nil"/>
          <w:between w:val="nil"/>
        </w:pBdr>
        <w:spacing w:after="0" w:line="288" w:lineRule="auto"/>
        <w:jc w:val="both"/>
        <w:rPr>
          <w:rFonts w:ascii="Arial" w:eastAsia="Arial" w:hAnsi="Arial" w:cs="Arial"/>
          <w:color w:val="000000"/>
          <w:sz w:val="28"/>
          <w:szCs w:val="28"/>
        </w:rPr>
      </w:pPr>
      <w:r w:rsidRPr="00264415">
        <w:rPr>
          <w:rFonts w:ascii="Arial" w:eastAsia="Arial" w:hAnsi="Arial" w:cs="Arial"/>
          <w:color w:val="000000"/>
          <w:sz w:val="28"/>
          <w:szCs w:val="28"/>
        </w:rPr>
        <w:t xml:space="preserve">Як можна </w:t>
      </w:r>
      <w:r w:rsidRPr="00264415">
        <w:rPr>
          <w:rFonts w:ascii="Arial" w:eastAsia="Arial" w:hAnsi="Arial" w:cs="Arial"/>
          <w:sz w:val="28"/>
          <w:szCs w:val="28"/>
        </w:rPr>
        <w:t>підвищити довіру та лояльність аудиторії в соціальних мережах</w:t>
      </w:r>
      <w:r w:rsidRPr="00264415">
        <w:rPr>
          <w:rFonts w:ascii="Arial" w:eastAsia="Arial" w:hAnsi="Arial" w:cs="Arial"/>
          <w:color w:val="000000"/>
          <w:sz w:val="28"/>
          <w:szCs w:val="28"/>
        </w:rPr>
        <w:t>?</w:t>
      </w:r>
    </w:p>
    <w:p w:rsidR="00264415" w:rsidRPr="00264415" w:rsidRDefault="00264415" w:rsidP="00264415">
      <w:pPr>
        <w:pStyle w:val="a8"/>
        <w:numPr>
          <w:ilvl w:val="0"/>
          <w:numId w:val="15"/>
        </w:numPr>
        <w:spacing w:before="100" w:beforeAutospacing="1" w:after="100" w:afterAutospacing="1" w:line="240" w:lineRule="auto"/>
        <w:jc w:val="both"/>
        <w:rPr>
          <w:rFonts w:ascii="Arial" w:eastAsia="Arial" w:hAnsi="Arial" w:cs="Arial"/>
          <w:color w:val="000000"/>
          <w:sz w:val="28"/>
          <w:szCs w:val="28"/>
        </w:rPr>
      </w:pPr>
      <w:r w:rsidRPr="00264415">
        <w:rPr>
          <w:rFonts w:ascii="Arial" w:eastAsia="Arial" w:hAnsi="Arial" w:cs="Arial"/>
          <w:color w:val="000000"/>
          <w:sz w:val="28"/>
          <w:szCs w:val="28"/>
        </w:rPr>
        <w:t>Наскільки важливим є якісний контент порівняно з частотою публікацій?</w:t>
      </w:r>
    </w:p>
    <w:p w:rsidR="00264415" w:rsidRPr="00264415" w:rsidRDefault="00264415" w:rsidP="00264415">
      <w:pPr>
        <w:pStyle w:val="a8"/>
        <w:numPr>
          <w:ilvl w:val="0"/>
          <w:numId w:val="15"/>
        </w:numPr>
        <w:spacing w:before="100" w:beforeAutospacing="1" w:after="100" w:afterAutospacing="1" w:line="240" w:lineRule="auto"/>
        <w:jc w:val="both"/>
        <w:rPr>
          <w:rFonts w:ascii="Arial" w:eastAsia="Arial" w:hAnsi="Arial" w:cs="Arial"/>
          <w:color w:val="000000"/>
          <w:sz w:val="28"/>
          <w:szCs w:val="28"/>
        </w:rPr>
      </w:pPr>
      <w:r w:rsidRPr="00264415">
        <w:rPr>
          <w:rFonts w:ascii="Arial" w:eastAsia="Arial" w:hAnsi="Arial" w:cs="Arial"/>
          <w:color w:val="000000"/>
          <w:sz w:val="28"/>
          <w:szCs w:val="28"/>
        </w:rPr>
        <w:t xml:space="preserve">Чи є в аналізованій спільноті маніпулятивний або оманливий контент? Як це впливає на </w:t>
      </w:r>
      <w:proofErr w:type="spellStart"/>
      <w:r w:rsidRPr="00264415">
        <w:rPr>
          <w:rFonts w:ascii="Arial" w:eastAsia="Arial" w:hAnsi="Arial" w:cs="Arial"/>
          <w:color w:val="000000"/>
          <w:sz w:val="28"/>
          <w:szCs w:val="28"/>
        </w:rPr>
        <w:t>підписників</w:t>
      </w:r>
      <w:proofErr w:type="spellEnd"/>
      <w:r w:rsidRPr="00264415">
        <w:rPr>
          <w:rFonts w:ascii="Arial" w:eastAsia="Arial" w:hAnsi="Arial" w:cs="Arial"/>
          <w:color w:val="000000"/>
          <w:sz w:val="28"/>
          <w:szCs w:val="28"/>
        </w:rPr>
        <w:t>?</w:t>
      </w:r>
    </w:p>
    <w:p w:rsidR="00264415" w:rsidRPr="00264415" w:rsidRDefault="00264415" w:rsidP="00264415">
      <w:pPr>
        <w:pStyle w:val="a8"/>
        <w:numPr>
          <w:ilvl w:val="0"/>
          <w:numId w:val="15"/>
        </w:numPr>
        <w:spacing w:before="100" w:beforeAutospacing="1" w:after="100" w:afterAutospacing="1" w:line="240" w:lineRule="auto"/>
        <w:jc w:val="both"/>
        <w:rPr>
          <w:rFonts w:ascii="Arial" w:eastAsia="Arial" w:hAnsi="Arial" w:cs="Arial"/>
          <w:color w:val="000000"/>
          <w:sz w:val="28"/>
          <w:szCs w:val="28"/>
        </w:rPr>
      </w:pPr>
      <w:r w:rsidRPr="00264415">
        <w:rPr>
          <w:rFonts w:ascii="Arial" w:eastAsia="Arial" w:hAnsi="Arial" w:cs="Arial"/>
          <w:color w:val="000000"/>
          <w:sz w:val="28"/>
          <w:szCs w:val="28"/>
        </w:rPr>
        <w:t>Чи можна розглядати контент цієї спільноти як форму пропаганди?</w:t>
      </w:r>
    </w:p>
    <w:p w:rsidR="00264415" w:rsidRPr="00264415" w:rsidRDefault="00264415" w:rsidP="00264415">
      <w:pPr>
        <w:pStyle w:val="a8"/>
        <w:numPr>
          <w:ilvl w:val="0"/>
          <w:numId w:val="15"/>
        </w:numPr>
        <w:spacing w:before="100" w:beforeAutospacing="1" w:after="100" w:afterAutospacing="1" w:line="240" w:lineRule="auto"/>
        <w:jc w:val="both"/>
        <w:rPr>
          <w:rFonts w:ascii="Arial" w:eastAsia="Arial" w:hAnsi="Arial" w:cs="Arial"/>
          <w:color w:val="000000"/>
          <w:sz w:val="28"/>
          <w:szCs w:val="28"/>
        </w:rPr>
      </w:pPr>
      <w:r w:rsidRPr="00264415">
        <w:rPr>
          <w:rFonts w:ascii="Arial" w:eastAsia="Arial" w:hAnsi="Arial" w:cs="Arial"/>
          <w:color w:val="000000"/>
          <w:sz w:val="28"/>
          <w:szCs w:val="28"/>
        </w:rPr>
        <w:t xml:space="preserve">Чи дійсно високий рівень </w:t>
      </w:r>
      <w:proofErr w:type="spellStart"/>
      <w:r w:rsidRPr="00264415">
        <w:rPr>
          <w:rFonts w:ascii="Arial" w:eastAsia="Arial" w:hAnsi="Arial" w:cs="Arial"/>
          <w:color w:val="000000"/>
          <w:sz w:val="28"/>
          <w:szCs w:val="28"/>
        </w:rPr>
        <w:t>залученості</w:t>
      </w:r>
      <w:proofErr w:type="spellEnd"/>
      <w:r w:rsidRPr="00264415">
        <w:rPr>
          <w:rFonts w:ascii="Arial" w:eastAsia="Arial" w:hAnsi="Arial" w:cs="Arial"/>
          <w:color w:val="000000"/>
          <w:sz w:val="28"/>
          <w:szCs w:val="28"/>
        </w:rPr>
        <w:t xml:space="preserve"> </w:t>
      </w:r>
      <w:proofErr w:type="spellStart"/>
      <w:r w:rsidRPr="00264415">
        <w:rPr>
          <w:rFonts w:ascii="Arial" w:eastAsia="Arial" w:hAnsi="Arial" w:cs="Arial"/>
          <w:color w:val="000000"/>
          <w:sz w:val="28"/>
          <w:szCs w:val="28"/>
        </w:rPr>
        <w:t>підписників</w:t>
      </w:r>
      <w:proofErr w:type="spellEnd"/>
      <w:r w:rsidRPr="00264415">
        <w:rPr>
          <w:rFonts w:ascii="Arial" w:eastAsia="Arial" w:hAnsi="Arial" w:cs="Arial"/>
          <w:color w:val="000000"/>
          <w:sz w:val="28"/>
          <w:szCs w:val="28"/>
        </w:rPr>
        <w:t xml:space="preserve"> (коментарі, лайки) означає високу якість контенту?</w:t>
      </w:r>
    </w:p>
    <w:p w:rsidR="00264415" w:rsidRPr="00264415" w:rsidRDefault="00264415" w:rsidP="00264415">
      <w:pPr>
        <w:pStyle w:val="a8"/>
        <w:numPr>
          <w:ilvl w:val="0"/>
          <w:numId w:val="15"/>
        </w:numPr>
        <w:spacing w:before="100" w:beforeAutospacing="1" w:after="100" w:afterAutospacing="1" w:line="240" w:lineRule="auto"/>
        <w:jc w:val="both"/>
        <w:rPr>
          <w:rFonts w:ascii="Arial" w:eastAsia="Arial" w:hAnsi="Arial" w:cs="Arial"/>
          <w:color w:val="000000"/>
          <w:sz w:val="28"/>
          <w:szCs w:val="28"/>
        </w:rPr>
      </w:pPr>
      <w:r w:rsidRPr="00264415">
        <w:rPr>
          <w:rFonts w:ascii="Arial" w:eastAsia="Arial" w:hAnsi="Arial" w:cs="Arial"/>
          <w:color w:val="000000"/>
          <w:sz w:val="28"/>
          <w:szCs w:val="28"/>
        </w:rPr>
        <w:t>Як зміниться вплив таких спільнот у майбутньому? Чи є ризик їхньої радикалізації або використання для маніпуляцій?</w:t>
      </w:r>
    </w:p>
    <w:p w:rsidR="00264415" w:rsidRPr="00C575B9" w:rsidRDefault="00264415" w:rsidP="0076504B">
      <w:pPr>
        <w:pBdr>
          <w:top w:val="nil"/>
          <w:left w:val="nil"/>
          <w:bottom w:val="nil"/>
          <w:right w:val="nil"/>
          <w:between w:val="nil"/>
        </w:pBdr>
        <w:spacing w:after="0" w:line="288" w:lineRule="auto"/>
        <w:ind w:firstLine="709"/>
        <w:jc w:val="both"/>
        <w:rPr>
          <w:rFonts w:ascii="Arial" w:eastAsia="Arial" w:hAnsi="Arial" w:cs="Arial"/>
          <w:color w:val="000000"/>
          <w:sz w:val="28"/>
          <w:szCs w:val="28"/>
        </w:rPr>
      </w:pPr>
    </w:p>
    <w:sectPr w:rsidR="00264415" w:rsidRPr="00C575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7B" w:rsidRDefault="00652C7B" w:rsidP="00E94585">
      <w:pPr>
        <w:spacing w:after="0" w:line="240" w:lineRule="auto"/>
      </w:pPr>
      <w:r>
        <w:separator/>
      </w:r>
    </w:p>
  </w:endnote>
  <w:endnote w:type="continuationSeparator" w:id="0">
    <w:p w:rsidR="00652C7B" w:rsidRDefault="00652C7B" w:rsidP="00E9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7B" w:rsidRDefault="00652C7B" w:rsidP="00E94585">
      <w:pPr>
        <w:spacing w:after="0" w:line="240" w:lineRule="auto"/>
      </w:pPr>
      <w:r>
        <w:separator/>
      </w:r>
    </w:p>
  </w:footnote>
  <w:footnote w:type="continuationSeparator" w:id="0">
    <w:p w:rsidR="00652C7B" w:rsidRDefault="00652C7B" w:rsidP="00E94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260"/>
    <w:multiLevelType w:val="multilevel"/>
    <w:tmpl w:val="B39A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01BC2"/>
    <w:multiLevelType w:val="multilevel"/>
    <w:tmpl w:val="2B44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CB5E4A"/>
    <w:multiLevelType w:val="multilevel"/>
    <w:tmpl w:val="1F88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1C1A64"/>
    <w:multiLevelType w:val="multilevel"/>
    <w:tmpl w:val="43C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603B3C"/>
    <w:multiLevelType w:val="multilevel"/>
    <w:tmpl w:val="4D84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93670B"/>
    <w:multiLevelType w:val="multilevel"/>
    <w:tmpl w:val="C5AC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6248DD"/>
    <w:multiLevelType w:val="multilevel"/>
    <w:tmpl w:val="A7A279D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C9E0106"/>
    <w:multiLevelType w:val="hybridMultilevel"/>
    <w:tmpl w:val="04AEF3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0580465"/>
    <w:multiLevelType w:val="multilevel"/>
    <w:tmpl w:val="7AC2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1C616C"/>
    <w:multiLevelType w:val="multilevel"/>
    <w:tmpl w:val="8104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2F0631"/>
    <w:multiLevelType w:val="multilevel"/>
    <w:tmpl w:val="5E76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8E383D"/>
    <w:multiLevelType w:val="multilevel"/>
    <w:tmpl w:val="8720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E2400E"/>
    <w:multiLevelType w:val="multilevel"/>
    <w:tmpl w:val="31C0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E02BEB"/>
    <w:multiLevelType w:val="hybridMultilevel"/>
    <w:tmpl w:val="7E6456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8762645"/>
    <w:multiLevelType w:val="multilevel"/>
    <w:tmpl w:val="C3C0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4"/>
  </w:num>
  <w:num w:numId="4">
    <w:abstractNumId w:val="6"/>
  </w:num>
  <w:num w:numId="5">
    <w:abstractNumId w:val="9"/>
  </w:num>
  <w:num w:numId="6">
    <w:abstractNumId w:val="2"/>
  </w:num>
  <w:num w:numId="7">
    <w:abstractNumId w:val="12"/>
  </w:num>
  <w:num w:numId="8">
    <w:abstractNumId w:val="10"/>
  </w:num>
  <w:num w:numId="9">
    <w:abstractNumId w:val="0"/>
  </w:num>
  <w:num w:numId="10">
    <w:abstractNumId w:val="14"/>
  </w:num>
  <w:num w:numId="11">
    <w:abstractNumId w:val="3"/>
  </w:num>
  <w:num w:numId="12">
    <w:abstractNumId w:val="11"/>
  </w:num>
  <w:num w:numId="13">
    <w:abstractNumId w:val="1"/>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4B"/>
    <w:rsid w:val="000B7E85"/>
    <w:rsid w:val="000E2E20"/>
    <w:rsid w:val="001221DF"/>
    <w:rsid w:val="00175689"/>
    <w:rsid w:val="00264415"/>
    <w:rsid w:val="002908C0"/>
    <w:rsid w:val="004A3997"/>
    <w:rsid w:val="00632560"/>
    <w:rsid w:val="006369C8"/>
    <w:rsid w:val="00652C7B"/>
    <w:rsid w:val="006C3DEF"/>
    <w:rsid w:val="0076504B"/>
    <w:rsid w:val="008576FD"/>
    <w:rsid w:val="00B01D96"/>
    <w:rsid w:val="00C170C3"/>
    <w:rsid w:val="00E94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504B"/>
    <w:pPr>
      <w:spacing w:after="160" w:line="259" w:lineRule="auto"/>
    </w:pPr>
    <w:rPr>
      <w:rFonts w:ascii="Calibri" w:eastAsia="Calibri" w:hAnsi="Calibri" w:cs="Calibri"/>
      <w:lang w:val="uk-UA" w:eastAsia="uk-UA"/>
    </w:rPr>
  </w:style>
  <w:style w:type="paragraph" w:styleId="3">
    <w:name w:val="heading 3"/>
    <w:basedOn w:val="a"/>
    <w:link w:val="30"/>
    <w:uiPriority w:val="9"/>
    <w:qFormat/>
    <w:rsid w:val="00175689"/>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iPriority w:val="9"/>
    <w:semiHidden/>
    <w:unhideWhenUsed/>
    <w:qFormat/>
    <w:rsid w:val="002644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08C0"/>
    <w:rPr>
      <w:color w:val="0000FF" w:themeColor="hyperlink"/>
      <w:u w:val="single"/>
    </w:rPr>
  </w:style>
  <w:style w:type="paragraph" w:styleId="a4">
    <w:name w:val="Balloon Text"/>
    <w:basedOn w:val="a"/>
    <w:link w:val="a5"/>
    <w:uiPriority w:val="99"/>
    <w:semiHidden/>
    <w:unhideWhenUsed/>
    <w:rsid w:val="001756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5689"/>
    <w:rPr>
      <w:rFonts w:ascii="Tahoma" w:eastAsia="Calibri" w:hAnsi="Tahoma" w:cs="Tahoma"/>
      <w:sz w:val="16"/>
      <w:szCs w:val="16"/>
      <w:lang w:val="uk-UA" w:eastAsia="uk-UA"/>
    </w:rPr>
  </w:style>
  <w:style w:type="character" w:customStyle="1" w:styleId="30">
    <w:name w:val="Заголовок 3 Знак"/>
    <w:basedOn w:val="a0"/>
    <w:link w:val="3"/>
    <w:uiPriority w:val="9"/>
    <w:rsid w:val="00175689"/>
    <w:rPr>
      <w:rFonts w:ascii="Times New Roman" w:eastAsia="Times New Roman" w:hAnsi="Times New Roman" w:cs="Times New Roman"/>
      <w:b/>
      <w:bCs/>
      <w:sz w:val="27"/>
      <w:szCs w:val="27"/>
      <w:lang w:eastAsia="ru-RU"/>
    </w:rPr>
  </w:style>
  <w:style w:type="character" w:styleId="a6">
    <w:name w:val="Strong"/>
    <w:basedOn w:val="a0"/>
    <w:uiPriority w:val="22"/>
    <w:qFormat/>
    <w:rsid w:val="00175689"/>
    <w:rPr>
      <w:b/>
      <w:bCs/>
    </w:rPr>
  </w:style>
  <w:style w:type="paragraph" w:styleId="a7">
    <w:name w:val="Normal (Web)"/>
    <w:basedOn w:val="a"/>
    <w:uiPriority w:val="99"/>
    <w:semiHidden/>
    <w:unhideWhenUsed/>
    <w:rsid w:val="001756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runcate">
    <w:name w:val="truncate"/>
    <w:basedOn w:val="a0"/>
    <w:rsid w:val="00175689"/>
  </w:style>
  <w:style w:type="character" w:customStyle="1" w:styleId="40">
    <w:name w:val="Заголовок 4 Знак"/>
    <w:basedOn w:val="a0"/>
    <w:link w:val="4"/>
    <w:uiPriority w:val="9"/>
    <w:semiHidden/>
    <w:rsid w:val="00264415"/>
    <w:rPr>
      <w:rFonts w:asciiTheme="majorHAnsi" w:eastAsiaTheme="majorEastAsia" w:hAnsiTheme="majorHAnsi" w:cstheme="majorBidi"/>
      <w:b/>
      <w:bCs/>
      <w:i/>
      <w:iCs/>
      <w:color w:val="4F81BD" w:themeColor="accent1"/>
      <w:lang w:val="uk-UA" w:eastAsia="uk-UA"/>
    </w:rPr>
  </w:style>
  <w:style w:type="paragraph" w:styleId="a8">
    <w:name w:val="List Paragraph"/>
    <w:basedOn w:val="a"/>
    <w:uiPriority w:val="34"/>
    <w:qFormat/>
    <w:rsid w:val="00264415"/>
    <w:pPr>
      <w:ind w:left="720"/>
      <w:contextualSpacing/>
    </w:pPr>
  </w:style>
  <w:style w:type="character" w:styleId="a9">
    <w:name w:val="FollowedHyperlink"/>
    <w:basedOn w:val="a0"/>
    <w:uiPriority w:val="99"/>
    <w:semiHidden/>
    <w:unhideWhenUsed/>
    <w:rsid w:val="00E94585"/>
    <w:rPr>
      <w:color w:val="800080" w:themeColor="followedHyperlink"/>
      <w:u w:val="single"/>
    </w:rPr>
  </w:style>
  <w:style w:type="paragraph" w:styleId="aa">
    <w:name w:val="header"/>
    <w:basedOn w:val="a"/>
    <w:link w:val="ab"/>
    <w:uiPriority w:val="99"/>
    <w:unhideWhenUsed/>
    <w:rsid w:val="00E9458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94585"/>
    <w:rPr>
      <w:rFonts w:ascii="Calibri" w:eastAsia="Calibri" w:hAnsi="Calibri" w:cs="Calibri"/>
      <w:lang w:val="uk-UA" w:eastAsia="uk-UA"/>
    </w:rPr>
  </w:style>
  <w:style w:type="paragraph" w:styleId="ac">
    <w:name w:val="footer"/>
    <w:basedOn w:val="a"/>
    <w:link w:val="ad"/>
    <w:uiPriority w:val="99"/>
    <w:unhideWhenUsed/>
    <w:rsid w:val="00E9458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94585"/>
    <w:rPr>
      <w:rFonts w:ascii="Calibri" w:eastAsia="Calibri" w:hAnsi="Calibri" w:cs="Calibri"/>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504B"/>
    <w:pPr>
      <w:spacing w:after="160" w:line="259" w:lineRule="auto"/>
    </w:pPr>
    <w:rPr>
      <w:rFonts w:ascii="Calibri" w:eastAsia="Calibri" w:hAnsi="Calibri" w:cs="Calibri"/>
      <w:lang w:val="uk-UA" w:eastAsia="uk-UA"/>
    </w:rPr>
  </w:style>
  <w:style w:type="paragraph" w:styleId="3">
    <w:name w:val="heading 3"/>
    <w:basedOn w:val="a"/>
    <w:link w:val="30"/>
    <w:uiPriority w:val="9"/>
    <w:qFormat/>
    <w:rsid w:val="00175689"/>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iPriority w:val="9"/>
    <w:semiHidden/>
    <w:unhideWhenUsed/>
    <w:qFormat/>
    <w:rsid w:val="002644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08C0"/>
    <w:rPr>
      <w:color w:val="0000FF" w:themeColor="hyperlink"/>
      <w:u w:val="single"/>
    </w:rPr>
  </w:style>
  <w:style w:type="paragraph" w:styleId="a4">
    <w:name w:val="Balloon Text"/>
    <w:basedOn w:val="a"/>
    <w:link w:val="a5"/>
    <w:uiPriority w:val="99"/>
    <w:semiHidden/>
    <w:unhideWhenUsed/>
    <w:rsid w:val="001756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5689"/>
    <w:rPr>
      <w:rFonts w:ascii="Tahoma" w:eastAsia="Calibri" w:hAnsi="Tahoma" w:cs="Tahoma"/>
      <w:sz w:val="16"/>
      <w:szCs w:val="16"/>
      <w:lang w:val="uk-UA" w:eastAsia="uk-UA"/>
    </w:rPr>
  </w:style>
  <w:style w:type="character" w:customStyle="1" w:styleId="30">
    <w:name w:val="Заголовок 3 Знак"/>
    <w:basedOn w:val="a0"/>
    <w:link w:val="3"/>
    <w:uiPriority w:val="9"/>
    <w:rsid w:val="00175689"/>
    <w:rPr>
      <w:rFonts w:ascii="Times New Roman" w:eastAsia="Times New Roman" w:hAnsi="Times New Roman" w:cs="Times New Roman"/>
      <w:b/>
      <w:bCs/>
      <w:sz w:val="27"/>
      <w:szCs w:val="27"/>
      <w:lang w:eastAsia="ru-RU"/>
    </w:rPr>
  </w:style>
  <w:style w:type="character" w:styleId="a6">
    <w:name w:val="Strong"/>
    <w:basedOn w:val="a0"/>
    <w:uiPriority w:val="22"/>
    <w:qFormat/>
    <w:rsid w:val="00175689"/>
    <w:rPr>
      <w:b/>
      <w:bCs/>
    </w:rPr>
  </w:style>
  <w:style w:type="paragraph" w:styleId="a7">
    <w:name w:val="Normal (Web)"/>
    <w:basedOn w:val="a"/>
    <w:uiPriority w:val="99"/>
    <w:semiHidden/>
    <w:unhideWhenUsed/>
    <w:rsid w:val="001756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runcate">
    <w:name w:val="truncate"/>
    <w:basedOn w:val="a0"/>
    <w:rsid w:val="00175689"/>
  </w:style>
  <w:style w:type="character" w:customStyle="1" w:styleId="40">
    <w:name w:val="Заголовок 4 Знак"/>
    <w:basedOn w:val="a0"/>
    <w:link w:val="4"/>
    <w:uiPriority w:val="9"/>
    <w:semiHidden/>
    <w:rsid w:val="00264415"/>
    <w:rPr>
      <w:rFonts w:asciiTheme="majorHAnsi" w:eastAsiaTheme="majorEastAsia" w:hAnsiTheme="majorHAnsi" w:cstheme="majorBidi"/>
      <w:b/>
      <w:bCs/>
      <w:i/>
      <w:iCs/>
      <w:color w:val="4F81BD" w:themeColor="accent1"/>
      <w:lang w:val="uk-UA" w:eastAsia="uk-UA"/>
    </w:rPr>
  </w:style>
  <w:style w:type="paragraph" w:styleId="a8">
    <w:name w:val="List Paragraph"/>
    <w:basedOn w:val="a"/>
    <w:uiPriority w:val="34"/>
    <w:qFormat/>
    <w:rsid w:val="00264415"/>
    <w:pPr>
      <w:ind w:left="720"/>
      <w:contextualSpacing/>
    </w:pPr>
  </w:style>
  <w:style w:type="character" w:styleId="a9">
    <w:name w:val="FollowedHyperlink"/>
    <w:basedOn w:val="a0"/>
    <w:uiPriority w:val="99"/>
    <w:semiHidden/>
    <w:unhideWhenUsed/>
    <w:rsid w:val="00E94585"/>
    <w:rPr>
      <w:color w:val="800080" w:themeColor="followedHyperlink"/>
      <w:u w:val="single"/>
    </w:rPr>
  </w:style>
  <w:style w:type="paragraph" w:styleId="aa">
    <w:name w:val="header"/>
    <w:basedOn w:val="a"/>
    <w:link w:val="ab"/>
    <w:uiPriority w:val="99"/>
    <w:unhideWhenUsed/>
    <w:rsid w:val="00E9458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94585"/>
    <w:rPr>
      <w:rFonts w:ascii="Calibri" w:eastAsia="Calibri" w:hAnsi="Calibri" w:cs="Calibri"/>
      <w:lang w:val="uk-UA" w:eastAsia="uk-UA"/>
    </w:rPr>
  </w:style>
  <w:style w:type="paragraph" w:styleId="ac">
    <w:name w:val="footer"/>
    <w:basedOn w:val="a"/>
    <w:link w:val="ad"/>
    <w:uiPriority w:val="99"/>
    <w:unhideWhenUsed/>
    <w:rsid w:val="00E9458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94585"/>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436593">
      <w:bodyDiv w:val="1"/>
      <w:marLeft w:val="0"/>
      <w:marRight w:val="0"/>
      <w:marTop w:val="0"/>
      <w:marBottom w:val="0"/>
      <w:divBdr>
        <w:top w:val="none" w:sz="0" w:space="0" w:color="auto"/>
        <w:left w:val="none" w:sz="0" w:space="0" w:color="auto"/>
        <w:bottom w:val="none" w:sz="0" w:space="0" w:color="auto"/>
        <w:right w:val="none" w:sz="0" w:space="0" w:color="auto"/>
      </w:divBdr>
    </w:div>
    <w:div w:id="306669839">
      <w:bodyDiv w:val="1"/>
      <w:marLeft w:val="0"/>
      <w:marRight w:val="0"/>
      <w:marTop w:val="0"/>
      <w:marBottom w:val="0"/>
      <w:divBdr>
        <w:top w:val="none" w:sz="0" w:space="0" w:color="auto"/>
        <w:left w:val="none" w:sz="0" w:space="0" w:color="auto"/>
        <w:bottom w:val="none" w:sz="0" w:space="0" w:color="auto"/>
        <w:right w:val="none" w:sz="0" w:space="0" w:color="auto"/>
      </w:divBdr>
    </w:div>
    <w:div w:id="909273907">
      <w:bodyDiv w:val="1"/>
      <w:marLeft w:val="0"/>
      <w:marRight w:val="0"/>
      <w:marTop w:val="0"/>
      <w:marBottom w:val="0"/>
      <w:divBdr>
        <w:top w:val="none" w:sz="0" w:space="0" w:color="auto"/>
        <w:left w:val="none" w:sz="0" w:space="0" w:color="auto"/>
        <w:bottom w:val="none" w:sz="0" w:space="0" w:color="auto"/>
        <w:right w:val="none" w:sz="0" w:space="0" w:color="auto"/>
      </w:divBdr>
      <w:divsChild>
        <w:div w:id="1168055470">
          <w:marLeft w:val="0"/>
          <w:marRight w:val="0"/>
          <w:marTop w:val="0"/>
          <w:marBottom w:val="0"/>
          <w:divBdr>
            <w:top w:val="none" w:sz="0" w:space="0" w:color="auto"/>
            <w:left w:val="none" w:sz="0" w:space="0" w:color="auto"/>
            <w:bottom w:val="none" w:sz="0" w:space="0" w:color="auto"/>
            <w:right w:val="none" w:sz="0" w:space="0" w:color="auto"/>
          </w:divBdr>
        </w:div>
        <w:div w:id="1122268833">
          <w:marLeft w:val="0"/>
          <w:marRight w:val="0"/>
          <w:marTop w:val="0"/>
          <w:marBottom w:val="0"/>
          <w:divBdr>
            <w:top w:val="none" w:sz="0" w:space="0" w:color="auto"/>
            <w:left w:val="none" w:sz="0" w:space="0" w:color="auto"/>
            <w:bottom w:val="none" w:sz="0" w:space="0" w:color="auto"/>
            <w:right w:val="none" w:sz="0" w:space="0" w:color="auto"/>
          </w:divBdr>
        </w:div>
        <w:div w:id="155269065">
          <w:marLeft w:val="0"/>
          <w:marRight w:val="0"/>
          <w:marTop w:val="0"/>
          <w:marBottom w:val="0"/>
          <w:divBdr>
            <w:top w:val="none" w:sz="0" w:space="0" w:color="auto"/>
            <w:left w:val="none" w:sz="0" w:space="0" w:color="auto"/>
            <w:bottom w:val="none" w:sz="0" w:space="0" w:color="auto"/>
            <w:right w:val="none" w:sz="0" w:space="0" w:color="auto"/>
          </w:divBdr>
        </w:div>
        <w:div w:id="258222991">
          <w:marLeft w:val="0"/>
          <w:marRight w:val="0"/>
          <w:marTop w:val="0"/>
          <w:marBottom w:val="0"/>
          <w:divBdr>
            <w:top w:val="none" w:sz="0" w:space="0" w:color="auto"/>
            <w:left w:val="none" w:sz="0" w:space="0" w:color="auto"/>
            <w:bottom w:val="none" w:sz="0" w:space="0" w:color="auto"/>
            <w:right w:val="none" w:sz="0" w:space="0" w:color="auto"/>
          </w:divBdr>
        </w:div>
        <w:div w:id="497968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channel/UCGNVP1ObK8eQG6tM9kPyQ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ocialblade.com/youtube/channel/UCGNVP1ObK8eQG6tM9kPyQ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anifest.in.ua/c/masha-sebova/" TargetMode="External"/><Relationship Id="rId4" Type="http://schemas.microsoft.com/office/2007/relationships/stylesWithEffects" Target="stylesWithEffects.xml"/><Relationship Id="rId9" Type="http://schemas.openxmlformats.org/officeDocument/2006/relationships/hyperlink" Target="https://manifest.in.ua/rt/page/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25D46-311B-4BA3-976B-16D532CA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1320</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Леля</cp:lastModifiedBy>
  <cp:revision>5</cp:revision>
  <cp:lastPrinted>2025-03-25T11:08:00Z</cp:lastPrinted>
  <dcterms:created xsi:type="dcterms:W3CDTF">2025-03-25T11:08:00Z</dcterms:created>
  <dcterms:modified xsi:type="dcterms:W3CDTF">2025-03-26T15:05:00Z</dcterms:modified>
</cp:coreProperties>
</file>