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60" w:rsidRPr="00EE47D1" w:rsidRDefault="00F60460" w:rsidP="00F60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47D1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EE47D1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 </w:t>
      </w:r>
      <w:r w:rsidRPr="00EE47D1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177617">
        <w:rPr>
          <w:rFonts w:ascii="Times New Roman" w:hAnsi="Times New Roman" w:cs="Times New Roman"/>
          <w:i/>
          <w:sz w:val="28"/>
          <w:szCs w:val="28"/>
        </w:rPr>
        <w:t>Експертиза товарів в митній справі</w:t>
      </w:r>
      <w:bookmarkStart w:id="0" w:name="_GoBack"/>
      <w:bookmarkEnd w:id="0"/>
      <w:r w:rsidRPr="00EE47D1">
        <w:rPr>
          <w:rFonts w:ascii="Times New Roman" w:hAnsi="Times New Roman" w:cs="Times New Roman"/>
          <w:b/>
          <w:sz w:val="28"/>
          <w:szCs w:val="28"/>
        </w:rPr>
        <w:t>»</w:t>
      </w:r>
    </w:p>
    <w:p w:rsidR="00F60460" w:rsidRPr="00552BEB" w:rsidRDefault="00F60460" w:rsidP="00F604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5386"/>
      </w:tblGrid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  <w:gridSpan w:val="2"/>
          </w:tcPr>
          <w:p w:rsidR="00F60460" w:rsidRPr="00C511AF" w:rsidRDefault="00F60460" w:rsidP="00F82A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="00F82A8F">
              <w:rPr>
                <w:rFonts w:ascii="Times New Roman" w:hAnsi="Times New Roman" w:cs="Times New Roman"/>
                <w:i/>
                <w:sz w:val="24"/>
                <w:szCs w:val="24"/>
              </w:rPr>
              <w:t>2 «Фінанси, банківська справа,</w:t>
            </w:r>
            <w:r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страхування</w:t>
            </w:r>
            <w:r w:rsidR="00F82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 фондовий ринок</w:t>
            </w:r>
            <w:r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  <w:gridSpan w:val="2"/>
          </w:tcPr>
          <w:p w:rsidR="00F60460" w:rsidRPr="00C511AF" w:rsidRDefault="00611915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Митний контроль </w:t>
            </w:r>
            <w:r w:rsidR="00F60460"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  <w:gridSpan w:val="2"/>
          </w:tcPr>
          <w:p w:rsidR="00F60460" w:rsidRPr="00C511AF" w:rsidRDefault="00611915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Другий (магістерський</w:t>
            </w:r>
            <w:r w:rsidR="00F604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)рівень вищої освіти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  <w:gridSpan w:val="2"/>
          </w:tcPr>
          <w:p w:rsidR="00F60460" w:rsidRPr="00C511AF" w:rsidRDefault="00611915" w:rsidP="00611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Вибіркова</w:t>
            </w:r>
            <w:r w:rsidR="00F60460"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095" w:type="dxa"/>
            <w:gridSpan w:val="2"/>
          </w:tcPr>
          <w:p w:rsidR="00F60460" w:rsidRPr="00C511AF" w:rsidRDefault="00F60460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Українська 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  <w:gridSpan w:val="2"/>
          </w:tcPr>
          <w:p w:rsidR="00F60460" w:rsidRPr="00C511AF" w:rsidRDefault="00611915" w:rsidP="00611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60460"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F60460"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proofErr w:type="spellStart"/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proofErr w:type="spellEnd"/>
          </w:p>
        </w:tc>
        <w:tc>
          <w:tcPr>
            <w:tcW w:w="6095" w:type="dxa"/>
            <w:gridSpan w:val="2"/>
          </w:tcPr>
          <w:p w:rsidR="00F60460" w:rsidRPr="00C511AF" w:rsidRDefault="00F60460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F60460" w:rsidRPr="00552BEB" w:rsidTr="00476A62">
        <w:tc>
          <w:tcPr>
            <w:tcW w:w="3686" w:type="dxa"/>
            <w:vMerge w:val="restart"/>
          </w:tcPr>
          <w:p w:rsidR="00F60460" w:rsidRPr="00EE47D1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D1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095" w:type="dxa"/>
            <w:gridSpan w:val="2"/>
          </w:tcPr>
          <w:p w:rsidR="00F60460" w:rsidRPr="00C511AF" w:rsidRDefault="00611915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Лекції – 20</w:t>
            </w:r>
            <w:r w:rsidR="00F60460"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  </w:t>
            </w:r>
          </w:p>
        </w:tc>
      </w:tr>
      <w:tr w:rsidR="00F60460" w:rsidRPr="00552BEB" w:rsidTr="00476A62">
        <w:tc>
          <w:tcPr>
            <w:tcW w:w="3686" w:type="dxa"/>
            <w:vMerge/>
          </w:tcPr>
          <w:p w:rsidR="00F60460" w:rsidRPr="00EE47D1" w:rsidRDefault="00F60460" w:rsidP="00476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F60460" w:rsidRPr="00C511AF" w:rsidRDefault="00611915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 (семінарські) – 20</w:t>
            </w:r>
            <w:r w:rsidR="00F60460"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F60460" w:rsidRPr="00552BEB" w:rsidTr="00476A62">
        <w:tc>
          <w:tcPr>
            <w:tcW w:w="3686" w:type="dxa"/>
            <w:vMerge/>
          </w:tcPr>
          <w:p w:rsidR="00F60460" w:rsidRPr="00EE47D1" w:rsidRDefault="00F60460" w:rsidP="00476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F60460" w:rsidRPr="00C511AF" w:rsidRDefault="00611915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Самостійна робота – 110</w:t>
            </w:r>
            <w:r w:rsidR="00F60460"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095" w:type="dxa"/>
            <w:gridSpan w:val="2"/>
          </w:tcPr>
          <w:p w:rsidR="00F60460" w:rsidRPr="00C511AF" w:rsidRDefault="00F60460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  <w:gridSpan w:val="2"/>
          </w:tcPr>
          <w:p w:rsidR="00F60460" w:rsidRPr="00C511AF" w:rsidRDefault="00F60460" w:rsidP="00476A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2E9">
              <w:rPr>
                <w:rFonts w:ascii="Times New Roman" w:hAnsi="Times New Roman" w:cs="Times New Roman"/>
                <w:i/>
                <w:sz w:val="24"/>
              </w:rPr>
              <w:t>Кафедра митної справи,</w:t>
            </w:r>
            <w:r w:rsidRPr="008B42E9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8B42E9">
              <w:rPr>
                <w:rFonts w:ascii="Times New Roman" w:hAnsi="Times New Roman" w:cs="Times New Roman"/>
                <w:i/>
                <w:sz w:val="24"/>
              </w:rPr>
              <w:t>ауд</w:t>
            </w:r>
            <w:proofErr w:type="spellEnd"/>
            <w:r w:rsidRPr="008B42E9">
              <w:rPr>
                <w:rFonts w:ascii="Times New Roman" w:hAnsi="Times New Roman" w:cs="Times New Roman"/>
                <w:i/>
                <w:sz w:val="24"/>
              </w:rPr>
              <w:t>. 308 (перший корпус) телефон (057)702-18-35 (</w:t>
            </w:r>
            <w:proofErr w:type="spellStart"/>
            <w:r w:rsidRPr="008B42E9">
              <w:rPr>
                <w:rFonts w:ascii="Times New Roman" w:hAnsi="Times New Roman" w:cs="Times New Roman"/>
                <w:i/>
                <w:sz w:val="24"/>
              </w:rPr>
              <w:t>дод</w:t>
            </w:r>
            <w:proofErr w:type="spellEnd"/>
            <w:r w:rsidRPr="008B42E9">
              <w:rPr>
                <w:rFonts w:ascii="Times New Roman" w:hAnsi="Times New Roman" w:cs="Times New Roman"/>
                <w:i/>
                <w:sz w:val="24"/>
              </w:rPr>
              <w:t>. 3-64)</w:t>
            </w:r>
            <w:r w:rsidRPr="008B42E9">
              <w:rPr>
                <w:rFonts w:ascii="Times New Roman" w:hAnsi="Times New Roman" w:cs="Times New Roman"/>
                <w:i/>
                <w:sz w:val="24"/>
                <w:szCs w:val="24"/>
              </w:rPr>
              <w:t>, сайт кафедри http://www.kaffinop.hneu.edu.ua/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  <w:gridSpan w:val="2"/>
          </w:tcPr>
          <w:p w:rsidR="00F60460" w:rsidRPr="00C511AF" w:rsidRDefault="00F60460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>Найденко</w:t>
            </w:r>
            <w:proofErr w:type="spellEnd"/>
            <w:r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Олексій Євгенович, доцент кафедри 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икладач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-і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2"/>
          </w:tcPr>
          <w:p w:rsidR="00F60460" w:rsidRPr="00C511AF" w:rsidRDefault="00F60460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1A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oleksii.naidenko@hneu.net</w:t>
            </w:r>
          </w:p>
          <w:p w:rsidR="00F60460" w:rsidRPr="00C511AF" w:rsidRDefault="00F60460" w:rsidP="00476A6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095" w:type="dxa"/>
            <w:gridSpan w:val="2"/>
          </w:tcPr>
          <w:p w:rsidR="00F60460" w:rsidRPr="00C2368C" w:rsidRDefault="00F60460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9" w:history="1">
              <w:r w:rsidR="00F82A8F" w:rsidRPr="00F82A8F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  <w:r w:rsidR="00F82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60460" w:rsidRPr="00F82A8F" w:rsidRDefault="00F60460" w:rsidP="00F82A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10" w:history="1">
              <w:r w:rsidR="00F82A8F" w:rsidRPr="00F82A8F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  <w:gridSpan w:val="2"/>
          </w:tcPr>
          <w:p w:rsidR="00F60460" w:rsidRPr="00674D50" w:rsidRDefault="00F60460" w:rsidP="00476A62">
            <w:pPr>
              <w:pStyle w:val="a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2368C">
              <w:rPr>
                <w:i/>
                <w:sz w:val="24"/>
                <w:szCs w:val="24"/>
              </w:rPr>
              <w:t>На кафедрі</w:t>
            </w:r>
            <w:r>
              <w:rPr>
                <w:i/>
                <w:sz w:val="24"/>
                <w:szCs w:val="24"/>
              </w:rPr>
              <w:t xml:space="preserve"> митної справи</w:t>
            </w:r>
            <w:r w:rsidRPr="00C2368C">
              <w:rPr>
                <w:i/>
                <w:sz w:val="24"/>
                <w:szCs w:val="24"/>
              </w:rPr>
              <w:t>, очні, відповідно до графіку консультацій, індивідуальні</w:t>
            </w:r>
          </w:p>
        </w:tc>
      </w:tr>
      <w:tr w:rsidR="00F60460" w:rsidRPr="00552BEB" w:rsidTr="00476A62">
        <w:tc>
          <w:tcPr>
            <w:tcW w:w="9781" w:type="dxa"/>
            <w:gridSpan w:val="3"/>
          </w:tcPr>
          <w:p w:rsidR="00F60460" w:rsidRPr="00125E91" w:rsidRDefault="00F60460" w:rsidP="00611915">
            <w:pPr>
              <w:ind w:firstLine="567"/>
              <w:jc w:val="center"/>
              <w:rPr>
                <w:rFonts w:ascii="Arial" w:hAnsi="Arial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</w:t>
            </w:r>
            <w:r w:rsidRPr="00125E91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r w:rsidRPr="00125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61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формування у студентів </w:t>
            </w:r>
            <w:proofErr w:type="spellStart"/>
            <w:r w:rsidR="0061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компетентностей</w:t>
            </w:r>
            <w:proofErr w:type="spellEnd"/>
            <w:r w:rsidR="0061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щодо етапів та методів проведення експертиз товарів в митній справі.</w:t>
            </w:r>
          </w:p>
        </w:tc>
      </w:tr>
      <w:tr w:rsidR="00F60460" w:rsidRPr="00552BEB" w:rsidTr="00476A62">
        <w:tc>
          <w:tcPr>
            <w:tcW w:w="9781" w:type="dxa"/>
            <w:gridSpan w:val="3"/>
          </w:tcPr>
          <w:p w:rsidR="00F60460" w:rsidRDefault="00F60460" w:rsidP="0047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 для навчання</w:t>
            </w:r>
          </w:p>
          <w:p w:rsidR="00F60460" w:rsidRPr="00125E91" w:rsidRDefault="0085752A" w:rsidP="0085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Податкова система, Фінанси, Бухгалтерський облік, 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митної справи</w:t>
            </w:r>
            <w:r w:rsidR="00611915">
              <w:rPr>
                <w:rFonts w:ascii="Times New Roman" w:hAnsi="Times New Roman" w:cs="Times New Roman"/>
                <w:sz w:val="24"/>
                <w:szCs w:val="24"/>
              </w:rPr>
              <w:t>, Митна 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460" w:rsidRPr="00552BEB" w:rsidTr="00476A62">
        <w:tc>
          <w:tcPr>
            <w:tcW w:w="9781" w:type="dxa"/>
            <w:gridSpan w:val="3"/>
          </w:tcPr>
          <w:p w:rsidR="00F60460" w:rsidRPr="00552BEB" w:rsidRDefault="00F60460" w:rsidP="0047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:rsidR="0085752A" w:rsidRPr="00552BEB" w:rsidRDefault="0085752A" w:rsidP="008575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611915" w:rsidRPr="006119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Поняття експертизи в митній справі та її основні характеристики</w:t>
            </w:r>
          </w:p>
          <w:p w:rsidR="0085752A" w:rsidRPr="0085752A" w:rsidRDefault="0085752A" w:rsidP="0085752A">
            <w:pPr>
              <w:widowControl w:val="0"/>
              <w:jc w:val="both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857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611915" w:rsidRPr="001C3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Поняття експертизи </w:t>
            </w:r>
            <w:r w:rsidR="00611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товарів </w:t>
            </w:r>
            <w:r w:rsidR="00611915" w:rsidRPr="001C3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митній справі</w:t>
            </w:r>
            <w:r w:rsidR="00611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611915" w:rsidRPr="001C3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 й завдання її проведення</w:t>
            </w:r>
          </w:p>
          <w:p w:rsidR="0085752A" w:rsidRPr="0085752A" w:rsidRDefault="0085752A" w:rsidP="0085752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2A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 xml:space="preserve">Тема 2. </w:t>
            </w:r>
            <w:r w:rsidR="00611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Об’єкти експертизи товарів в митній справі</w:t>
            </w:r>
          </w:p>
          <w:p w:rsidR="0085752A" w:rsidRPr="0085752A" w:rsidRDefault="0085752A" w:rsidP="0085752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611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Суб’єкти експертизи товарів в митній справі</w:t>
            </w:r>
          </w:p>
          <w:p w:rsidR="0085752A" w:rsidRPr="0085752A" w:rsidRDefault="0085752A" w:rsidP="0085752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611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Засоби проведення експертизи товарів в митній справі</w:t>
            </w:r>
          </w:p>
          <w:p w:rsidR="0085752A" w:rsidRPr="00552BEB" w:rsidRDefault="0085752A" w:rsidP="008575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2. </w:t>
            </w:r>
            <w:r w:rsidR="00611915" w:rsidRPr="006119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Порядок проведення експертиз товарів в митній справі</w:t>
            </w:r>
          </w:p>
          <w:p w:rsidR="0085752A" w:rsidRPr="0085752A" w:rsidRDefault="0085752A" w:rsidP="0085752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611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Класифікація експертиз </w:t>
            </w:r>
            <w:r w:rsidR="00611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товарів в митній справі</w:t>
            </w:r>
          </w:p>
          <w:p w:rsidR="0085752A" w:rsidRPr="0085752A" w:rsidRDefault="0085752A" w:rsidP="0085752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="00177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 проведення експертиз товарів в митній справі</w:t>
            </w:r>
          </w:p>
          <w:p w:rsidR="0085752A" w:rsidRPr="0085752A" w:rsidRDefault="0085752A" w:rsidP="0085752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="00177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Етапи проведення експертиз товарів в митній справі та оформлення їх результатів</w:t>
            </w:r>
          </w:p>
          <w:p w:rsidR="00F60460" w:rsidRPr="00552BEB" w:rsidRDefault="0085752A" w:rsidP="00177617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  <w:r w:rsidR="00177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Зарубіжний досвід проведення експертиз товарів в митній справі  </w:t>
            </w:r>
          </w:p>
        </w:tc>
      </w:tr>
      <w:tr w:rsidR="00F60460" w:rsidRPr="00552BEB" w:rsidTr="00476A62">
        <w:tc>
          <w:tcPr>
            <w:tcW w:w="9781" w:type="dxa"/>
            <w:gridSpan w:val="3"/>
          </w:tcPr>
          <w:p w:rsidR="00F60460" w:rsidRDefault="00F60460" w:rsidP="0047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Матеріально-технічне </w:t>
            </w:r>
            <w:r w:rsidRPr="00411AD0">
              <w:rPr>
                <w:rFonts w:ascii="Times New Roman" w:hAnsi="Times New Roman" w:cs="Times New Roman"/>
                <w:b/>
                <w:sz w:val="24"/>
                <w:szCs w:val="24"/>
              </w:rPr>
              <w:t>(програмне)</w:t>
            </w:r>
            <w:r w:rsidRPr="000B72A6">
              <w:rPr>
                <w:b/>
                <w:sz w:val="28"/>
                <w:szCs w:val="28"/>
              </w:rPr>
              <w:t xml:space="preserve"> 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 w:rsidR="00F60460" w:rsidRPr="000A7BA4" w:rsidRDefault="00F60460" w:rsidP="00476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MS</w:t>
            </w:r>
            <w:r w:rsidRPr="000A7BA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Excel</w:t>
            </w:r>
          </w:p>
        </w:tc>
      </w:tr>
      <w:tr w:rsidR="00F60460" w:rsidRPr="00552BEB" w:rsidTr="00476A62">
        <w:tc>
          <w:tcPr>
            <w:tcW w:w="4395" w:type="dxa"/>
            <w:gridSpan w:val="2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на платформі 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552B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oodle</w:t>
            </w:r>
            <w:proofErr w:type="spellEnd"/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(персональна навчальна система)</w:t>
            </w:r>
          </w:p>
        </w:tc>
        <w:tc>
          <w:tcPr>
            <w:tcW w:w="5386" w:type="dxa"/>
          </w:tcPr>
          <w:p w:rsidR="00F60460" w:rsidRPr="0027351C" w:rsidRDefault="00177617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617">
              <w:rPr>
                <w:rFonts w:ascii="Times New Roman" w:hAnsi="Times New Roman" w:cs="Times New Roman"/>
                <w:i/>
                <w:sz w:val="24"/>
                <w:szCs w:val="24"/>
              </w:rPr>
              <w:t>https://pns.hneu.edu.ua/course/view.php?id=5126</w:t>
            </w:r>
          </w:p>
        </w:tc>
      </w:tr>
      <w:tr w:rsidR="00F60460" w:rsidRPr="00552BEB" w:rsidTr="00476A62">
        <w:tc>
          <w:tcPr>
            <w:tcW w:w="9781" w:type="dxa"/>
            <w:gridSpan w:val="3"/>
          </w:tcPr>
          <w:p w:rsidR="00F60460" w:rsidRPr="00552BEB" w:rsidRDefault="00F60460" w:rsidP="0047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результатів навчання</w:t>
            </w:r>
          </w:p>
          <w:p w:rsidR="00F60460" w:rsidRDefault="00F60460" w:rsidP="00476A62">
            <w:pPr>
              <w:pStyle w:val="a3"/>
              <w:ind w:left="0" w:firstLine="720"/>
              <w:jc w:val="both"/>
              <w:rPr>
                <w:iCs/>
                <w:sz w:val="24"/>
                <w:szCs w:val="24"/>
                <w:lang w:val="uk-UA"/>
              </w:rPr>
            </w:pPr>
            <w:r w:rsidRPr="00C2368C">
              <w:rPr>
                <w:iCs/>
                <w:sz w:val="24"/>
                <w:szCs w:val="24"/>
                <w:lang w:val="uk-UA"/>
              </w:rPr>
              <w:t xml:space="preserve">Система оцінювання сформованих </w:t>
            </w:r>
            <w:proofErr w:type="spellStart"/>
            <w:r w:rsidRPr="00C2368C">
              <w:rPr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C2368C">
              <w:rPr>
                <w:iCs/>
                <w:sz w:val="24"/>
                <w:szCs w:val="24"/>
                <w:lang w:val="uk-UA"/>
              </w:rPr>
              <w:t xml:space="preserve"> враховує види занять, які передбачають лекційні, семінарські, практичні заняття, а також виконання самостійної роботи. Оцінювання сформованих </w:t>
            </w:r>
            <w:proofErr w:type="spellStart"/>
            <w:r w:rsidRPr="00C2368C">
              <w:rPr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C2368C">
              <w:rPr>
                <w:iCs/>
                <w:sz w:val="24"/>
                <w:szCs w:val="24"/>
                <w:lang w:val="uk-UA"/>
              </w:rPr>
              <w:t xml:space="preserve"> у студентів здійснюється за накопичувальною 100-бальною системою. Поточний контроль, що здійснюється протягом семестру під час </w:t>
            </w:r>
            <w:r w:rsidRPr="00C2368C">
              <w:rPr>
                <w:iCs/>
                <w:sz w:val="24"/>
                <w:szCs w:val="24"/>
                <w:lang w:val="uk-UA"/>
              </w:rPr>
              <w:lastRenderedPageBreak/>
              <w:t xml:space="preserve">проведення практичних (семінарських) занять та самостійної роботи оцінюється сумою набраних балів. Максимально можлива кількість балів за поточний та підсумковий </w:t>
            </w:r>
            <w:r>
              <w:rPr>
                <w:iCs/>
                <w:sz w:val="24"/>
                <w:szCs w:val="24"/>
                <w:lang w:val="uk-UA"/>
              </w:rPr>
              <w:t>контроль упродовж семестру – 100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 та мінімально можлива кількість</w:t>
            </w:r>
            <w:r>
              <w:rPr>
                <w:iCs/>
                <w:sz w:val="24"/>
                <w:szCs w:val="24"/>
                <w:lang w:val="uk-UA"/>
              </w:rPr>
              <w:t xml:space="preserve"> балів, – 60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. </w:t>
            </w:r>
          </w:p>
          <w:p w:rsidR="00F60460" w:rsidRPr="008B705D" w:rsidRDefault="00F60460" w:rsidP="00476A62">
            <w:pPr>
              <w:pStyle w:val="a3"/>
              <w:ind w:left="0" w:firstLine="720"/>
              <w:jc w:val="both"/>
              <w:rPr>
                <w:sz w:val="24"/>
                <w:szCs w:val="24"/>
                <w:lang w:val="uk-UA"/>
              </w:rPr>
            </w:pPr>
            <w:r w:rsidRPr="008B705D">
              <w:rPr>
                <w:iCs/>
                <w:sz w:val="24"/>
                <w:szCs w:val="24"/>
                <w:lang w:val="uk-UA"/>
              </w:rPr>
              <w:t>Поточний контроль включає наступні контрольні заходи</w:t>
            </w:r>
            <w:r w:rsidRPr="008B705D">
              <w:rPr>
                <w:sz w:val="24"/>
                <w:szCs w:val="24"/>
                <w:lang w:val="uk-UA"/>
              </w:rPr>
              <w:t>: тестові опитування за матеріала</w:t>
            </w:r>
            <w:r w:rsidR="00F82A8F">
              <w:rPr>
                <w:sz w:val="24"/>
                <w:szCs w:val="24"/>
                <w:lang w:val="uk-UA"/>
              </w:rPr>
              <w:t xml:space="preserve">ми лекцій; виконання </w:t>
            </w:r>
            <w:proofErr w:type="spellStart"/>
            <w:r w:rsidR="00F82A8F">
              <w:rPr>
                <w:sz w:val="24"/>
                <w:szCs w:val="24"/>
                <w:lang w:val="uk-UA"/>
              </w:rPr>
              <w:t>компетентнісно-орієнтованих</w:t>
            </w:r>
            <w:proofErr w:type="spellEnd"/>
            <w:r w:rsidR="00F82A8F">
              <w:rPr>
                <w:sz w:val="24"/>
                <w:szCs w:val="24"/>
                <w:lang w:val="uk-UA"/>
              </w:rPr>
              <w:t xml:space="preserve"> </w:t>
            </w:r>
            <w:r w:rsidRPr="008B705D">
              <w:rPr>
                <w:sz w:val="24"/>
                <w:szCs w:val="24"/>
                <w:lang w:val="uk-UA"/>
              </w:rPr>
              <w:t xml:space="preserve">завдань; </w:t>
            </w:r>
            <w:r>
              <w:rPr>
                <w:sz w:val="24"/>
                <w:szCs w:val="24"/>
                <w:lang w:val="uk-UA"/>
              </w:rPr>
              <w:t>ділова гра</w:t>
            </w:r>
            <w:r w:rsidRPr="008B705D">
              <w:rPr>
                <w:sz w:val="24"/>
                <w:szCs w:val="24"/>
                <w:lang w:val="uk-UA"/>
              </w:rPr>
              <w:t>; виконанн</w:t>
            </w:r>
            <w:r>
              <w:rPr>
                <w:sz w:val="24"/>
                <w:szCs w:val="24"/>
                <w:lang w:val="uk-UA"/>
              </w:rPr>
              <w:t>я презентації</w:t>
            </w:r>
            <w:r w:rsidRPr="008B705D">
              <w:rPr>
                <w:sz w:val="24"/>
                <w:szCs w:val="24"/>
                <w:lang w:val="uk-UA"/>
              </w:rPr>
              <w:t>, написання поточних контрольних робіт.</w:t>
            </w:r>
          </w:p>
          <w:p w:rsidR="00F60460" w:rsidRPr="001E1F3C" w:rsidRDefault="00F60460" w:rsidP="00476A62">
            <w:pPr>
              <w:pStyle w:val="a3"/>
              <w:ind w:left="0" w:firstLine="720"/>
              <w:jc w:val="both"/>
              <w:rPr>
                <w:iCs/>
                <w:sz w:val="24"/>
                <w:szCs w:val="24"/>
                <w:lang w:val="uk-UA"/>
              </w:rPr>
            </w:pPr>
            <w:r w:rsidRPr="008B705D">
              <w:rPr>
                <w:iCs/>
                <w:sz w:val="24"/>
                <w:szCs w:val="24"/>
                <w:lang w:val="uk-UA"/>
              </w:rPr>
              <w:t>Більш детальна інформація щодо оцінювання 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 w:rsidR="00F60460" w:rsidRPr="00552BEB" w:rsidTr="00476A62">
        <w:trPr>
          <w:trHeight w:val="247"/>
        </w:trPr>
        <w:tc>
          <w:tcPr>
            <w:tcW w:w="9781" w:type="dxa"/>
            <w:gridSpan w:val="3"/>
          </w:tcPr>
          <w:p w:rsidR="00F60460" w:rsidRDefault="00F60460" w:rsidP="0047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Політики навчальної дисципліни</w:t>
            </w:r>
          </w:p>
          <w:p w:rsidR="00F60460" w:rsidRPr="00023567" w:rsidRDefault="00F60460" w:rsidP="00476A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  <w:r w:rsidRPr="000235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60460" w:rsidRPr="00552BEB" w:rsidTr="00476A62">
        <w:trPr>
          <w:trHeight w:val="814"/>
        </w:trPr>
        <w:tc>
          <w:tcPr>
            <w:tcW w:w="9781" w:type="dxa"/>
            <w:gridSpan w:val="3"/>
          </w:tcPr>
          <w:p w:rsidR="00F60460" w:rsidRDefault="00F60460" w:rsidP="00476A62">
            <w:pPr>
              <w:ind w:firstLine="2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</w:t>
            </w:r>
            <w:proofErr w:type="spellStart"/>
            <w:r w:rsidRPr="00F35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компетентностей</w:t>
            </w:r>
            <w:proofErr w:type="spellEnd"/>
            <w:r w:rsidRPr="00F35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результатів навчання, методів навчання, форм оцінювання, самостійної роботи наведено у Робочій програмі навчальної дисципліни</w:t>
            </w:r>
            <w:r w:rsidRPr="002F4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60460" w:rsidRPr="00552BEB" w:rsidRDefault="00177617" w:rsidP="0085752A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10644B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http://www.repository.hneu.edu.ua/handle/123456789/29086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60460" w:rsidRDefault="00F60460" w:rsidP="00F6046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60460" w:rsidRPr="00552BEB" w:rsidRDefault="00F60460" w:rsidP="00F6046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Силабус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затв</w:t>
      </w:r>
      <w:r w:rsidR="00F82A8F">
        <w:rPr>
          <w:rFonts w:ascii="Times New Roman" w:hAnsi="Times New Roman" w:cs="Times New Roman"/>
          <w:sz w:val="24"/>
          <w:szCs w:val="24"/>
        </w:rPr>
        <w:t>ерджено на засіданні кафедри «31» березня 2022 р. Протокол № 14</w:t>
      </w:r>
    </w:p>
    <w:p w:rsidR="00D7202E" w:rsidRPr="00F60460" w:rsidRDefault="00D7202E" w:rsidP="00F60460">
      <w:pPr>
        <w:rPr>
          <w:szCs w:val="24"/>
        </w:rPr>
      </w:pPr>
    </w:p>
    <w:sectPr w:rsidR="00D7202E" w:rsidRPr="00F60460" w:rsidSect="006A4FB8">
      <w:headerReference w:type="default" r:id="rId12"/>
      <w:pgSz w:w="11906" w:h="16838" w:code="9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B3" w:rsidRDefault="00646FB3" w:rsidP="006A2638">
      <w:r>
        <w:separator/>
      </w:r>
    </w:p>
  </w:endnote>
  <w:endnote w:type="continuationSeparator" w:id="0">
    <w:p w:rsidR="00646FB3" w:rsidRDefault="00646FB3" w:rsidP="006A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B3" w:rsidRDefault="00646FB3" w:rsidP="006A2638">
      <w:r>
        <w:separator/>
      </w:r>
    </w:p>
  </w:footnote>
  <w:footnote w:type="continuationSeparator" w:id="0">
    <w:p w:rsidR="00646FB3" w:rsidRDefault="00646FB3" w:rsidP="006A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BC" w:rsidRDefault="00D36882" w:rsidP="006A2638">
    <w:pPr>
      <w:ind w:firstLine="1134"/>
      <w:rPr>
        <w:rFonts w:ascii="Times New Roman" w:hAnsi="Times New Roman" w:cs="Times New Roman"/>
        <w:i/>
        <w:sz w:val="24"/>
        <w:szCs w:val="28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-161925</wp:posOffset>
          </wp:positionH>
          <wp:positionV relativeFrom="paragraph">
            <wp:posOffset>-132715</wp:posOffset>
          </wp:positionV>
          <wp:extent cx="706120" cy="69786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14BC" w:rsidRDefault="006C14BC" w:rsidP="006A2638">
    <w:pPr>
      <w:ind w:firstLine="1134"/>
    </w:pPr>
    <w:r w:rsidRPr="0084026D">
      <w:rPr>
        <w:rFonts w:ascii="Times New Roman" w:hAnsi="Times New Roman" w:cs="Times New Roman"/>
        <w:i/>
        <w:sz w:val="24"/>
        <w:szCs w:val="28"/>
      </w:rPr>
      <w:t>Харківський національний економічний університет імені Семена Кузнеця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E0C83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7FC20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1F16E9E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1190CDE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3352255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FECA3A8C"/>
    <w:lvl w:ilvl="0" w:tplc="F146BFFE">
      <w:start w:val="1"/>
      <w:numFmt w:val="bullet"/>
      <w:suff w:val="space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У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E"/>
    <w:multiLevelType w:val="hybridMultilevel"/>
    <w:tmpl w:val="314C95AE"/>
    <w:lvl w:ilvl="0" w:tplc="3AE27BB0">
      <w:start w:val="1"/>
      <w:numFmt w:val="bullet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43108D7"/>
    <w:multiLevelType w:val="hybridMultilevel"/>
    <w:tmpl w:val="811EEBCC"/>
    <w:lvl w:ilvl="0" w:tplc="3AE27BB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957720F"/>
    <w:multiLevelType w:val="hybridMultilevel"/>
    <w:tmpl w:val="BA8E5678"/>
    <w:lvl w:ilvl="0" w:tplc="F41A121A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925EC3"/>
    <w:multiLevelType w:val="hybridMultilevel"/>
    <w:tmpl w:val="56661A1A"/>
    <w:lvl w:ilvl="0" w:tplc="04FE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A78A3"/>
    <w:multiLevelType w:val="hybridMultilevel"/>
    <w:tmpl w:val="247E4C98"/>
    <w:lvl w:ilvl="0" w:tplc="EBE0714E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0EC43125"/>
    <w:multiLevelType w:val="hybridMultilevel"/>
    <w:tmpl w:val="AE6C09BC"/>
    <w:lvl w:ilvl="0" w:tplc="5B4869DC"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45D7429"/>
    <w:multiLevelType w:val="hybridMultilevel"/>
    <w:tmpl w:val="AD32C99E"/>
    <w:lvl w:ilvl="0" w:tplc="2A0C52D8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B077B6"/>
    <w:multiLevelType w:val="hybridMultilevel"/>
    <w:tmpl w:val="291443C0"/>
    <w:lvl w:ilvl="0" w:tplc="969097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81A4BCC"/>
    <w:multiLevelType w:val="hybridMultilevel"/>
    <w:tmpl w:val="78CCD004"/>
    <w:lvl w:ilvl="0" w:tplc="CB086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B694308"/>
    <w:multiLevelType w:val="hybridMultilevel"/>
    <w:tmpl w:val="CECA99EE"/>
    <w:lvl w:ilvl="0" w:tplc="D9785B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FB358C5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FDA2F6C"/>
    <w:multiLevelType w:val="hybridMultilevel"/>
    <w:tmpl w:val="A71EA754"/>
    <w:lvl w:ilvl="0" w:tplc="FBF6D936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432D6C"/>
    <w:multiLevelType w:val="hybridMultilevel"/>
    <w:tmpl w:val="FA042B42"/>
    <w:lvl w:ilvl="0" w:tplc="ACE8D94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4323BB"/>
    <w:multiLevelType w:val="multilevel"/>
    <w:tmpl w:val="C4962E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>
      <w:start w:val="3"/>
      <w:numFmt w:val="decimal"/>
      <w:isLgl/>
      <w:lvlText w:val="%1.%2."/>
      <w:lvlJc w:val="left"/>
      <w:pPr>
        <w:ind w:left="2615" w:hanging="16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650" w:hanging="1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6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5" w:hanging="16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2160"/>
      </w:pPr>
      <w:rPr>
        <w:rFonts w:hint="default"/>
      </w:rPr>
    </w:lvl>
  </w:abstractNum>
  <w:abstractNum w:abstractNumId="21">
    <w:nsid w:val="27312BCA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D12ADC"/>
    <w:multiLevelType w:val="hybridMultilevel"/>
    <w:tmpl w:val="E9200D6E"/>
    <w:lvl w:ilvl="0" w:tplc="48D45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9667770"/>
    <w:multiLevelType w:val="hybridMultilevel"/>
    <w:tmpl w:val="90A80862"/>
    <w:lvl w:ilvl="0" w:tplc="E2E62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C394DD5"/>
    <w:multiLevelType w:val="multilevel"/>
    <w:tmpl w:val="757ED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25">
    <w:nsid w:val="2CD06C99"/>
    <w:multiLevelType w:val="hybridMultilevel"/>
    <w:tmpl w:val="021E72AA"/>
    <w:lvl w:ilvl="0" w:tplc="91F84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0944797"/>
    <w:multiLevelType w:val="hybridMultilevel"/>
    <w:tmpl w:val="2E501594"/>
    <w:lvl w:ilvl="0" w:tplc="E56CE7FC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622A7"/>
    <w:multiLevelType w:val="hybridMultilevel"/>
    <w:tmpl w:val="464E8EA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>
    <w:nsid w:val="38A97144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>
    <w:nsid w:val="3B305BC0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3B6F57EE"/>
    <w:multiLevelType w:val="multilevel"/>
    <w:tmpl w:val="DA2C75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3C8B5256"/>
    <w:multiLevelType w:val="multilevel"/>
    <w:tmpl w:val="DF78BB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3CAE2526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>
    <w:nsid w:val="41D7053C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>
    <w:nsid w:val="4E4C0DB5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597C307B"/>
    <w:multiLevelType w:val="hybridMultilevel"/>
    <w:tmpl w:val="66CAABE8"/>
    <w:lvl w:ilvl="0" w:tplc="619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C43243"/>
    <w:multiLevelType w:val="hybridMultilevel"/>
    <w:tmpl w:val="4970D66A"/>
    <w:lvl w:ilvl="0" w:tplc="6FEE7BD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5DCC299D"/>
    <w:multiLevelType w:val="hybridMultilevel"/>
    <w:tmpl w:val="90349AC8"/>
    <w:lvl w:ilvl="0" w:tplc="45C2A280">
      <w:numFmt w:val="bullet"/>
      <w:lvlText w:val="-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1B64FF6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5F5EFC"/>
    <w:multiLevelType w:val="multilevel"/>
    <w:tmpl w:val="4F3ACCC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6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1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40">
    <w:nsid w:val="6E2142EB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>
    <w:nsid w:val="762401DF"/>
    <w:multiLevelType w:val="hybridMultilevel"/>
    <w:tmpl w:val="B7DC13FE"/>
    <w:lvl w:ilvl="0" w:tplc="340E6D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9570E"/>
    <w:multiLevelType w:val="hybridMultilevel"/>
    <w:tmpl w:val="4FE0A23A"/>
    <w:lvl w:ilvl="0" w:tplc="86E0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D7E3D"/>
    <w:multiLevelType w:val="hybridMultilevel"/>
    <w:tmpl w:val="231C2DBC"/>
    <w:lvl w:ilvl="0" w:tplc="F80208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E5689"/>
    <w:multiLevelType w:val="hybridMultilevel"/>
    <w:tmpl w:val="094AC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0"/>
  </w:num>
  <w:num w:numId="4">
    <w:abstractNumId w:val="9"/>
  </w:num>
  <w:num w:numId="5">
    <w:abstractNumId w:val="11"/>
  </w:num>
  <w:num w:numId="6">
    <w:abstractNumId w:val="26"/>
  </w:num>
  <w:num w:numId="7">
    <w:abstractNumId w:val="13"/>
  </w:num>
  <w:num w:numId="8">
    <w:abstractNumId w:val="41"/>
  </w:num>
  <w:num w:numId="9">
    <w:abstractNumId w:val="7"/>
  </w:num>
  <w:num w:numId="10">
    <w:abstractNumId w:val="29"/>
  </w:num>
  <w:num w:numId="11">
    <w:abstractNumId w:val="17"/>
  </w:num>
  <w:num w:numId="12">
    <w:abstractNumId w:val="4"/>
  </w:num>
  <w:num w:numId="13">
    <w:abstractNumId w:val="5"/>
  </w:num>
  <w:num w:numId="14">
    <w:abstractNumId w:val="6"/>
  </w:num>
  <w:num w:numId="15">
    <w:abstractNumId w:val="38"/>
  </w:num>
  <w:num w:numId="16">
    <w:abstractNumId w:val="21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42"/>
  </w:num>
  <w:num w:numId="22">
    <w:abstractNumId w:val="10"/>
  </w:num>
  <w:num w:numId="23">
    <w:abstractNumId w:val="19"/>
  </w:num>
  <w:num w:numId="24">
    <w:abstractNumId w:val="37"/>
  </w:num>
  <w:num w:numId="25">
    <w:abstractNumId w:val="18"/>
  </w:num>
  <w:num w:numId="26">
    <w:abstractNumId w:val="16"/>
  </w:num>
  <w:num w:numId="27">
    <w:abstractNumId w:val="43"/>
  </w:num>
  <w:num w:numId="28">
    <w:abstractNumId w:val="14"/>
  </w:num>
  <w:num w:numId="29">
    <w:abstractNumId w:val="35"/>
  </w:num>
  <w:num w:numId="30">
    <w:abstractNumId w:val="1"/>
  </w:num>
  <w:num w:numId="31">
    <w:abstractNumId w:val="2"/>
  </w:num>
  <w:num w:numId="32">
    <w:abstractNumId w:val="3"/>
  </w:num>
  <w:num w:numId="33">
    <w:abstractNumId w:val="27"/>
  </w:num>
  <w:num w:numId="34">
    <w:abstractNumId w:val="20"/>
  </w:num>
  <w:num w:numId="35">
    <w:abstractNumId w:val="44"/>
  </w:num>
  <w:num w:numId="36">
    <w:abstractNumId w:val="33"/>
  </w:num>
  <w:num w:numId="37">
    <w:abstractNumId w:val="34"/>
  </w:num>
  <w:num w:numId="38">
    <w:abstractNumId w:val="28"/>
  </w:num>
  <w:num w:numId="39">
    <w:abstractNumId w:val="40"/>
  </w:num>
  <w:num w:numId="40">
    <w:abstractNumId w:val="39"/>
  </w:num>
  <w:num w:numId="41">
    <w:abstractNumId w:val="31"/>
  </w:num>
  <w:num w:numId="42">
    <w:abstractNumId w:val="24"/>
  </w:num>
  <w:num w:numId="43">
    <w:abstractNumId w:val="30"/>
  </w:num>
  <w:num w:numId="44">
    <w:abstractNumId w:val="1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596"/>
    <w:rsid w:val="0000491A"/>
    <w:rsid w:val="00005799"/>
    <w:rsid w:val="0000783A"/>
    <w:rsid w:val="00007DB3"/>
    <w:rsid w:val="00013B13"/>
    <w:rsid w:val="00016F33"/>
    <w:rsid w:val="00034C7F"/>
    <w:rsid w:val="00037CB8"/>
    <w:rsid w:val="00043A34"/>
    <w:rsid w:val="0004612D"/>
    <w:rsid w:val="00046991"/>
    <w:rsid w:val="00055274"/>
    <w:rsid w:val="0006034B"/>
    <w:rsid w:val="00060C79"/>
    <w:rsid w:val="0007183D"/>
    <w:rsid w:val="0008558D"/>
    <w:rsid w:val="00092B79"/>
    <w:rsid w:val="000963FC"/>
    <w:rsid w:val="00096CD3"/>
    <w:rsid w:val="000A3246"/>
    <w:rsid w:val="000A7CA2"/>
    <w:rsid w:val="000B72A6"/>
    <w:rsid w:val="000C0144"/>
    <w:rsid w:val="000C08A3"/>
    <w:rsid w:val="000C53A7"/>
    <w:rsid w:val="000D5C36"/>
    <w:rsid w:val="000E4370"/>
    <w:rsid w:val="000F0183"/>
    <w:rsid w:val="000F416A"/>
    <w:rsid w:val="00104495"/>
    <w:rsid w:val="0011043A"/>
    <w:rsid w:val="00132A33"/>
    <w:rsid w:val="0014658C"/>
    <w:rsid w:val="00156D29"/>
    <w:rsid w:val="0015719A"/>
    <w:rsid w:val="00160FB9"/>
    <w:rsid w:val="00167607"/>
    <w:rsid w:val="00170E27"/>
    <w:rsid w:val="001743ED"/>
    <w:rsid w:val="00177617"/>
    <w:rsid w:val="001776E4"/>
    <w:rsid w:val="00185C13"/>
    <w:rsid w:val="00197292"/>
    <w:rsid w:val="001A4817"/>
    <w:rsid w:val="001B7B92"/>
    <w:rsid w:val="001D3598"/>
    <w:rsid w:val="001D3D9A"/>
    <w:rsid w:val="001E5086"/>
    <w:rsid w:val="001E6DC0"/>
    <w:rsid w:val="001F3E34"/>
    <w:rsid w:val="00201BFC"/>
    <w:rsid w:val="00207C07"/>
    <w:rsid w:val="00216D65"/>
    <w:rsid w:val="00223E49"/>
    <w:rsid w:val="0022470A"/>
    <w:rsid w:val="00232232"/>
    <w:rsid w:val="00236647"/>
    <w:rsid w:val="00257FC2"/>
    <w:rsid w:val="0026415D"/>
    <w:rsid w:val="00276855"/>
    <w:rsid w:val="0028205D"/>
    <w:rsid w:val="00285A82"/>
    <w:rsid w:val="0029660A"/>
    <w:rsid w:val="002A01AC"/>
    <w:rsid w:val="002A7F23"/>
    <w:rsid w:val="002C0DE3"/>
    <w:rsid w:val="002C239C"/>
    <w:rsid w:val="002F441D"/>
    <w:rsid w:val="002F77FA"/>
    <w:rsid w:val="00300458"/>
    <w:rsid w:val="00316B7F"/>
    <w:rsid w:val="003222B8"/>
    <w:rsid w:val="0032374C"/>
    <w:rsid w:val="0032575F"/>
    <w:rsid w:val="0033711C"/>
    <w:rsid w:val="0035128F"/>
    <w:rsid w:val="003746D6"/>
    <w:rsid w:val="003A26C1"/>
    <w:rsid w:val="003A4C37"/>
    <w:rsid w:val="003B0FBA"/>
    <w:rsid w:val="003B6A52"/>
    <w:rsid w:val="003C0980"/>
    <w:rsid w:val="003C648F"/>
    <w:rsid w:val="003C6494"/>
    <w:rsid w:val="003C6A4E"/>
    <w:rsid w:val="003C7A06"/>
    <w:rsid w:val="003E00F6"/>
    <w:rsid w:val="003E5ADB"/>
    <w:rsid w:val="003E79CA"/>
    <w:rsid w:val="003F7885"/>
    <w:rsid w:val="00403776"/>
    <w:rsid w:val="00403FA6"/>
    <w:rsid w:val="00411AD0"/>
    <w:rsid w:val="0041202A"/>
    <w:rsid w:val="004215F5"/>
    <w:rsid w:val="004241BF"/>
    <w:rsid w:val="00424498"/>
    <w:rsid w:val="00444C2E"/>
    <w:rsid w:val="004565B2"/>
    <w:rsid w:val="0048606D"/>
    <w:rsid w:val="004A0016"/>
    <w:rsid w:val="004B32DF"/>
    <w:rsid w:val="004B3D7E"/>
    <w:rsid w:val="004B3F11"/>
    <w:rsid w:val="004D60FF"/>
    <w:rsid w:val="004E0DA1"/>
    <w:rsid w:val="004E735A"/>
    <w:rsid w:val="004F237A"/>
    <w:rsid w:val="004F39AA"/>
    <w:rsid w:val="004F7F5E"/>
    <w:rsid w:val="005061CC"/>
    <w:rsid w:val="00541FB5"/>
    <w:rsid w:val="00542458"/>
    <w:rsid w:val="00542690"/>
    <w:rsid w:val="00544FC8"/>
    <w:rsid w:val="005519F1"/>
    <w:rsid w:val="00552BEB"/>
    <w:rsid w:val="005654D7"/>
    <w:rsid w:val="00565BB6"/>
    <w:rsid w:val="00583FB6"/>
    <w:rsid w:val="00592D2F"/>
    <w:rsid w:val="005A4A51"/>
    <w:rsid w:val="005B4AD2"/>
    <w:rsid w:val="005B6725"/>
    <w:rsid w:val="005C7A5E"/>
    <w:rsid w:val="005E380E"/>
    <w:rsid w:val="005E439F"/>
    <w:rsid w:val="005E4A02"/>
    <w:rsid w:val="005E7681"/>
    <w:rsid w:val="005F1F9D"/>
    <w:rsid w:val="005F4A28"/>
    <w:rsid w:val="005F6A0B"/>
    <w:rsid w:val="00611915"/>
    <w:rsid w:val="006365AF"/>
    <w:rsid w:val="006379C2"/>
    <w:rsid w:val="00642563"/>
    <w:rsid w:val="00646FB3"/>
    <w:rsid w:val="00662BA5"/>
    <w:rsid w:val="00662EF6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246E"/>
    <w:rsid w:val="006D4120"/>
    <w:rsid w:val="00707C5D"/>
    <w:rsid w:val="00716265"/>
    <w:rsid w:val="0071650F"/>
    <w:rsid w:val="00717596"/>
    <w:rsid w:val="0072156A"/>
    <w:rsid w:val="0072709F"/>
    <w:rsid w:val="007359BB"/>
    <w:rsid w:val="00735B54"/>
    <w:rsid w:val="0074019D"/>
    <w:rsid w:val="007445D1"/>
    <w:rsid w:val="00745707"/>
    <w:rsid w:val="007548C8"/>
    <w:rsid w:val="00763C84"/>
    <w:rsid w:val="00763FA8"/>
    <w:rsid w:val="00764093"/>
    <w:rsid w:val="007712DF"/>
    <w:rsid w:val="00780C4A"/>
    <w:rsid w:val="00783810"/>
    <w:rsid w:val="00785DF1"/>
    <w:rsid w:val="00792D6D"/>
    <w:rsid w:val="00795861"/>
    <w:rsid w:val="007A66D4"/>
    <w:rsid w:val="007A77C0"/>
    <w:rsid w:val="007B1AAF"/>
    <w:rsid w:val="007C1A73"/>
    <w:rsid w:val="007C2C7A"/>
    <w:rsid w:val="007C5EFF"/>
    <w:rsid w:val="007D200E"/>
    <w:rsid w:val="007D22C1"/>
    <w:rsid w:val="007E0D0F"/>
    <w:rsid w:val="007F23FC"/>
    <w:rsid w:val="007F51B6"/>
    <w:rsid w:val="007F7065"/>
    <w:rsid w:val="00802EEF"/>
    <w:rsid w:val="00803998"/>
    <w:rsid w:val="00804B86"/>
    <w:rsid w:val="00821A37"/>
    <w:rsid w:val="008325B9"/>
    <w:rsid w:val="00844BFD"/>
    <w:rsid w:val="0084782A"/>
    <w:rsid w:val="0085752A"/>
    <w:rsid w:val="008633D7"/>
    <w:rsid w:val="00864245"/>
    <w:rsid w:val="0089259A"/>
    <w:rsid w:val="00894580"/>
    <w:rsid w:val="008A5757"/>
    <w:rsid w:val="008A6E01"/>
    <w:rsid w:val="008C533E"/>
    <w:rsid w:val="00901009"/>
    <w:rsid w:val="00903429"/>
    <w:rsid w:val="00915758"/>
    <w:rsid w:val="00921AA6"/>
    <w:rsid w:val="00924749"/>
    <w:rsid w:val="009264F7"/>
    <w:rsid w:val="00931995"/>
    <w:rsid w:val="0094435C"/>
    <w:rsid w:val="00954915"/>
    <w:rsid w:val="00957071"/>
    <w:rsid w:val="00975562"/>
    <w:rsid w:val="00990507"/>
    <w:rsid w:val="00992518"/>
    <w:rsid w:val="00992E87"/>
    <w:rsid w:val="00997DDE"/>
    <w:rsid w:val="009B0BB9"/>
    <w:rsid w:val="009B10E2"/>
    <w:rsid w:val="009B5836"/>
    <w:rsid w:val="009D14D3"/>
    <w:rsid w:val="009D6307"/>
    <w:rsid w:val="009E4958"/>
    <w:rsid w:val="009E4B3E"/>
    <w:rsid w:val="009F54FB"/>
    <w:rsid w:val="00A2009B"/>
    <w:rsid w:val="00A27B05"/>
    <w:rsid w:val="00A30085"/>
    <w:rsid w:val="00A321BD"/>
    <w:rsid w:val="00A35546"/>
    <w:rsid w:val="00A40D8B"/>
    <w:rsid w:val="00A47BE5"/>
    <w:rsid w:val="00A625C5"/>
    <w:rsid w:val="00A66D70"/>
    <w:rsid w:val="00A77F4F"/>
    <w:rsid w:val="00A84B50"/>
    <w:rsid w:val="00A87D20"/>
    <w:rsid w:val="00A9067F"/>
    <w:rsid w:val="00AB0905"/>
    <w:rsid w:val="00AB2516"/>
    <w:rsid w:val="00AB5C27"/>
    <w:rsid w:val="00AB760A"/>
    <w:rsid w:val="00AC4D4B"/>
    <w:rsid w:val="00AE13E1"/>
    <w:rsid w:val="00AE1850"/>
    <w:rsid w:val="00AF4FD3"/>
    <w:rsid w:val="00AF7755"/>
    <w:rsid w:val="00B004E8"/>
    <w:rsid w:val="00B04717"/>
    <w:rsid w:val="00B12C71"/>
    <w:rsid w:val="00B4188C"/>
    <w:rsid w:val="00B64071"/>
    <w:rsid w:val="00B67098"/>
    <w:rsid w:val="00B72914"/>
    <w:rsid w:val="00B76A51"/>
    <w:rsid w:val="00B83BB9"/>
    <w:rsid w:val="00B871C5"/>
    <w:rsid w:val="00B87410"/>
    <w:rsid w:val="00B93B5F"/>
    <w:rsid w:val="00B96F16"/>
    <w:rsid w:val="00BA2991"/>
    <w:rsid w:val="00BA4A50"/>
    <w:rsid w:val="00BC437F"/>
    <w:rsid w:val="00BC561C"/>
    <w:rsid w:val="00BD0A62"/>
    <w:rsid w:val="00BD295C"/>
    <w:rsid w:val="00BD2ADA"/>
    <w:rsid w:val="00BD345E"/>
    <w:rsid w:val="00BD77F0"/>
    <w:rsid w:val="00BE534B"/>
    <w:rsid w:val="00BF03FB"/>
    <w:rsid w:val="00BF0BB9"/>
    <w:rsid w:val="00BF27D3"/>
    <w:rsid w:val="00C011C4"/>
    <w:rsid w:val="00C02AE0"/>
    <w:rsid w:val="00C07394"/>
    <w:rsid w:val="00C14D5C"/>
    <w:rsid w:val="00C165BB"/>
    <w:rsid w:val="00C16E1F"/>
    <w:rsid w:val="00C16EDE"/>
    <w:rsid w:val="00C24A62"/>
    <w:rsid w:val="00C3074F"/>
    <w:rsid w:val="00C33363"/>
    <w:rsid w:val="00C340B7"/>
    <w:rsid w:val="00C373DF"/>
    <w:rsid w:val="00C42BA3"/>
    <w:rsid w:val="00C66DE6"/>
    <w:rsid w:val="00C67F36"/>
    <w:rsid w:val="00C82D65"/>
    <w:rsid w:val="00C92118"/>
    <w:rsid w:val="00C95A3B"/>
    <w:rsid w:val="00CA7D89"/>
    <w:rsid w:val="00CB0366"/>
    <w:rsid w:val="00CB3FB1"/>
    <w:rsid w:val="00CB60F4"/>
    <w:rsid w:val="00CC2A07"/>
    <w:rsid w:val="00CD7E70"/>
    <w:rsid w:val="00CE4FEE"/>
    <w:rsid w:val="00CF1CF5"/>
    <w:rsid w:val="00CF4F37"/>
    <w:rsid w:val="00D10467"/>
    <w:rsid w:val="00D15C1C"/>
    <w:rsid w:val="00D2059B"/>
    <w:rsid w:val="00D25FA8"/>
    <w:rsid w:val="00D31B7A"/>
    <w:rsid w:val="00D31FF7"/>
    <w:rsid w:val="00D36882"/>
    <w:rsid w:val="00D37E1D"/>
    <w:rsid w:val="00D515C8"/>
    <w:rsid w:val="00D52462"/>
    <w:rsid w:val="00D55A21"/>
    <w:rsid w:val="00D610C6"/>
    <w:rsid w:val="00D71729"/>
    <w:rsid w:val="00D7202E"/>
    <w:rsid w:val="00D72C2E"/>
    <w:rsid w:val="00D93321"/>
    <w:rsid w:val="00D96A49"/>
    <w:rsid w:val="00DA05C1"/>
    <w:rsid w:val="00DA2FC3"/>
    <w:rsid w:val="00DA5C04"/>
    <w:rsid w:val="00DB2824"/>
    <w:rsid w:val="00DB47D0"/>
    <w:rsid w:val="00DB753E"/>
    <w:rsid w:val="00DB7B31"/>
    <w:rsid w:val="00DC00A5"/>
    <w:rsid w:val="00DE219E"/>
    <w:rsid w:val="00DE2517"/>
    <w:rsid w:val="00DE2E89"/>
    <w:rsid w:val="00DF3A33"/>
    <w:rsid w:val="00DF62B0"/>
    <w:rsid w:val="00E0208B"/>
    <w:rsid w:val="00E02D61"/>
    <w:rsid w:val="00E11C4E"/>
    <w:rsid w:val="00E1254B"/>
    <w:rsid w:val="00E1510A"/>
    <w:rsid w:val="00E219DE"/>
    <w:rsid w:val="00E25C16"/>
    <w:rsid w:val="00E25CF9"/>
    <w:rsid w:val="00E25FC7"/>
    <w:rsid w:val="00E269CC"/>
    <w:rsid w:val="00E26B30"/>
    <w:rsid w:val="00E26F8E"/>
    <w:rsid w:val="00E30092"/>
    <w:rsid w:val="00E408E7"/>
    <w:rsid w:val="00E40B0C"/>
    <w:rsid w:val="00E45D7D"/>
    <w:rsid w:val="00E62AAE"/>
    <w:rsid w:val="00E63856"/>
    <w:rsid w:val="00E67C45"/>
    <w:rsid w:val="00E74A08"/>
    <w:rsid w:val="00E763AA"/>
    <w:rsid w:val="00E935C9"/>
    <w:rsid w:val="00EB212B"/>
    <w:rsid w:val="00EB4DB5"/>
    <w:rsid w:val="00EC5168"/>
    <w:rsid w:val="00ED490E"/>
    <w:rsid w:val="00ED4F83"/>
    <w:rsid w:val="00EE47D1"/>
    <w:rsid w:val="00EF0E11"/>
    <w:rsid w:val="00EF3850"/>
    <w:rsid w:val="00F01E9F"/>
    <w:rsid w:val="00F056FB"/>
    <w:rsid w:val="00F149C6"/>
    <w:rsid w:val="00F15AE7"/>
    <w:rsid w:val="00F15D95"/>
    <w:rsid w:val="00F25B15"/>
    <w:rsid w:val="00F260E9"/>
    <w:rsid w:val="00F304E8"/>
    <w:rsid w:val="00F33117"/>
    <w:rsid w:val="00F33DA0"/>
    <w:rsid w:val="00F35394"/>
    <w:rsid w:val="00F42C60"/>
    <w:rsid w:val="00F602B0"/>
    <w:rsid w:val="00F60460"/>
    <w:rsid w:val="00F66556"/>
    <w:rsid w:val="00F67D5B"/>
    <w:rsid w:val="00F82A8F"/>
    <w:rsid w:val="00F84D18"/>
    <w:rsid w:val="00FA1F8C"/>
    <w:rsid w:val="00FA6EC5"/>
    <w:rsid w:val="00FA794C"/>
    <w:rsid w:val="00FB6E74"/>
    <w:rsid w:val="00FB7446"/>
    <w:rsid w:val="00FC077E"/>
    <w:rsid w:val="00FE7C1C"/>
    <w:rsid w:val="00FF0588"/>
    <w:rsid w:val="00FF0F60"/>
    <w:rsid w:val="00FF181C"/>
    <w:rsid w:val="00FF5218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4">
    <w:name w:val="Table Grid"/>
    <w:basedOn w:val="a1"/>
    <w:uiPriority w:val="39"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ий текст_"/>
    <w:link w:val="a6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6">
    <w:name w:val="Основний текст"/>
    <w:basedOn w:val="a"/>
    <w:link w:val="a5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9">
    <w:name w:val="Hyperlink"/>
    <w:unhideWhenUsed/>
    <w:rsid w:val="005E7681"/>
    <w:rPr>
      <w:color w:val="0000FF"/>
      <w:u w:val="single"/>
    </w:rPr>
  </w:style>
  <w:style w:type="character" w:styleId="aa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ab">
    <w:name w:val="Title"/>
    <w:basedOn w:val="a"/>
    <w:link w:val="ac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ac">
    <w:name w:val="Название Знак"/>
    <w:basedOn w:val="a0"/>
    <w:link w:val="ab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1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customStyle="1" w:styleId="af3">
    <w:name w:val="Основной текст_"/>
    <w:link w:val="25"/>
    <w:rsid w:val="00096CD3"/>
    <w:rPr>
      <w:rFonts w:ascii="Times New Roman" w:eastAsia="Times New Roman" w:hAnsi="Times New Roman"/>
      <w:spacing w:val="3"/>
      <w:sz w:val="16"/>
      <w:szCs w:val="16"/>
      <w:shd w:val="clear" w:color="auto" w:fill="FFFFFF"/>
    </w:rPr>
  </w:style>
  <w:style w:type="paragraph" w:customStyle="1" w:styleId="25">
    <w:name w:val="Основной текст2"/>
    <w:basedOn w:val="a"/>
    <w:link w:val="af3"/>
    <w:rsid w:val="00096CD3"/>
    <w:pPr>
      <w:widowControl w:val="0"/>
      <w:shd w:val="clear" w:color="auto" w:fill="FFFFFF"/>
      <w:spacing w:line="216" w:lineRule="exact"/>
    </w:pPr>
    <w:rPr>
      <w:rFonts w:ascii="Times New Roman" w:eastAsia="Times New Roman" w:hAnsi="Times New Roman" w:cs="Times New Roman"/>
      <w:spacing w:val="3"/>
      <w:sz w:val="16"/>
      <w:szCs w:val="1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2EF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F602B0"/>
    <w:rPr>
      <w:color w:val="800080" w:themeColor="followedHyperlink"/>
      <w:u w:val="single"/>
    </w:rPr>
  </w:style>
  <w:style w:type="paragraph" w:customStyle="1" w:styleId="Default">
    <w:name w:val="Default"/>
    <w:rsid w:val="00F6046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12">
    <w:name w:val="Обычный1"/>
    <w:rsid w:val="00177617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4">
    <w:name w:val="Table Grid"/>
    <w:basedOn w:val="a1"/>
    <w:uiPriority w:val="39"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ий текст_"/>
    <w:link w:val="a6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6">
    <w:name w:val="Основний текст"/>
    <w:basedOn w:val="a"/>
    <w:link w:val="a5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9">
    <w:name w:val="Hyperlink"/>
    <w:uiPriority w:val="99"/>
    <w:unhideWhenUsed/>
    <w:rsid w:val="005E7681"/>
    <w:rPr>
      <w:color w:val="0000FF"/>
      <w:u w:val="single"/>
    </w:rPr>
  </w:style>
  <w:style w:type="character" w:styleId="aa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ab">
    <w:name w:val="Title"/>
    <w:basedOn w:val="a"/>
    <w:link w:val="ac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ac">
    <w:name w:val="Название Знак"/>
    <w:basedOn w:val="a0"/>
    <w:link w:val="ab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1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customStyle="1" w:styleId="af3">
    <w:name w:val="Основной текст_"/>
    <w:link w:val="25"/>
    <w:rsid w:val="00096CD3"/>
    <w:rPr>
      <w:rFonts w:ascii="Times New Roman" w:eastAsia="Times New Roman" w:hAnsi="Times New Roman"/>
      <w:spacing w:val="3"/>
      <w:sz w:val="16"/>
      <w:szCs w:val="16"/>
      <w:shd w:val="clear" w:color="auto" w:fill="FFFFFF"/>
    </w:rPr>
  </w:style>
  <w:style w:type="paragraph" w:customStyle="1" w:styleId="25">
    <w:name w:val="Основной текст2"/>
    <w:basedOn w:val="a"/>
    <w:link w:val="af3"/>
    <w:rsid w:val="00096CD3"/>
    <w:pPr>
      <w:widowControl w:val="0"/>
      <w:shd w:val="clear" w:color="auto" w:fill="FFFFFF"/>
      <w:spacing w:line="216" w:lineRule="exact"/>
    </w:pPr>
    <w:rPr>
      <w:rFonts w:ascii="Times New Roman" w:eastAsia="Times New Roman" w:hAnsi="Times New Roman" w:cs="Times New Roman"/>
      <w:spacing w:val="3"/>
      <w:sz w:val="16"/>
      <w:szCs w:val="1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2EF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F602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pository.hneu.edu.ua/handle/123456789/290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ozklad.hneu.edu.ua/schedule/schedule?employee=4321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zklad.hneu.edu.ua/schedule/schedule?employee=43211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293A-64C0-4FC0-BE97-EBA7DCD0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Методический отдел</dc:creator>
  <cp:lastModifiedBy>kafnalog</cp:lastModifiedBy>
  <cp:revision>8</cp:revision>
  <cp:lastPrinted>2020-09-05T13:15:00Z</cp:lastPrinted>
  <dcterms:created xsi:type="dcterms:W3CDTF">2022-06-28T09:40:00Z</dcterms:created>
  <dcterms:modified xsi:type="dcterms:W3CDTF">2023-03-28T12:36:00Z</dcterms:modified>
</cp:coreProperties>
</file>