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897C" w14:textId="77777777" w:rsidR="000E1B96" w:rsidRPr="000E1B96" w:rsidRDefault="000E1B96" w:rsidP="000E1B9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1B96">
        <w:rPr>
          <w:rFonts w:ascii="Times New Roman" w:hAnsi="Times New Roman"/>
          <w:b/>
          <w:sz w:val="28"/>
          <w:szCs w:val="28"/>
          <w:lang w:val="uk-UA"/>
        </w:rPr>
        <w:t xml:space="preserve">ТЕМАТИКА </w:t>
      </w:r>
    </w:p>
    <w:p w14:paraId="008D5EAD" w14:textId="77777777" w:rsidR="000E1B96" w:rsidRPr="000E1B96" w:rsidRDefault="000E1B96" w:rsidP="000E1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1B96">
        <w:rPr>
          <w:rFonts w:ascii="Times New Roman" w:hAnsi="Times New Roman"/>
          <w:b/>
          <w:sz w:val="28"/>
          <w:szCs w:val="28"/>
          <w:lang w:val="uk-UA"/>
        </w:rPr>
        <w:t xml:space="preserve">курсової роботи з навчальної дисципліни </w:t>
      </w:r>
    </w:p>
    <w:p w14:paraId="4A75B371" w14:textId="77777777" w:rsidR="000E1B96" w:rsidRPr="000E1B96" w:rsidRDefault="000E1B96" w:rsidP="000E1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1B96">
        <w:rPr>
          <w:rFonts w:ascii="Times New Roman" w:hAnsi="Times New Roman"/>
          <w:b/>
          <w:sz w:val="28"/>
          <w:szCs w:val="28"/>
          <w:lang w:val="uk-UA"/>
        </w:rPr>
        <w:t>"Планування і контроль на підприємстві"</w:t>
      </w:r>
    </w:p>
    <w:p w14:paraId="49555A0F" w14:textId="354C1B74" w:rsidR="000E1B96" w:rsidRPr="000E1B96" w:rsidRDefault="000E1B96" w:rsidP="000E1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1B96">
        <w:rPr>
          <w:rFonts w:ascii="Times New Roman" w:hAnsi="Times New Roman"/>
          <w:b/>
          <w:sz w:val="28"/>
          <w:szCs w:val="28"/>
          <w:lang w:val="uk-UA"/>
        </w:rPr>
        <w:t>для студентів спеціальності 051 «ЕКОНОМІКА»</w:t>
      </w:r>
    </w:p>
    <w:p w14:paraId="6A6CCC56" w14:textId="77777777" w:rsidR="000E1B96" w:rsidRPr="000E1B96" w:rsidRDefault="000E1B96" w:rsidP="000E1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1B96">
        <w:rPr>
          <w:rFonts w:ascii="Times New Roman" w:hAnsi="Times New Roman"/>
          <w:b/>
          <w:sz w:val="28"/>
          <w:szCs w:val="28"/>
          <w:lang w:val="uk-UA"/>
        </w:rPr>
        <w:t>освітньо-професійної програми «ЕКОНОМІКА ПІДПРИЄМСТВА»</w:t>
      </w:r>
    </w:p>
    <w:p w14:paraId="6AE7E5BE" w14:textId="77777777" w:rsidR="000E1B96" w:rsidRPr="000E1B96" w:rsidRDefault="000E1B96" w:rsidP="000E1B9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D659671" w14:textId="77777777" w:rsidR="000E1B96" w:rsidRPr="000E1B96" w:rsidRDefault="000E1B96" w:rsidP="000E1B96">
      <w:pPr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sz w:val="28"/>
          <w:szCs w:val="28"/>
          <w:lang w:val="uk-UA"/>
        </w:rPr>
        <w:t xml:space="preserve">Комплексне оцінювання діяльності підприємства. </w:t>
      </w:r>
    </w:p>
    <w:p w14:paraId="1D4966F6" w14:textId="77777777" w:rsidR="000E1B96" w:rsidRPr="000E1B96" w:rsidRDefault="000E1B96" w:rsidP="000E1B96">
      <w:pPr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Розвиток конкурентних переваг підприємства. </w:t>
      </w:r>
    </w:p>
    <w:p w14:paraId="23FFB327" w14:textId="77777777" w:rsidR="000E1B96" w:rsidRPr="000E1B96" w:rsidRDefault="000E1B96" w:rsidP="000E1B96">
      <w:pPr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sz w:val="28"/>
          <w:szCs w:val="28"/>
          <w:lang w:val="uk-UA"/>
        </w:rPr>
        <w:t>Розробка заходів щодо зниження ризиків діяльності підприємства в умовах економічної кризи.</w:t>
      </w:r>
    </w:p>
    <w:p w14:paraId="23889318" w14:textId="77777777" w:rsidR="000E1B96" w:rsidRPr="000E1B96" w:rsidRDefault="000E1B96" w:rsidP="000E1B96">
      <w:pPr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sz w:val="28"/>
          <w:szCs w:val="28"/>
          <w:lang w:val="uk-UA"/>
        </w:rPr>
        <w:t xml:space="preserve">Розробка заходів щодо підвищення ефективності використання техніко-технологічної бази підприємства. </w:t>
      </w:r>
    </w:p>
    <w:p w14:paraId="497FD4D6" w14:textId="77777777" w:rsidR="000E1B96" w:rsidRPr="000E1B96" w:rsidRDefault="000E1B96" w:rsidP="000E1B96">
      <w:pPr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sz w:val="28"/>
          <w:szCs w:val="28"/>
          <w:lang w:val="uk-UA"/>
        </w:rPr>
        <w:t>Розробка заходів щодо впровадження ощадливого виробництва.</w:t>
      </w:r>
    </w:p>
    <w:p w14:paraId="4814FCC5" w14:textId="77777777" w:rsidR="000E1B96" w:rsidRPr="000E1B96" w:rsidRDefault="000E1B96" w:rsidP="000E1B96">
      <w:pPr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color w:val="000000"/>
          <w:sz w:val="28"/>
          <w:szCs w:val="28"/>
          <w:lang w:val="uk-UA"/>
        </w:rPr>
        <w:t xml:space="preserve">Запровадження </w:t>
      </w:r>
      <w:proofErr w:type="spellStart"/>
      <w:r w:rsidRPr="000E1B96">
        <w:rPr>
          <w:rFonts w:ascii="Times New Roman" w:hAnsi="Times New Roman"/>
          <w:color w:val="000000"/>
          <w:sz w:val="28"/>
          <w:szCs w:val="28"/>
          <w:lang w:val="uk-UA"/>
        </w:rPr>
        <w:t>проєкту</w:t>
      </w:r>
      <w:proofErr w:type="spellEnd"/>
      <w:r w:rsidRPr="000E1B96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модернізації обладнання підприємства з метою скорочення витрат.</w:t>
      </w:r>
    </w:p>
    <w:p w14:paraId="6831E20A" w14:textId="77777777" w:rsidR="000E1B96" w:rsidRPr="000E1B96" w:rsidRDefault="000E1B96" w:rsidP="000E1B96">
      <w:pPr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sz w:val="28"/>
          <w:szCs w:val="28"/>
          <w:lang w:val="uk-UA"/>
        </w:rPr>
        <w:t xml:space="preserve">Шляхи удосконалення використання виробничих </w:t>
      </w:r>
      <w:proofErr w:type="spellStart"/>
      <w:r w:rsidRPr="000E1B96">
        <w:rPr>
          <w:rFonts w:ascii="Times New Roman" w:hAnsi="Times New Roman"/>
          <w:sz w:val="28"/>
          <w:szCs w:val="28"/>
          <w:lang w:val="uk-UA"/>
        </w:rPr>
        <w:t>потужностей</w:t>
      </w:r>
      <w:proofErr w:type="spellEnd"/>
      <w:r w:rsidRPr="000E1B96">
        <w:rPr>
          <w:rFonts w:ascii="Times New Roman" w:hAnsi="Times New Roman"/>
          <w:sz w:val="28"/>
          <w:szCs w:val="28"/>
          <w:lang w:val="uk-UA"/>
        </w:rPr>
        <w:t xml:space="preserve"> підприємства з метою підвищення ефективності в умовах економічної кризи.</w:t>
      </w:r>
    </w:p>
    <w:p w14:paraId="5CB9769E" w14:textId="77777777" w:rsidR="000E1B96" w:rsidRPr="000E1B96" w:rsidRDefault="000E1B96" w:rsidP="000E1B96">
      <w:pPr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sz w:val="28"/>
          <w:szCs w:val="28"/>
          <w:lang w:val="uk-UA"/>
        </w:rPr>
        <w:t>Розробка заходів щодо удосконалення виробничої програми підприємства та шляхи її оптимізації.</w:t>
      </w:r>
    </w:p>
    <w:p w14:paraId="52087532" w14:textId="77777777" w:rsidR="000E1B96" w:rsidRPr="000E1B96" w:rsidRDefault="000E1B96" w:rsidP="000E1B96">
      <w:pPr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sz w:val="28"/>
          <w:szCs w:val="28"/>
          <w:lang w:val="uk-UA"/>
        </w:rPr>
        <w:t xml:space="preserve">Запровадження системи бюджетування на підприємстві. </w:t>
      </w:r>
    </w:p>
    <w:p w14:paraId="2984EB4A" w14:textId="77777777" w:rsidR="000E1B96" w:rsidRPr="000E1B96" w:rsidRDefault="000E1B96" w:rsidP="000E1B96">
      <w:pPr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sz w:val="28"/>
          <w:szCs w:val="28"/>
          <w:lang w:val="uk-UA"/>
        </w:rPr>
        <w:t>Планування напрямів диверсифікації підприємства.</w:t>
      </w:r>
    </w:p>
    <w:p w14:paraId="6B432D7A" w14:textId="77777777" w:rsidR="000E1B96" w:rsidRPr="000E1B96" w:rsidRDefault="000E1B96" w:rsidP="000E1B96">
      <w:pPr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sz w:val="28"/>
          <w:szCs w:val="28"/>
          <w:lang w:val="uk-UA"/>
        </w:rPr>
        <w:t xml:space="preserve">Розробка заходів щодо оптимізації витрат підприємства. </w:t>
      </w:r>
    </w:p>
    <w:p w14:paraId="0B3498FC" w14:textId="77777777" w:rsidR="000E1B96" w:rsidRPr="000E1B96" w:rsidRDefault="000E1B96" w:rsidP="000E1B96">
      <w:pPr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sz w:val="28"/>
          <w:szCs w:val="28"/>
          <w:lang w:val="uk-UA"/>
        </w:rPr>
        <w:t>Економічне обґрунтування розвитку виробничої інфраструктури підприємства.</w:t>
      </w:r>
    </w:p>
    <w:p w14:paraId="7BDDB22B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sz w:val="28"/>
          <w:szCs w:val="28"/>
          <w:lang w:val="uk-UA"/>
        </w:rPr>
        <w:t>Формування с</w:t>
      </w:r>
      <w:r w:rsidRPr="000E1B96">
        <w:rPr>
          <w:rFonts w:ascii="Times New Roman" w:hAnsi="Times New Roman"/>
          <w:color w:val="222222"/>
          <w:sz w:val="28"/>
          <w:szCs w:val="28"/>
          <w:shd w:val="clear" w:color="auto" w:fill="FEFEFE"/>
          <w:lang w:val="uk-UA"/>
        </w:rPr>
        <w:t>тратегічної поведінки підприємства на ринку.</w:t>
      </w:r>
    </w:p>
    <w:p w14:paraId="0309056D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color w:val="000000"/>
          <w:sz w:val="28"/>
          <w:szCs w:val="28"/>
          <w:lang w:val="uk-UA"/>
        </w:rPr>
        <w:t>Стратегія диференціації як спосіб досягнення конкурентних переваг в умовах мінливого середовища.</w:t>
      </w:r>
    </w:p>
    <w:p w14:paraId="0C21C5FF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sz w:val="28"/>
          <w:szCs w:val="28"/>
          <w:lang w:val="uk-UA"/>
        </w:rPr>
        <w:t>Формування маркетингової стратегії підприємства.</w:t>
      </w:r>
    </w:p>
    <w:p w14:paraId="06B57F3D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sz w:val="28"/>
          <w:szCs w:val="28"/>
          <w:lang w:val="uk-UA"/>
        </w:rPr>
        <w:t>Розробка системи мотивації персоналу підприємства.</w:t>
      </w:r>
    </w:p>
    <w:p w14:paraId="7BDF0916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Обґрунтування с</w:t>
      </w:r>
      <w:r w:rsidRPr="000E1B96">
        <w:rPr>
          <w:rFonts w:ascii="Times New Roman" w:hAnsi="Times New Roman"/>
          <w:sz w:val="28"/>
          <w:szCs w:val="28"/>
          <w:lang w:val="uk-UA"/>
        </w:rPr>
        <w:t>тратегічн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0E1B96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E1B96">
        <w:rPr>
          <w:rFonts w:ascii="Times New Roman" w:hAnsi="Times New Roman"/>
          <w:sz w:val="28"/>
          <w:szCs w:val="28"/>
          <w:lang w:val="uk-UA"/>
        </w:rPr>
        <w:t xml:space="preserve"> як інструмент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E1B96">
        <w:rPr>
          <w:rFonts w:ascii="Times New Roman" w:hAnsi="Times New Roman"/>
          <w:sz w:val="28"/>
          <w:szCs w:val="28"/>
          <w:lang w:val="uk-UA"/>
        </w:rPr>
        <w:t xml:space="preserve"> оптимізації витрат підприємства. </w:t>
      </w:r>
    </w:p>
    <w:p w14:paraId="366C7BF2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sz w:val="28"/>
          <w:szCs w:val="28"/>
          <w:lang w:val="uk-UA"/>
        </w:rPr>
        <w:t>Планування та реалізація бізнес-стратегії підприємства.</w:t>
      </w:r>
    </w:p>
    <w:p w14:paraId="7ADBB586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sz w:val="28"/>
          <w:szCs w:val="28"/>
          <w:lang w:val="uk-UA"/>
        </w:rPr>
        <w:t>Планування фінансової стратегії підприємства.</w:t>
      </w:r>
    </w:p>
    <w:p w14:paraId="59CFC1E0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sz w:val="28"/>
          <w:szCs w:val="28"/>
          <w:lang w:val="uk-UA"/>
        </w:rPr>
        <w:t>Планування стратегії формування фінансових ресурсів для здійснення інноваційної діяльності.</w:t>
      </w:r>
    </w:p>
    <w:p w14:paraId="124D934E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sz w:val="28"/>
          <w:szCs w:val="28"/>
          <w:lang w:val="uk-UA"/>
        </w:rPr>
        <w:t>Оцінка і планування підвищення конкурентоспроможності продукції, що випускається на підприємстві.</w:t>
      </w:r>
    </w:p>
    <w:p w14:paraId="4518E483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bCs/>
          <w:sz w:val="28"/>
          <w:szCs w:val="28"/>
          <w:lang w:val="uk-UA"/>
        </w:rPr>
        <w:t>Управління потенціалом розвитку підприємства.</w:t>
      </w:r>
    </w:p>
    <w:p w14:paraId="670352E0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bCs/>
          <w:sz w:val="28"/>
          <w:szCs w:val="28"/>
          <w:lang w:val="uk-UA"/>
        </w:rPr>
        <w:t>Обґрунтування стратегії підвищення ефективного використання потенціалу підприємства.</w:t>
      </w:r>
    </w:p>
    <w:p w14:paraId="058F3AB0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bCs/>
          <w:sz w:val="28"/>
          <w:szCs w:val="28"/>
          <w:lang w:val="uk-UA"/>
        </w:rPr>
        <w:lastRenderedPageBreak/>
        <w:t>Оцінка потенціалу підприємства та розробка рекомендацій щодо його вдосконалення.</w:t>
      </w:r>
    </w:p>
    <w:p w14:paraId="62CB2736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bCs/>
          <w:snapToGrid w:val="0"/>
          <w:sz w:val="28"/>
          <w:szCs w:val="28"/>
          <w:lang w:val="uk-UA"/>
        </w:rPr>
        <w:t>Планування собівартості продукції, робіт, послуг підприємства.</w:t>
      </w:r>
    </w:p>
    <w:p w14:paraId="26AC2214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bCs/>
          <w:sz w:val="28"/>
          <w:szCs w:val="28"/>
          <w:lang w:val="uk-UA"/>
        </w:rPr>
        <w:t xml:space="preserve">Розробка бізнес плану інвестиційного </w:t>
      </w:r>
      <w:proofErr w:type="spellStart"/>
      <w:r w:rsidRPr="000E1B96">
        <w:rPr>
          <w:rFonts w:ascii="Times New Roman" w:hAnsi="Times New Roman"/>
          <w:bCs/>
          <w:sz w:val="28"/>
          <w:szCs w:val="28"/>
          <w:lang w:val="uk-UA"/>
        </w:rPr>
        <w:t>проєкту</w:t>
      </w:r>
      <w:proofErr w:type="spellEnd"/>
      <w:r w:rsidRPr="000E1B96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4A41C7A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bCs/>
          <w:sz w:val="28"/>
          <w:szCs w:val="28"/>
          <w:lang w:val="uk-UA"/>
        </w:rPr>
        <w:t>Визначення напрямків та розробка заходів щодо відтворення людського капіталу на підприємстві в сучасних умовах.</w:t>
      </w:r>
    </w:p>
    <w:p w14:paraId="16E54B8A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bCs/>
          <w:iCs/>
          <w:sz w:val="28"/>
          <w:szCs w:val="28"/>
          <w:lang w:val="uk-UA" w:eastAsia="uk-UA"/>
        </w:rPr>
        <w:t>Розробка заходів щодо удосконалення системи оцінювання та стимулювання діяльності персоналу підприємства.</w:t>
      </w:r>
    </w:p>
    <w:p w14:paraId="758FB117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bCs/>
          <w:iCs/>
          <w:sz w:val="28"/>
          <w:szCs w:val="28"/>
          <w:lang w:val="uk-UA" w:eastAsia="uk-UA"/>
        </w:rPr>
        <w:t>Обґрунтування заходів щодо впровадження системи управління розвитком персоналу підприємства.</w:t>
      </w:r>
    </w:p>
    <w:p w14:paraId="2489B5E5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sz w:val="28"/>
          <w:szCs w:val="28"/>
          <w:lang w:val="uk-UA"/>
        </w:rPr>
        <w:t>Економічне обґрунтовування загальної стратегії розвитку підприємства.</w:t>
      </w:r>
    </w:p>
    <w:p w14:paraId="5213D374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bCs/>
          <w:sz w:val="28"/>
          <w:szCs w:val="28"/>
          <w:lang w:val="uk-UA"/>
        </w:rPr>
        <w:t>Розробка інноваційної стратегії розвитку підприємства.</w:t>
      </w:r>
    </w:p>
    <w:p w14:paraId="5DA3EAFF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bCs/>
          <w:sz w:val="28"/>
          <w:szCs w:val="28"/>
          <w:lang w:val="uk-UA"/>
        </w:rPr>
        <w:t>Управління технічним розвитком підприємства в ринкових умовах.</w:t>
      </w:r>
    </w:p>
    <w:p w14:paraId="747B1B04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bCs/>
          <w:sz w:val="28"/>
          <w:szCs w:val="28"/>
          <w:lang w:val="uk-UA"/>
        </w:rPr>
        <w:t>Планування виробництва продукції на підприємстві.</w:t>
      </w:r>
    </w:p>
    <w:p w14:paraId="31C85540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bCs/>
          <w:sz w:val="28"/>
          <w:szCs w:val="28"/>
          <w:lang w:val="uk-UA"/>
        </w:rPr>
        <w:t>Розробка виробничої програми підприємства.</w:t>
      </w:r>
    </w:p>
    <w:p w14:paraId="6D7B4832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bCs/>
          <w:sz w:val="28"/>
          <w:szCs w:val="28"/>
          <w:lang w:val="uk-UA"/>
        </w:rPr>
        <w:t>Удосконалення механізму формування доходів підприємства.</w:t>
      </w:r>
    </w:p>
    <w:p w14:paraId="2D8D9F1A" w14:textId="77777777" w:rsidR="000E1B96" w:rsidRPr="000E1B96" w:rsidRDefault="000E1B96" w:rsidP="000E1B9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bCs/>
          <w:sz w:val="28"/>
          <w:szCs w:val="28"/>
          <w:lang w:val="uk-UA"/>
        </w:rPr>
        <w:t>Удосконалення системи фінансового планування на підприємстві.</w:t>
      </w:r>
    </w:p>
    <w:p w14:paraId="2D1D6284" w14:textId="77777777" w:rsidR="006F4C02" w:rsidRPr="000E1B96" w:rsidRDefault="006F4C02" w:rsidP="000E1B96">
      <w:pPr>
        <w:tabs>
          <w:tab w:val="left" w:pos="0"/>
          <w:tab w:val="left" w:pos="993"/>
        </w:tabs>
        <w:spacing w:after="0"/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593306" w14:textId="77777777" w:rsidR="000E1B96" w:rsidRPr="000E1B96" w:rsidRDefault="000E1B96" w:rsidP="000E1B96">
      <w:pPr>
        <w:tabs>
          <w:tab w:val="left" w:pos="0"/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075B8E" w14:textId="77777777" w:rsidR="000E1B96" w:rsidRPr="000E1B96" w:rsidRDefault="000E1B96" w:rsidP="000E1B96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4FF90E" w14:textId="77777777" w:rsidR="006F4C02" w:rsidRPr="000E1B96" w:rsidRDefault="006F4C02" w:rsidP="000E1B96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sz w:val="28"/>
          <w:szCs w:val="28"/>
          <w:lang w:val="uk-UA"/>
        </w:rPr>
        <w:t>Зав. кафедри економіки</w:t>
      </w:r>
    </w:p>
    <w:p w14:paraId="201256D8" w14:textId="1B7BDB22" w:rsidR="006F4C02" w:rsidRPr="000E1B96" w:rsidRDefault="006F4C02" w:rsidP="000E1B96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hAnsi="Times New Roman"/>
          <w:sz w:val="28"/>
          <w:szCs w:val="28"/>
          <w:lang w:val="uk-UA"/>
        </w:rPr>
        <w:t xml:space="preserve">підприємства  та організації бізнесу                           </w:t>
      </w:r>
      <w:r w:rsidR="000206FB">
        <w:rPr>
          <w:rFonts w:ascii="Times New Roman" w:hAnsi="Times New Roman"/>
          <w:sz w:val="28"/>
          <w:szCs w:val="28"/>
          <w:lang w:val="uk-UA"/>
        </w:rPr>
        <w:t>Тетяна ВЛАСЕНКО</w:t>
      </w:r>
      <w:r w:rsidRPr="000E1B9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A9A5E41" w14:textId="77777777" w:rsidR="006F4C02" w:rsidRPr="000E1B96" w:rsidRDefault="006F4C02" w:rsidP="000E1B96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1B96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14:paraId="0F1ECFE3" w14:textId="77777777" w:rsidR="006F4C02" w:rsidRPr="000E1B96" w:rsidRDefault="006F4C02" w:rsidP="000E1B96">
      <w:pPr>
        <w:pStyle w:val="a3"/>
        <w:tabs>
          <w:tab w:val="left" w:pos="0"/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1B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C19FD13" w14:textId="77777777" w:rsidR="006F4C02" w:rsidRPr="000E1B96" w:rsidRDefault="006F4C02" w:rsidP="000E1B96">
      <w:pPr>
        <w:pStyle w:val="a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0E91EC" w14:textId="77777777" w:rsidR="006F4C02" w:rsidRPr="000E1B96" w:rsidRDefault="006F4C02" w:rsidP="000E1B96">
      <w:pPr>
        <w:pStyle w:val="a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010AA3" w14:textId="77777777" w:rsidR="006F4C02" w:rsidRPr="000E1B96" w:rsidRDefault="006F4C02" w:rsidP="000E1B96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101EB75" w14:textId="77777777" w:rsidR="006F4C02" w:rsidRPr="000E1B96" w:rsidRDefault="006F4C02" w:rsidP="000E1B96">
      <w:pPr>
        <w:tabs>
          <w:tab w:val="left" w:pos="0"/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1B28B9F" w14:textId="77777777" w:rsidR="006F4C02" w:rsidRPr="000E1B96" w:rsidRDefault="006F4C02" w:rsidP="000E1B9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9A31B5D" w14:textId="77777777" w:rsidR="004D1724" w:rsidRPr="000E1B96" w:rsidRDefault="004D1724" w:rsidP="000E1B9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4D1724" w:rsidRPr="000E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44E6"/>
    <w:multiLevelType w:val="hybridMultilevel"/>
    <w:tmpl w:val="7032AD6C"/>
    <w:lvl w:ilvl="0" w:tplc="9CF03A4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312"/>
    <w:multiLevelType w:val="hybridMultilevel"/>
    <w:tmpl w:val="F5EAB80C"/>
    <w:lvl w:ilvl="0" w:tplc="279853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56D"/>
    <w:rsid w:val="000206FB"/>
    <w:rsid w:val="000E1B96"/>
    <w:rsid w:val="00242334"/>
    <w:rsid w:val="003960BA"/>
    <w:rsid w:val="004D1724"/>
    <w:rsid w:val="004D4F91"/>
    <w:rsid w:val="0058535E"/>
    <w:rsid w:val="006F4C02"/>
    <w:rsid w:val="007426A2"/>
    <w:rsid w:val="007E156D"/>
    <w:rsid w:val="008630BC"/>
    <w:rsid w:val="00AB16BC"/>
    <w:rsid w:val="00B44568"/>
    <w:rsid w:val="00D72BAE"/>
    <w:rsid w:val="00DB2FED"/>
    <w:rsid w:val="00DB5A90"/>
    <w:rsid w:val="00E9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ED3A"/>
  <w15:docId w15:val="{204553DB-2F86-476C-996F-4052BFA0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C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02"/>
    <w:pPr>
      <w:ind w:left="720"/>
      <w:contextualSpacing/>
    </w:pPr>
  </w:style>
  <w:style w:type="character" w:styleId="a4">
    <w:name w:val="Strong"/>
    <w:basedOn w:val="a0"/>
    <w:uiPriority w:val="22"/>
    <w:qFormat/>
    <w:rsid w:val="006F4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kafecopred</dc:creator>
  <cp:lastModifiedBy>Галина Селезньова</cp:lastModifiedBy>
  <cp:revision>6</cp:revision>
  <dcterms:created xsi:type="dcterms:W3CDTF">2021-09-26T17:56:00Z</dcterms:created>
  <dcterms:modified xsi:type="dcterms:W3CDTF">2023-10-02T10:39:00Z</dcterms:modified>
</cp:coreProperties>
</file>