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4" w:rsidRDefault="005F2F24" w:rsidP="005F2F24">
      <w:pPr>
        <w:pStyle w:val="rvps7"/>
        <w:shd w:val="clear" w:color="auto" w:fill="FFFFFF"/>
        <w:spacing w:before="0" w:beforeAutospacing="0" w:after="0" w:afterAutospacing="0"/>
        <w:ind w:left="5580"/>
        <w:jc w:val="both"/>
        <w:rPr>
          <w:rFonts w:ascii="Helvetica" w:hAnsi="Helvetica" w:cs="Helvetica"/>
          <w:color w:val="000000"/>
        </w:rPr>
      </w:pPr>
      <w:proofErr w:type="spellStart"/>
      <w:r>
        <w:rPr>
          <w:rStyle w:val="rvts6"/>
          <w:rFonts w:ascii="Helvetica" w:hAnsi="Helvetica" w:cs="Helvetica"/>
          <w:color w:val="000000"/>
        </w:rPr>
        <w:t>Додаток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1</w:t>
      </w:r>
    </w:p>
    <w:p w:rsidR="005F2F24" w:rsidRDefault="005F2F24" w:rsidP="005F2F24">
      <w:pPr>
        <w:pStyle w:val="rvps7"/>
        <w:shd w:val="clear" w:color="auto" w:fill="FFFFFF"/>
        <w:spacing w:before="0" w:beforeAutospacing="0" w:after="0" w:afterAutospacing="0"/>
        <w:ind w:left="558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до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розпорядження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</w:p>
    <w:p w:rsidR="005F2F24" w:rsidRDefault="005F2F24" w:rsidP="005F2F24">
      <w:pPr>
        <w:pStyle w:val="rvps7"/>
        <w:shd w:val="clear" w:color="auto" w:fill="FFFFFF"/>
        <w:spacing w:before="0" w:beforeAutospacing="0" w:after="0" w:afterAutospacing="0"/>
        <w:ind w:left="5580"/>
        <w:jc w:val="both"/>
        <w:rPr>
          <w:rFonts w:ascii="Helvetica" w:hAnsi="Helvetica" w:cs="Helvetica"/>
          <w:color w:val="000000"/>
        </w:rPr>
      </w:pPr>
      <w:proofErr w:type="spellStart"/>
      <w:r>
        <w:rPr>
          <w:rStyle w:val="rvts6"/>
          <w:rFonts w:ascii="Helvetica" w:hAnsi="Helvetica" w:cs="Helvetica"/>
          <w:color w:val="000000"/>
        </w:rPr>
        <w:t>від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11.03.2014 № 25</w:t>
      </w:r>
    </w:p>
    <w:p w:rsidR="005F2F24" w:rsidRDefault="005F2F24" w:rsidP="005F2F24">
      <w:pPr>
        <w:pStyle w:val="rvps7"/>
        <w:shd w:val="clear" w:color="auto" w:fill="FFFFFF"/>
        <w:spacing w:before="0" w:beforeAutospacing="0" w:after="0" w:afterAutospacing="0"/>
        <w:ind w:left="558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5F2F24" w:rsidRDefault="005F2F24" w:rsidP="005F2F24">
      <w:pPr>
        <w:pStyle w:val="rvps8"/>
        <w:shd w:val="clear" w:color="auto" w:fill="FFFFFF"/>
        <w:spacing w:before="0" w:beforeAutospacing="0" w:after="0" w:afterAutospacing="0"/>
        <w:ind w:firstLine="570"/>
        <w:jc w:val="center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ПОЛОЖЕННЯ</w:t>
      </w:r>
    </w:p>
    <w:p w:rsidR="005F2F24" w:rsidRDefault="005F2F24" w:rsidP="005F2F24">
      <w:pPr>
        <w:pStyle w:val="rvps8"/>
        <w:shd w:val="clear" w:color="auto" w:fill="FFFFFF"/>
        <w:spacing w:before="0" w:beforeAutospacing="0" w:after="0" w:afterAutospacing="0"/>
        <w:ind w:firstLine="570"/>
        <w:jc w:val="center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про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раду при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голові</w:t>
      </w:r>
      <w:proofErr w:type="spellEnd"/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1.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рада при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(</w:t>
      </w:r>
      <w:proofErr w:type="spellStart"/>
      <w:r>
        <w:rPr>
          <w:rStyle w:val="rvts6"/>
          <w:rFonts w:ascii="Helvetica" w:hAnsi="Helvetica" w:cs="Helvetica"/>
          <w:color w:val="000000"/>
        </w:rPr>
        <w:t>далі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- Рада) </w:t>
      </w:r>
      <w:proofErr w:type="spellStart"/>
      <w:r>
        <w:rPr>
          <w:rStyle w:val="rvts6"/>
          <w:rFonts w:ascii="Helvetica" w:hAnsi="Helvetica" w:cs="Helvetica"/>
          <w:color w:val="000000"/>
        </w:rPr>
        <w:t>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постійно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діючим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консультативно-дорадчим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органом, </w:t>
      </w:r>
      <w:proofErr w:type="spellStart"/>
      <w:r>
        <w:rPr>
          <w:rStyle w:val="rvts6"/>
          <w:rFonts w:ascii="Helvetica" w:hAnsi="Helvetica" w:cs="Helvetica"/>
          <w:color w:val="000000"/>
        </w:rPr>
        <w:t>який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утворюється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розпорядженням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метою </w:t>
      </w:r>
      <w:proofErr w:type="spellStart"/>
      <w:r>
        <w:rPr>
          <w:rStyle w:val="rvts6"/>
          <w:rFonts w:ascii="Helvetica" w:hAnsi="Helvetica" w:cs="Helvetica"/>
          <w:color w:val="000000"/>
        </w:rPr>
        <w:t>сприяння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туризму та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інфраструктури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Харкова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що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відповідає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сучасним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тенденціям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статусу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2. Рада у </w:t>
      </w:r>
      <w:proofErr w:type="spellStart"/>
      <w:r>
        <w:rPr>
          <w:rStyle w:val="rvts6"/>
          <w:rFonts w:ascii="Helvetica" w:hAnsi="Helvetica" w:cs="Helvetica"/>
          <w:color w:val="000000"/>
        </w:rPr>
        <w:t>своїй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керується</w:t>
      </w:r>
      <w:proofErr w:type="spellEnd"/>
      <w:r>
        <w:rPr>
          <w:rStyle w:val="rvts6"/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fldChar w:fldCharType="begin"/>
      </w:r>
      <w:r>
        <w:rPr>
          <w:rFonts w:ascii="Helvetica" w:hAnsi="Helvetica" w:cs="Helvetica"/>
          <w:color w:val="000000"/>
        </w:rPr>
        <w:instrText xml:space="preserve"> HYPERLINK "http://kharkiv.rocks/reestr/368862" </w:instrText>
      </w:r>
      <w:r>
        <w:rPr>
          <w:rFonts w:ascii="Helvetica" w:hAnsi="Helvetica" w:cs="Helvetica"/>
          <w:color w:val="000000"/>
        </w:rPr>
        <w:fldChar w:fldCharType="separate"/>
      </w:r>
      <w:r>
        <w:rPr>
          <w:rStyle w:val="a3"/>
          <w:rFonts w:ascii="Helvetica" w:hAnsi="Helvetica" w:cs="Helvetica"/>
          <w:b/>
          <w:bCs/>
          <w:color w:val="000080"/>
          <w:sz w:val="20"/>
          <w:szCs w:val="20"/>
        </w:rPr>
        <w:t>Конституцією</w:t>
      </w:r>
      <w:proofErr w:type="spellEnd"/>
      <w:r>
        <w:rPr>
          <w:rFonts w:ascii="Helvetica" w:hAnsi="Helvetica" w:cs="Helvetica"/>
          <w:color w:val="000000"/>
        </w:rPr>
        <w:fldChar w:fldCharType="end"/>
      </w:r>
      <w:r>
        <w:rPr>
          <w:rStyle w:val="rvts6"/>
          <w:rFonts w:ascii="Helvetica" w:hAnsi="Helvetica" w:cs="Helvetica"/>
          <w:color w:val="000000"/>
        </w:rPr>
        <w:t xml:space="preserve"> та законами </w:t>
      </w:r>
      <w:proofErr w:type="spellStart"/>
      <w:r>
        <w:rPr>
          <w:rStyle w:val="rvts6"/>
          <w:rFonts w:ascii="Helvetica" w:hAnsi="Helvetica" w:cs="Helvetica"/>
          <w:color w:val="000000"/>
        </w:rPr>
        <w:t>України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актами Президента </w:t>
      </w:r>
      <w:proofErr w:type="spellStart"/>
      <w:r>
        <w:rPr>
          <w:rStyle w:val="rvts6"/>
          <w:rFonts w:ascii="Helvetica" w:hAnsi="Helvetica" w:cs="Helvetica"/>
          <w:color w:val="000000"/>
        </w:rPr>
        <w:t>України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Кабінету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Міні</w:t>
      </w:r>
      <w:proofErr w:type="gramStart"/>
      <w:r>
        <w:rPr>
          <w:rStyle w:val="rvts6"/>
          <w:rFonts w:ascii="Helvetica" w:hAnsi="Helvetica" w:cs="Helvetica"/>
          <w:color w:val="000000"/>
        </w:rPr>
        <w:t>стр</w:t>
      </w:r>
      <w:proofErr w:type="gramEnd"/>
      <w:r>
        <w:rPr>
          <w:rStyle w:val="rvts6"/>
          <w:rFonts w:ascii="Helvetica" w:hAnsi="Helvetica" w:cs="Helvetica"/>
          <w:color w:val="000000"/>
        </w:rPr>
        <w:t>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України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рішеннями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та </w:t>
      </w:r>
      <w:proofErr w:type="spellStart"/>
      <w:r>
        <w:rPr>
          <w:rStyle w:val="rvts6"/>
          <w:rFonts w:ascii="Helvetica" w:hAnsi="Helvetica" w:cs="Helvetica"/>
          <w:color w:val="000000"/>
        </w:rPr>
        <w:t>її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комітету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розпорядженнями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іншими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нормативно-правовими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актами та </w:t>
      </w:r>
      <w:proofErr w:type="spellStart"/>
      <w:r>
        <w:rPr>
          <w:rStyle w:val="rvts6"/>
          <w:rFonts w:ascii="Helvetica" w:hAnsi="Helvetica" w:cs="Helvetica"/>
          <w:color w:val="000000"/>
        </w:rPr>
        <w:t>цим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Положенням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 w:rsidRPr="00414A2C">
        <w:rPr>
          <w:rStyle w:val="rvts6"/>
          <w:rFonts w:ascii="Helvetica" w:hAnsi="Helvetica" w:cs="Helvetica"/>
          <w:b/>
          <w:color w:val="000000"/>
        </w:rPr>
        <w:t xml:space="preserve">3.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Основними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завданнями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Ради</w:t>
      </w:r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 xml:space="preserve"> є:</w:t>
      </w:r>
      <w:proofErr w:type="gramEnd"/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3.1. </w:t>
      </w:r>
      <w:proofErr w:type="spellStart"/>
      <w:r>
        <w:rPr>
          <w:rStyle w:val="rvts6"/>
          <w:rFonts w:ascii="Helvetica" w:hAnsi="Helvetica" w:cs="Helvetica"/>
          <w:color w:val="000000"/>
        </w:rPr>
        <w:t>Аналіз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узагальнення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проблем, </w:t>
      </w:r>
      <w:proofErr w:type="spellStart"/>
      <w:r>
        <w:rPr>
          <w:rStyle w:val="rvts6"/>
          <w:rFonts w:ascii="Helvetica" w:hAnsi="Helvetica" w:cs="Helvetica"/>
          <w:color w:val="000000"/>
        </w:rPr>
        <w:t>які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стримують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розвиток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туризму та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інфраструктури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Харкова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3.2. </w:t>
      </w:r>
      <w:proofErr w:type="spellStart"/>
      <w:r>
        <w:rPr>
          <w:rStyle w:val="rvts6"/>
          <w:rFonts w:ascii="Helvetica" w:hAnsi="Helvetica" w:cs="Helvetica"/>
          <w:color w:val="000000"/>
        </w:rPr>
        <w:t>Розробка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пропозицій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проектів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програм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щодо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стимулювання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туризму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м</w:t>
      </w:r>
      <w:proofErr w:type="gramEnd"/>
      <w:r>
        <w:rPr>
          <w:rStyle w:val="rvts6"/>
          <w:rFonts w:ascii="Helvetica" w:hAnsi="Helvetica" w:cs="Helvetica"/>
          <w:color w:val="000000"/>
        </w:rPr>
        <w:t>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Харкова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3.3. </w:t>
      </w:r>
      <w:proofErr w:type="spellStart"/>
      <w:r>
        <w:rPr>
          <w:rStyle w:val="rvts6"/>
          <w:rFonts w:ascii="Helvetica" w:hAnsi="Helvetica" w:cs="Helvetica"/>
          <w:color w:val="000000"/>
        </w:rPr>
        <w:t>Формування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спільної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позиції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влади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галузі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щодо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шляхів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вдосконалення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галузі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3.4. </w:t>
      </w:r>
      <w:proofErr w:type="spellStart"/>
      <w:r>
        <w:rPr>
          <w:rStyle w:val="rvts6"/>
          <w:rFonts w:ascii="Helvetica" w:hAnsi="Helvetica" w:cs="Helvetica"/>
          <w:color w:val="000000"/>
        </w:rPr>
        <w:t>Опрацювання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пропозицій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проектів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програм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що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надходять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науково-дослідних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організацій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мешканців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тощо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метою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туризму та </w:t>
      </w:r>
      <w:proofErr w:type="spellStart"/>
      <w:r>
        <w:rPr>
          <w:rStyle w:val="rvts6"/>
          <w:rFonts w:ascii="Helvetica" w:hAnsi="Helvetica" w:cs="Helvetica"/>
          <w:color w:val="000000"/>
        </w:rPr>
        <w:t>супутніх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галузей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Харкова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3.5. </w:t>
      </w:r>
      <w:proofErr w:type="spellStart"/>
      <w:r>
        <w:rPr>
          <w:rStyle w:val="rvts6"/>
          <w:rFonts w:ascii="Helvetica" w:hAnsi="Helvetica" w:cs="Helvetica"/>
          <w:color w:val="000000"/>
        </w:rPr>
        <w:t>Ініціювання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пропозицій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проектів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програм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спрямованих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розвиток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галузі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Харкова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4</w:t>
      </w:r>
      <w:r w:rsidRPr="00414A2C">
        <w:rPr>
          <w:rStyle w:val="rvts6"/>
          <w:rFonts w:ascii="Helvetica" w:hAnsi="Helvetica" w:cs="Helvetica"/>
          <w:b/>
          <w:color w:val="000000"/>
        </w:rPr>
        <w:t xml:space="preserve">. Рада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має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право: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4.1. </w:t>
      </w:r>
      <w:proofErr w:type="spellStart"/>
      <w:r>
        <w:rPr>
          <w:rStyle w:val="rvts6"/>
          <w:rFonts w:ascii="Helvetica" w:hAnsi="Helvetica" w:cs="Helvetica"/>
          <w:color w:val="000000"/>
        </w:rPr>
        <w:t>Одержувати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 </w:t>
      </w:r>
      <w:proofErr w:type="spellStart"/>
      <w:r>
        <w:rPr>
          <w:rStyle w:val="rvts6"/>
          <w:rFonts w:ascii="Helvetica" w:hAnsi="Helvetica" w:cs="Helvetica"/>
          <w:color w:val="000000"/>
        </w:rPr>
        <w:t>встановленому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порядку </w:t>
      </w:r>
      <w:proofErr w:type="spellStart"/>
      <w:r>
        <w:rPr>
          <w:rStyle w:val="rvts6"/>
          <w:rFonts w:ascii="Helvetica" w:hAnsi="Helvetica" w:cs="Helvetica"/>
          <w:color w:val="000000"/>
        </w:rPr>
        <w:t>від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державної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влади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установ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організацій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інформацію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документи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матеріали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необхідні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для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покладених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завдань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4.2. </w:t>
      </w:r>
      <w:proofErr w:type="spellStart"/>
      <w:r>
        <w:rPr>
          <w:rStyle w:val="rvts6"/>
          <w:rFonts w:ascii="Helvetica" w:hAnsi="Helvetica" w:cs="Helvetica"/>
          <w:color w:val="000000"/>
        </w:rPr>
        <w:t>Залучати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до </w:t>
      </w:r>
      <w:proofErr w:type="spellStart"/>
      <w:r>
        <w:rPr>
          <w:rStyle w:val="rvts6"/>
          <w:rFonts w:ascii="Helvetica" w:hAnsi="Helvetica" w:cs="Helvetica"/>
          <w:color w:val="000000"/>
        </w:rPr>
        <w:t>роботи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працівників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установ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організацій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(за </w:t>
      </w:r>
      <w:proofErr w:type="spellStart"/>
      <w:r>
        <w:rPr>
          <w:rStyle w:val="rvts6"/>
          <w:rFonts w:ascii="Helvetica" w:hAnsi="Helvetica" w:cs="Helvetica"/>
          <w:color w:val="000000"/>
        </w:rPr>
        <w:t>згодою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їх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керівників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), </w:t>
      </w:r>
      <w:proofErr w:type="spellStart"/>
      <w:r>
        <w:rPr>
          <w:rStyle w:val="rvts6"/>
          <w:rFonts w:ascii="Helvetica" w:hAnsi="Helvetica" w:cs="Helvetica"/>
          <w:color w:val="000000"/>
        </w:rPr>
        <w:t>представників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громадськості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незалежних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експертів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вчених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фахівців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4.3. </w:t>
      </w:r>
      <w:proofErr w:type="spellStart"/>
      <w:r>
        <w:rPr>
          <w:rStyle w:val="rvts6"/>
          <w:rFonts w:ascii="Helvetica" w:hAnsi="Helvetica" w:cs="Helvetica"/>
          <w:color w:val="000000"/>
        </w:rPr>
        <w:t>Створювати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постійні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тимчасові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робочі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групи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4.4.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Організовувати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проведення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конференцій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семінарі</w:t>
      </w:r>
      <w:proofErr w:type="gramStart"/>
      <w:r>
        <w:rPr>
          <w:rStyle w:val="rvts6"/>
          <w:rFonts w:ascii="Helvetica" w:hAnsi="Helvetica" w:cs="Helvetica"/>
          <w:color w:val="000000"/>
        </w:rPr>
        <w:t>в</w:t>
      </w:r>
      <w:proofErr w:type="spellEnd"/>
      <w:proofErr w:type="gram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бізнес-форумів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нарад</w:t>
      </w:r>
      <w:proofErr w:type="spellEnd"/>
      <w:r>
        <w:rPr>
          <w:rStyle w:val="rvts7"/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Style w:val="rvts6"/>
          <w:rFonts w:ascii="Helvetica" w:hAnsi="Helvetica" w:cs="Helvetica"/>
          <w:color w:val="000000"/>
        </w:rPr>
        <w:t>тощо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5</w:t>
      </w:r>
      <w:r w:rsidRPr="00414A2C">
        <w:rPr>
          <w:rStyle w:val="rvts6"/>
          <w:rFonts w:ascii="Helvetica" w:hAnsi="Helvetica" w:cs="Helvetica"/>
          <w:b/>
          <w:color w:val="000000"/>
        </w:rPr>
        <w:t xml:space="preserve">.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Персональний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склад</w:t>
      </w:r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 xml:space="preserve"> 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 xml:space="preserve">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затверджується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розпорядженням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Харківського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міського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голови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5.1. </w:t>
      </w:r>
      <w:proofErr w:type="spellStart"/>
      <w:r>
        <w:rPr>
          <w:rStyle w:val="rvts6"/>
          <w:rFonts w:ascii="Helvetica" w:hAnsi="Helvetica" w:cs="Helvetica"/>
          <w:color w:val="000000"/>
        </w:rPr>
        <w:t>Внесення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змін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до персонального складу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здійснюється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розпорядженням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за </w:t>
      </w:r>
      <w:proofErr w:type="spellStart"/>
      <w:r>
        <w:rPr>
          <w:rStyle w:val="rvts6"/>
          <w:rFonts w:ascii="Helvetica" w:hAnsi="Helvetica" w:cs="Helvetica"/>
          <w:color w:val="000000"/>
        </w:rPr>
        <w:t>поданням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lastRenderedPageBreak/>
        <w:t xml:space="preserve">6. Рада </w:t>
      </w:r>
      <w:proofErr w:type="spellStart"/>
      <w:r>
        <w:rPr>
          <w:rStyle w:val="rvts6"/>
          <w:rFonts w:ascii="Helvetica" w:hAnsi="Helvetica" w:cs="Helvetica"/>
          <w:color w:val="000000"/>
        </w:rPr>
        <w:t>затверджується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 </w:t>
      </w:r>
      <w:proofErr w:type="spellStart"/>
      <w:r>
        <w:rPr>
          <w:rStyle w:val="rvts6"/>
          <w:rFonts w:ascii="Helvetica" w:hAnsi="Helvetica" w:cs="Helvetica"/>
          <w:color w:val="000000"/>
        </w:rPr>
        <w:t>складі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ади, заступника (</w:t>
      </w:r>
      <w:proofErr w:type="spellStart"/>
      <w:r>
        <w:rPr>
          <w:rStyle w:val="rvts6"/>
          <w:rFonts w:ascii="Helvetica" w:hAnsi="Helvetica" w:cs="Helvetica"/>
          <w:color w:val="000000"/>
        </w:rPr>
        <w:t>заступників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)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секретаря Ради та </w:t>
      </w:r>
      <w:proofErr w:type="spellStart"/>
      <w:r>
        <w:rPr>
          <w:rStyle w:val="rvts6"/>
          <w:rFonts w:ascii="Helvetica" w:hAnsi="Helvetica" w:cs="Helvetica"/>
          <w:color w:val="000000"/>
        </w:rPr>
        <w:t>членів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6.1. Членами ради </w:t>
      </w:r>
      <w:proofErr w:type="spellStart"/>
      <w:r>
        <w:rPr>
          <w:rStyle w:val="rvts6"/>
          <w:rFonts w:ascii="Helvetica" w:hAnsi="Helvetica" w:cs="Helvetica"/>
          <w:color w:val="000000"/>
        </w:rPr>
        <w:t>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заступник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посадові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особи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влади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місцевого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самоврядування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депутати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керівники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або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інші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уповноважені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представники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незалежно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форм </w:t>
      </w:r>
      <w:proofErr w:type="spellStart"/>
      <w:r>
        <w:rPr>
          <w:rStyle w:val="rvts6"/>
          <w:rFonts w:ascii="Helvetica" w:hAnsi="Helvetica" w:cs="Helvetica"/>
          <w:color w:val="000000"/>
        </w:rPr>
        <w:t>власності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профільних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вищих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навчальних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закладів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6.2. До складу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можуть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входити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фахівці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 </w:t>
      </w:r>
      <w:proofErr w:type="spellStart"/>
      <w:r>
        <w:rPr>
          <w:rStyle w:val="rvts6"/>
          <w:rFonts w:ascii="Helvetica" w:hAnsi="Helvetica" w:cs="Helvetica"/>
          <w:color w:val="000000"/>
        </w:rPr>
        <w:t>сфері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туризму, науки, </w:t>
      </w:r>
      <w:proofErr w:type="spellStart"/>
      <w:r>
        <w:rPr>
          <w:rStyle w:val="rvts6"/>
          <w:rFonts w:ascii="Helvetica" w:hAnsi="Helvetica" w:cs="Helvetica"/>
          <w:color w:val="000000"/>
        </w:rPr>
        <w:t>освіти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культури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інших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сфер </w:t>
      </w:r>
      <w:proofErr w:type="spellStart"/>
      <w:r>
        <w:rPr>
          <w:rStyle w:val="rvts6"/>
          <w:rFonts w:ascii="Helvetica" w:hAnsi="Helvetica" w:cs="Helvetica"/>
          <w:color w:val="000000"/>
        </w:rPr>
        <w:t>громадського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життя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 w:rsidRPr="00414A2C">
        <w:rPr>
          <w:rStyle w:val="rvts6"/>
          <w:rFonts w:ascii="Helvetica" w:hAnsi="Helvetica" w:cs="Helvetica"/>
          <w:b/>
          <w:color w:val="000000"/>
        </w:rPr>
        <w:t>7. Голова</w:t>
      </w:r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 xml:space="preserve"> 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>ади: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7.1.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Організовує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роботу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7.2. </w:t>
      </w:r>
      <w:proofErr w:type="spellStart"/>
      <w:r>
        <w:rPr>
          <w:rStyle w:val="rvts6"/>
          <w:rFonts w:ascii="Helvetica" w:hAnsi="Helvetica" w:cs="Helvetica"/>
          <w:color w:val="000000"/>
        </w:rPr>
        <w:t>Скликає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7.3.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засіданнях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7.4. </w:t>
      </w:r>
      <w:proofErr w:type="spellStart"/>
      <w:r>
        <w:rPr>
          <w:rStyle w:val="rvts6"/>
          <w:rFonts w:ascii="Helvetica" w:hAnsi="Helvetica" w:cs="Helvetica"/>
          <w:color w:val="000000"/>
        </w:rPr>
        <w:t>Затверджує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порядок </w:t>
      </w:r>
      <w:proofErr w:type="spellStart"/>
      <w:r>
        <w:rPr>
          <w:rStyle w:val="rvts6"/>
          <w:rFonts w:ascii="Helvetica" w:hAnsi="Helvetica" w:cs="Helvetica"/>
          <w:color w:val="000000"/>
        </w:rPr>
        <w:t>денний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засідань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7.5. </w:t>
      </w:r>
      <w:proofErr w:type="spellStart"/>
      <w:r>
        <w:rPr>
          <w:rStyle w:val="rvts6"/>
          <w:rFonts w:ascii="Helvetica" w:hAnsi="Helvetica" w:cs="Helvetica"/>
          <w:color w:val="000000"/>
        </w:rPr>
        <w:t>Надає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матеріали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документи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пов'язані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діяльністю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7.6. </w:t>
      </w:r>
      <w:proofErr w:type="spellStart"/>
      <w:r>
        <w:rPr>
          <w:rStyle w:val="rvts6"/>
          <w:rFonts w:ascii="Helvetica" w:hAnsi="Helvetica" w:cs="Helvetica"/>
          <w:color w:val="000000"/>
        </w:rPr>
        <w:t>Інформує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голову про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його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доручень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а </w:t>
      </w:r>
      <w:proofErr w:type="spellStart"/>
      <w:r>
        <w:rPr>
          <w:rStyle w:val="rvts6"/>
          <w:rFonts w:ascii="Helvetica" w:hAnsi="Helvetica" w:cs="Helvetica"/>
          <w:color w:val="000000"/>
        </w:rPr>
        <w:t>також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про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діяльність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7.7.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інші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функції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керівництва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діяльністю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7.8. У </w:t>
      </w:r>
      <w:proofErr w:type="spellStart"/>
      <w:r>
        <w:rPr>
          <w:rStyle w:val="rvts6"/>
          <w:rFonts w:ascii="Helvetica" w:hAnsi="Helvetica" w:cs="Helvetica"/>
          <w:color w:val="000000"/>
        </w:rPr>
        <w:t>разі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відсутності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його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обов'язки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заступник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 w:rsidRPr="00414A2C">
        <w:rPr>
          <w:rStyle w:val="rvts6"/>
          <w:rFonts w:ascii="Helvetica" w:hAnsi="Helvetica" w:cs="Helvetica"/>
          <w:b/>
          <w:color w:val="000000"/>
        </w:rPr>
        <w:t xml:space="preserve">8.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Секретар</w:t>
      </w:r>
      <w:proofErr w:type="spellEnd"/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 xml:space="preserve"> 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 xml:space="preserve">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здійснює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поточну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організаційну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роботу Ради: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8.1. </w:t>
      </w:r>
      <w:proofErr w:type="spellStart"/>
      <w:r>
        <w:rPr>
          <w:rStyle w:val="rvts6"/>
          <w:rFonts w:ascii="Helvetica" w:hAnsi="Helvetica" w:cs="Helvetica"/>
          <w:color w:val="000000"/>
        </w:rPr>
        <w:t>Формує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порядок </w:t>
      </w:r>
      <w:proofErr w:type="spellStart"/>
      <w:r>
        <w:rPr>
          <w:rStyle w:val="rvts6"/>
          <w:rFonts w:ascii="Helvetica" w:hAnsi="Helvetica" w:cs="Helvetica"/>
          <w:color w:val="000000"/>
        </w:rPr>
        <w:t>денний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засідань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8.2. </w:t>
      </w:r>
      <w:proofErr w:type="spellStart"/>
      <w:r>
        <w:rPr>
          <w:rStyle w:val="rvts6"/>
          <w:rFonts w:ascii="Helvetica" w:hAnsi="Helvetica" w:cs="Helvetica"/>
          <w:color w:val="000000"/>
        </w:rPr>
        <w:t>Забезпечує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підготовку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матеріалів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для </w:t>
      </w:r>
      <w:proofErr w:type="spellStart"/>
      <w:r>
        <w:rPr>
          <w:rStyle w:val="rvts6"/>
          <w:rFonts w:ascii="Helvetica" w:hAnsi="Helvetica" w:cs="Helvetica"/>
          <w:color w:val="000000"/>
        </w:rPr>
        <w:t>розгляду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засіданнях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8.3.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інші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обов'язки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за </w:t>
      </w:r>
      <w:proofErr w:type="spellStart"/>
      <w:r>
        <w:rPr>
          <w:rStyle w:val="rvts6"/>
          <w:rFonts w:ascii="Helvetica" w:hAnsi="Helvetica" w:cs="Helvetica"/>
          <w:color w:val="000000"/>
        </w:rPr>
        <w:t>дорученням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 w:rsidRPr="00414A2C">
        <w:rPr>
          <w:rStyle w:val="rvts6"/>
          <w:rFonts w:ascii="Helvetica" w:hAnsi="Helvetica" w:cs="Helvetica"/>
          <w:b/>
          <w:color w:val="000000"/>
        </w:rPr>
        <w:t>9. Члени</w:t>
      </w:r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 xml:space="preserve"> 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 xml:space="preserve">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обирають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свого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складу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Президію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Ради у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складі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до 10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осіб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9.1. Робота </w:t>
      </w:r>
      <w:proofErr w:type="spellStart"/>
      <w:r>
        <w:rPr>
          <w:rStyle w:val="rvts6"/>
          <w:rFonts w:ascii="Helvetica" w:hAnsi="Helvetica" w:cs="Helvetica"/>
          <w:color w:val="000000"/>
        </w:rPr>
        <w:t>Презид</w:t>
      </w:r>
      <w:proofErr w:type="gramStart"/>
      <w:r>
        <w:rPr>
          <w:rStyle w:val="rvts6"/>
          <w:rFonts w:ascii="Helvetica" w:hAnsi="Helvetica" w:cs="Helvetica"/>
          <w:color w:val="000000"/>
        </w:rPr>
        <w:t>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здійснюється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відповідно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до Регламенту </w:t>
      </w:r>
      <w:proofErr w:type="spellStart"/>
      <w:r>
        <w:rPr>
          <w:rStyle w:val="rvts6"/>
          <w:rFonts w:ascii="Helvetica" w:hAnsi="Helvetica" w:cs="Helvetica"/>
          <w:color w:val="000000"/>
        </w:rPr>
        <w:t>Президії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який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затверджується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Радою.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9.2. </w:t>
      </w:r>
      <w:proofErr w:type="spellStart"/>
      <w:r>
        <w:rPr>
          <w:rStyle w:val="rvts6"/>
          <w:rFonts w:ascii="Helvetica" w:hAnsi="Helvetica" w:cs="Helvetica"/>
          <w:color w:val="000000"/>
        </w:rPr>
        <w:t>Президія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розробляє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плани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роботи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готує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проекти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рішень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ади,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виконує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інші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обов'язки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відповідно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до Регламенту </w:t>
      </w:r>
      <w:proofErr w:type="spellStart"/>
      <w:r>
        <w:rPr>
          <w:rStyle w:val="rvts6"/>
          <w:rFonts w:ascii="Helvetica" w:hAnsi="Helvetica" w:cs="Helvetica"/>
          <w:color w:val="000000"/>
        </w:rPr>
        <w:t>роботи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Президії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10. Члени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ади: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10.1. </w:t>
      </w:r>
      <w:proofErr w:type="spellStart"/>
      <w:r>
        <w:rPr>
          <w:rStyle w:val="rvts6"/>
          <w:rFonts w:ascii="Helvetica" w:hAnsi="Helvetica" w:cs="Helvetica"/>
          <w:color w:val="000000"/>
        </w:rPr>
        <w:t>Вносять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пропозиції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щодо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порядку денного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засідань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10.2. </w:t>
      </w:r>
      <w:proofErr w:type="spellStart"/>
      <w:r>
        <w:rPr>
          <w:rStyle w:val="rvts6"/>
          <w:rFonts w:ascii="Helvetica" w:hAnsi="Helvetica" w:cs="Helvetica"/>
          <w:color w:val="000000"/>
        </w:rPr>
        <w:t>Беруть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участь в </w:t>
      </w:r>
      <w:proofErr w:type="spellStart"/>
      <w:r>
        <w:rPr>
          <w:rStyle w:val="rvts6"/>
          <w:rFonts w:ascii="Helvetica" w:hAnsi="Helvetica" w:cs="Helvetica"/>
          <w:color w:val="000000"/>
        </w:rPr>
        <w:t>обговоренні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питань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що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розглядаються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засіданнях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>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10.3. За </w:t>
      </w:r>
      <w:proofErr w:type="spellStart"/>
      <w:r>
        <w:rPr>
          <w:rStyle w:val="rvts6"/>
          <w:rFonts w:ascii="Helvetica" w:hAnsi="Helvetica" w:cs="Helvetica"/>
          <w:color w:val="000000"/>
        </w:rPr>
        <w:t>дорученням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або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беруть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участь у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робочих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груп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10.4. </w:t>
      </w:r>
      <w:proofErr w:type="spellStart"/>
      <w:r>
        <w:rPr>
          <w:rStyle w:val="rvts6"/>
          <w:rFonts w:ascii="Helvetica" w:hAnsi="Helvetica" w:cs="Helvetica"/>
          <w:color w:val="000000"/>
        </w:rPr>
        <w:t>Інформують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громадськість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про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діяльність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прийняті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нею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р</w:t>
      </w:r>
      <w:proofErr w:type="gramEnd"/>
      <w:r>
        <w:rPr>
          <w:rStyle w:val="rvts6"/>
          <w:rFonts w:ascii="Helvetica" w:hAnsi="Helvetica" w:cs="Helvetica"/>
          <w:color w:val="000000"/>
        </w:rPr>
        <w:t>ішення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свою роботу в </w:t>
      </w:r>
      <w:proofErr w:type="spellStart"/>
      <w:r>
        <w:rPr>
          <w:rStyle w:val="rvts6"/>
          <w:rFonts w:ascii="Helvetica" w:hAnsi="Helvetica" w:cs="Helvetica"/>
          <w:color w:val="000000"/>
        </w:rPr>
        <w:t>Раді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10.5. Члени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беруть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участь у </w:t>
      </w:r>
      <w:proofErr w:type="spellStart"/>
      <w:r>
        <w:rPr>
          <w:rStyle w:val="rvts6"/>
          <w:rFonts w:ascii="Helvetica" w:hAnsi="Helvetica" w:cs="Helvetica"/>
          <w:color w:val="000000"/>
        </w:rPr>
        <w:t>роботі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та в </w:t>
      </w:r>
      <w:proofErr w:type="spellStart"/>
      <w:r>
        <w:rPr>
          <w:rStyle w:val="rvts6"/>
          <w:rFonts w:ascii="Helvetica" w:hAnsi="Helvetica" w:cs="Helvetica"/>
          <w:color w:val="000000"/>
        </w:rPr>
        <w:t>голосуванні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особисто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 w:rsidRPr="00414A2C">
        <w:rPr>
          <w:rStyle w:val="rvts6"/>
          <w:rFonts w:ascii="Helvetica" w:hAnsi="Helvetica" w:cs="Helvetica"/>
          <w:b/>
          <w:color w:val="000000"/>
        </w:rPr>
        <w:t xml:space="preserve">11. У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разі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необхідності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метою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розгляду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вузько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галузевих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питань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діяльност</w:t>
      </w:r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>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 xml:space="preserve">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із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числа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членів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можуть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створюватися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робочі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групи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lastRenderedPageBreak/>
        <w:t xml:space="preserve">11.1. Склад </w:t>
      </w:r>
      <w:proofErr w:type="spellStart"/>
      <w:r>
        <w:rPr>
          <w:rStyle w:val="rvts6"/>
          <w:rFonts w:ascii="Helvetica" w:hAnsi="Helvetica" w:cs="Helvetica"/>
          <w:color w:val="000000"/>
        </w:rPr>
        <w:t>робочої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групи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її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керівник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коло </w:t>
      </w:r>
      <w:proofErr w:type="spellStart"/>
      <w:r>
        <w:rPr>
          <w:rStyle w:val="rvts6"/>
          <w:rFonts w:ascii="Helvetica" w:hAnsi="Helvetica" w:cs="Helvetica"/>
          <w:color w:val="000000"/>
        </w:rPr>
        <w:t>питань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які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обговорюються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групою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а </w:t>
      </w:r>
      <w:proofErr w:type="spellStart"/>
      <w:r>
        <w:rPr>
          <w:rStyle w:val="rvts6"/>
          <w:rFonts w:ascii="Helvetica" w:hAnsi="Helvetica" w:cs="Helvetica"/>
          <w:color w:val="000000"/>
        </w:rPr>
        <w:t>також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регламент </w:t>
      </w:r>
      <w:proofErr w:type="spellStart"/>
      <w:r>
        <w:rPr>
          <w:rStyle w:val="rvts6"/>
          <w:rFonts w:ascii="Helvetica" w:hAnsi="Helvetica" w:cs="Helvetica"/>
          <w:color w:val="000000"/>
        </w:rPr>
        <w:t>роботи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групи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визначаються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після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обговорення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членами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>12. Голова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ади, заступник (заступники)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Ради, </w:t>
      </w:r>
      <w:proofErr w:type="spellStart"/>
      <w:r>
        <w:rPr>
          <w:rStyle w:val="rvts6"/>
          <w:rFonts w:ascii="Helvetica" w:hAnsi="Helvetica" w:cs="Helvetica"/>
          <w:color w:val="000000"/>
        </w:rPr>
        <w:t>секретар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та члени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працюють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в </w:t>
      </w:r>
      <w:proofErr w:type="spellStart"/>
      <w:r>
        <w:rPr>
          <w:rStyle w:val="rvts6"/>
          <w:rFonts w:ascii="Helvetica" w:hAnsi="Helvetica" w:cs="Helvetica"/>
          <w:color w:val="000000"/>
        </w:rPr>
        <w:t>Раді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громадських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засадах.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13. Для </w:t>
      </w:r>
      <w:proofErr w:type="spellStart"/>
      <w:r>
        <w:rPr>
          <w:rStyle w:val="rvts6"/>
          <w:rFonts w:ascii="Helvetica" w:hAnsi="Helvetica" w:cs="Helvetica"/>
          <w:color w:val="000000"/>
        </w:rPr>
        <w:t>участі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можуть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запрошуватися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експерти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у т.ч. </w:t>
      </w:r>
      <w:proofErr w:type="spellStart"/>
      <w:r>
        <w:rPr>
          <w:rStyle w:val="rvts6"/>
          <w:rFonts w:ascii="Helvetica" w:hAnsi="Helvetica" w:cs="Helvetica"/>
          <w:color w:val="000000"/>
        </w:rPr>
        <w:t>працівники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</w:t>
      </w:r>
      <w:proofErr w:type="gramStart"/>
      <w:r>
        <w:rPr>
          <w:rStyle w:val="rvts6"/>
          <w:rFonts w:ascii="Helvetica" w:hAnsi="Helvetica" w:cs="Helvetica"/>
          <w:color w:val="000000"/>
        </w:rPr>
        <w:t>в</w:t>
      </w:r>
      <w:proofErr w:type="spellEnd"/>
      <w:proofErr w:type="gram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державної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влади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місцевого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самоврядування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іноземні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експерти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Pr="00414A2C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b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 </w:t>
      </w:r>
      <w:r w:rsidRPr="00414A2C">
        <w:rPr>
          <w:rStyle w:val="rvts6"/>
          <w:rFonts w:ascii="Helvetica" w:hAnsi="Helvetica" w:cs="Helvetica"/>
          <w:b/>
          <w:color w:val="000000"/>
        </w:rPr>
        <w:t xml:space="preserve">Основною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організаційною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формою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роботи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Ради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є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засідання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,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які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проводяться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не </w:t>
      </w:r>
      <w:proofErr w:type="spellStart"/>
      <w:proofErr w:type="gramStart"/>
      <w:r w:rsidRPr="00414A2C">
        <w:rPr>
          <w:rStyle w:val="rvts6"/>
          <w:rFonts w:ascii="Helvetica" w:hAnsi="Helvetica" w:cs="Helvetica"/>
          <w:b/>
          <w:color w:val="000000"/>
        </w:rPr>
        <w:t>р</w:t>
      </w:r>
      <w:proofErr w:type="gramEnd"/>
      <w:r w:rsidRPr="00414A2C">
        <w:rPr>
          <w:rStyle w:val="rvts6"/>
          <w:rFonts w:ascii="Helvetica" w:hAnsi="Helvetica" w:cs="Helvetica"/>
          <w:b/>
          <w:color w:val="000000"/>
        </w:rPr>
        <w:t>ідше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 xml:space="preserve"> одного разу на </w:t>
      </w:r>
      <w:proofErr w:type="spellStart"/>
      <w:r w:rsidRPr="00414A2C">
        <w:rPr>
          <w:rStyle w:val="rvts6"/>
          <w:rFonts w:ascii="Helvetica" w:hAnsi="Helvetica" w:cs="Helvetica"/>
          <w:b/>
          <w:color w:val="000000"/>
        </w:rPr>
        <w:t>півроку</w:t>
      </w:r>
      <w:proofErr w:type="spellEnd"/>
      <w:r w:rsidRPr="00414A2C">
        <w:rPr>
          <w:rStyle w:val="rvts6"/>
          <w:rFonts w:ascii="Helvetica" w:hAnsi="Helvetica" w:cs="Helvetica"/>
          <w:b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14.1.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скликаються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головою Ради, а за </w:t>
      </w:r>
      <w:proofErr w:type="spellStart"/>
      <w:r>
        <w:rPr>
          <w:rStyle w:val="rvts6"/>
          <w:rFonts w:ascii="Helvetica" w:hAnsi="Helvetica" w:cs="Helvetica"/>
          <w:color w:val="000000"/>
        </w:rPr>
        <w:t>його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відсутності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- заступником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14.2. У </w:t>
      </w:r>
      <w:proofErr w:type="spellStart"/>
      <w:r>
        <w:rPr>
          <w:rStyle w:val="rvts6"/>
          <w:rFonts w:ascii="Helvetica" w:hAnsi="Helvetica" w:cs="Helvetica"/>
          <w:color w:val="000000"/>
        </w:rPr>
        <w:t>разі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потреби за </w:t>
      </w:r>
      <w:proofErr w:type="spellStart"/>
      <w:r>
        <w:rPr>
          <w:rStyle w:val="rvts6"/>
          <w:rFonts w:ascii="Helvetica" w:hAnsi="Helvetica" w:cs="Helvetica"/>
          <w:color w:val="000000"/>
        </w:rPr>
        <w:t>ініціативою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або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2/3 </w:t>
      </w:r>
      <w:proofErr w:type="spellStart"/>
      <w:r>
        <w:rPr>
          <w:rStyle w:val="rvts6"/>
          <w:rFonts w:ascii="Helvetica" w:hAnsi="Helvetica" w:cs="Helvetica"/>
          <w:color w:val="000000"/>
        </w:rPr>
        <w:t>членів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або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може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бути скликано </w:t>
      </w:r>
      <w:proofErr w:type="spellStart"/>
      <w:r>
        <w:rPr>
          <w:rStyle w:val="rvts6"/>
          <w:rFonts w:ascii="Helvetica" w:hAnsi="Helvetica" w:cs="Helvetica"/>
          <w:color w:val="000000"/>
        </w:rPr>
        <w:t>позачергове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Ради;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14.3.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Засідання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вважається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правомочним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якщо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ньому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присутня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більшість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її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членів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14.4.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Рішення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приймаються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відкритим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голосуванням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простою </w:t>
      </w:r>
      <w:proofErr w:type="spellStart"/>
      <w:r>
        <w:rPr>
          <w:rStyle w:val="rvts6"/>
          <w:rFonts w:ascii="Helvetica" w:hAnsi="Helvetica" w:cs="Helvetica"/>
          <w:color w:val="000000"/>
        </w:rPr>
        <w:t>більшістю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голосів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її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членів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присутніх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14.5. У </w:t>
      </w:r>
      <w:proofErr w:type="spellStart"/>
      <w:r>
        <w:rPr>
          <w:rStyle w:val="rvts6"/>
          <w:rFonts w:ascii="Helvetica" w:hAnsi="Helvetica" w:cs="Helvetica"/>
          <w:color w:val="000000"/>
        </w:rPr>
        <w:t>разі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р</w:t>
      </w:r>
      <w:proofErr w:type="gramEnd"/>
      <w:r>
        <w:rPr>
          <w:rStyle w:val="rvts6"/>
          <w:rFonts w:ascii="Helvetica" w:hAnsi="Helvetica" w:cs="Helvetica"/>
          <w:color w:val="000000"/>
        </w:rPr>
        <w:t>івного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розподілу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голосів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вирішальним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голос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головуючого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на </w:t>
      </w:r>
      <w:proofErr w:type="spellStart"/>
      <w:r>
        <w:rPr>
          <w:rStyle w:val="rvts6"/>
          <w:rFonts w:ascii="Helvetica" w:hAnsi="Helvetica" w:cs="Helvetica"/>
          <w:color w:val="000000"/>
        </w:rPr>
        <w:t>засіданні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14.6.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приймаються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у </w:t>
      </w:r>
      <w:proofErr w:type="spellStart"/>
      <w:r>
        <w:rPr>
          <w:rStyle w:val="rvts6"/>
          <w:rFonts w:ascii="Helvetica" w:hAnsi="Helvetica" w:cs="Helvetica"/>
          <w:color w:val="000000"/>
        </w:rPr>
        <w:t>вигляді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протоколів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rvts6"/>
          <w:rFonts w:ascii="Helvetica" w:hAnsi="Helvetica" w:cs="Helvetica"/>
          <w:color w:val="000000"/>
        </w:rPr>
        <w:t>які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підписуються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головою</w:t>
      </w:r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ади, а у </w:t>
      </w:r>
      <w:proofErr w:type="spellStart"/>
      <w:r>
        <w:rPr>
          <w:rStyle w:val="rvts6"/>
          <w:rFonts w:ascii="Helvetica" w:hAnsi="Helvetica" w:cs="Helvetica"/>
          <w:color w:val="000000"/>
        </w:rPr>
        <w:t>разі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його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відсутності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- заступником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14.7.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Рішення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Р</w:t>
      </w:r>
      <w:proofErr w:type="gramEnd"/>
      <w:r>
        <w:rPr>
          <w:rStyle w:val="rvts6"/>
          <w:rFonts w:ascii="Helvetica" w:hAnsi="Helvetica" w:cs="Helvetica"/>
          <w:color w:val="000000"/>
        </w:rPr>
        <w:t xml:space="preserve">ади </w:t>
      </w:r>
      <w:proofErr w:type="spellStart"/>
      <w:r>
        <w:rPr>
          <w:rStyle w:val="rvts6"/>
          <w:rFonts w:ascii="Helvetica" w:hAnsi="Helvetica" w:cs="Helvetica"/>
          <w:color w:val="000000"/>
        </w:rPr>
        <w:t>мають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рекомендаційний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характер та </w:t>
      </w:r>
      <w:proofErr w:type="spellStart"/>
      <w:r>
        <w:rPr>
          <w:rStyle w:val="rvts6"/>
          <w:rFonts w:ascii="Helvetica" w:hAnsi="Helvetica" w:cs="Helvetica"/>
          <w:color w:val="000000"/>
        </w:rPr>
        <w:t>можуть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бути </w:t>
      </w:r>
      <w:proofErr w:type="spellStart"/>
      <w:r>
        <w:rPr>
          <w:rStyle w:val="rvts6"/>
          <w:rFonts w:ascii="Helvetica" w:hAnsi="Helvetica" w:cs="Helvetica"/>
          <w:color w:val="000000"/>
        </w:rPr>
        <w:t>реалізовані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шляхом </w:t>
      </w:r>
      <w:proofErr w:type="spellStart"/>
      <w:r>
        <w:rPr>
          <w:rStyle w:val="rvts6"/>
          <w:rFonts w:ascii="Helvetica" w:hAnsi="Helvetica" w:cs="Helvetica"/>
          <w:color w:val="000000"/>
        </w:rPr>
        <w:t>прийняття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відповідних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розпорядчих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актів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rvts6"/>
          <w:rFonts w:ascii="Helvetica" w:hAnsi="Helvetica" w:cs="Helvetica"/>
          <w:color w:val="000000"/>
        </w:rPr>
        <w:t>виконавчого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комітету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14.8.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Р</w:t>
      </w:r>
      <w:proofErr w:type="gramEnd"/>
      <w:r>
        <w:rPr>
          <w:rStyle w:val="rvts6"/>
          <w:rFonts w:ascii="Helvetica" w:hAnsi="Helvetica" w:cs="Helvetica"/>
          <w:color w:val="000000"/>
        </w:rPr>
        <w:t>ішення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(</w:t>
      </w:r>
      <w:proofErr w:type="spellStart"/>
      <w:r>
        <w:rPr>
          <w:rStyle w:val="rvts6"/>
          <w:rFonts w:ascii="Helvetica" w:hAnsi="Helvetica" w:cs="Helvetica"/>
          <w:color w:val="000000"/>
        </w:rPr>
        <w:t>крім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рішень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процедурних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питань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) </w:t>
      </w:r>
      <w:proofErr w:type="spellStart"/>
      <w:r>
        <w:rPr>
          <w:rStyle w:val="rvts6"/>
          <w:rFonts w:ascii="Helvetica" w:hAnsi="Helvetica" w:cs="Helvetica"/>
          <w:color w:val="000000"/>
        </w:rPr>
        <w:t>направляються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голові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15. Рада </w:t>
      </w:r>
      <w:proofErr w:type="spellStart"/>
      <w:r>
        <w:rPr>
          <w:rStyle w:val="rvts6"/>
          <w:rFonts w:ascii="Helvetica" w:hAnsi="Helvetica" w:cs="Helvetica"/>
          <w:color w:val="000000"/>
        </w:rPr>
        <w:t>має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бланк </w:t>
      </w:r>
      <w:proofErr w:type="spellStart"/>
      <w:r>
        <w:rPr>
          <w:rStyle w:val="rvts6"/>
          <w:rFonts w:ascii="Helvetica" w:hAnsi="Helvetica" w:cs="Helvetica"/>
          <w:color w:val="000000"/>
        </w:rPr>
        <w:t>зі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своїм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найменуванням</w:t>
      </w:r>
      <w:proofErr w:type="spellEnd"/>
      <w:r>
        <w:rPr>
          <w:rStyle w:val="rvts6"/>
          <w:rFonts w:ascii="Helvetica" w:hAnsi="Helvetica" w:cs="Helvetica"/>
          <w:color w:val="000000"/>
        </w:rPr>
        <w:t>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16. </w:t>
      </w:r>
      <w:proofErr w:type="spellStart"/>
      <w:r>
        <w:rPr>
          <w:rStyle w:val="rvts6"/>
          <w:rFonts w:ascii="Helvetica" w:hAnsi="Helvetica" w:cs="Helvetica"/>
          <w:color w:val="000000"/>
        </w:rPr>
        <w:t>Організаційно-технічне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забезпечення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діяльності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здійснюється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Департаментом </w:t>
      </w:r>
      <w:proofErr w:type="spellStart"/>
      <w:r>
        <w:rPr>
          <w:rStyle w:val="rvts6"/>
          <w:rFonts w:ascii="Helvetica" w:hAnsi="Helvetica" w:cs="Helvetica"/>
          <w:color w:val="000000"/>
        </w:rPr>
        <w:t>міжнародного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Співробітництва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</w:t>
      </w:r>
      <w:proofErr w:type="spellStart"/>
      <w:r>
        <w:rPr>
          <w:rStyle w:val="rvts6"/>
          <w:rFonts w:ascii="Helvetica" w:hAnsi="Helvetica" w:cs="Helvetica"/>
          <w:color w:val="000000"/>
        </w:rPr>
        <w:t>спільно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комунальним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п</w:t>
      </w:r>
      <w:proofErr w:type="gramEnd"/>
      <w:r>
        <w:rPr>
          <w:rStyle w:val="rvts6"/>
          <w:rFonts w:ascii="Helvetica" w:hAnsi="Helvetica" w:cs="Helvetica"/>
          <w:color w:val="000000"/>
        </w:rPr>
        <w:t>ідприємством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«Центр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міжнародного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співробітництва</w:t>
      </w:r>
      <w:proofErr w:type="spellEnd"/>
      <w:r>
        <w:rPr>
          <w:rStyle w:val="rvts6"/>
          <w:rFonts w:ascii="Helvetica" w:hAnsi="Helvetica" w:cs="Helvetica"/>
          <w:color w:val="000000"/>
        </w:rPr>
        <w:t>».</w:t>
      </w:r>
    </w:p>
    <w:p w:rsidR="005F2F24" w:rsidRDefault="005F2F24" w:rsidP="005F2F24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5F2F24" w:rsidRDefault="005F2F24" w:rsidP="005F2F24">
      <w:pPr>
        <w:pStyle w:val="rvps9"/>
        <w:shd w:val="clear" w:color="auto" w:fill="FFFFFF"/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Заступник </w:t>
      </w:r>
      <w:proofErr w:type="spellStart"/>
      <w:proofErr w:type="gramStart"/>
      <w:r>
        <w:rPr>
          <w:rStyle w:val="rvts6"/>
          <w:rFonts w:ascii="Helvetica" w:hAnsi="Helvetica" w:cs="Helvetica"/>
          <w:color w:val="000000"/>
        </w:rPr>
        <w:t>м</w:t>
      </w:r>
      <w:proofErr w:type="gramEnd"/>
      <w:r>
        <w:rPr>
          <w:rStyle w:val="rvts6"/>
          <w:rFonts w:ascii="Helvetica" w:hAnsi="Helvetica" w:cs="Helvetica"/>
          <w:color w:val="000000"/>
        </w:rPr>
        <w:t>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з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питань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розвитку</w:t>
      </w:r>
      <w:proofErr w:type="spellEnd"/>
    </w:p>
    <w:p w:rsidR="005F2F24" w:rsidRDefault="005F2F24" w:rsidP="005F2F24">
      <w:pPr>
        <w:pStyle w:val="rvps9"/>
        <w:shd w:val="clear" w:color="auto" w:fill="FFFFFF"/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та </w:t>
      </w:r>
      <w:proofErr w:type="spellStart"/>
      <w:r>
        <w:rPr>
          <w:rStyle w:val="rvts6"/>
          <w:rFonts w:ascii="Helvetica" w:hAnsi="Helvetica" w:cs="Helvetica"/>
          <w:color w:val="000000"/>
        </w:rPr>
        <w:t>забезпечення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життєдіяльності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міста</w:t>
      </w:r>
      <w:proofErr w:type="spellEnd"/>
      <w:proofErr w:type="gramStart"/>
      <w:r>
        <w:rPr>
          <w:rStyle w:val="rvts6"/>
          <w:rFonts w:ascii="Helvetica" w:hAnsi="Helvetica" w:cs="Helvetica"/>
          <w:color w:val="000000"/>
        </w:rPr>
        <w:t xml:space="preserve"> І.</w:t>
      </w:r>
      <w:proofErr w:type="gramEnd"/>
      <w:r>
        <w:rPr>
          <w:rStyle w:val="rvts6"/>
          <w:rFonts w:ascii="Helvetica" w:hAnsi="Helvetica" w:cs="Helvetica"/>
          <w:color w:val="000000"/>
        </w:rPr>
        <w:t>О. Терехов</w:t>
      </w: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Style w:val="rvts6"/>
          <w:rFonts w:ascii="Helvetica" w:hAnsi="Helvetica" w:cs="Helvetica"/>
          <w:color w:val="000000"/>
        </w:rPr>
      </w:pP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Fonts w:ascii="Helvetica" w:hAnsi="Helvetica" w:cs="Helvetica"/>
          <w:color w:val="000000"/>
        </w:rPr>
      </w:pPr>
      <w:proofErr w:type="spellStart"/>
      <w:r>
        <w:rPr>
          <w:rStyle w:val="rvts6"/>
          <w:rFonts w:ascii="Helvetica" w:hAnsi="Helvetica" w:cs="Helvetica"/>
          <w:color w:val="000000"/>
        </w:rPr>
        <w:lastRenderedPageBreak/>
        <w:t>Додаток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2</w:t>
      </w: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Fonts w:ascii="Helvetica" w:hAnsi="Helvetica" w:cs="Helvetica"/>
          <w:color w:val="000000"/>
        </w:rPr>
      </w:pPr>
      <w:r>
        <w:rPr>
          <w:rStyle w:val="rvts6"/>
          <w:rFonts w:ascii="Helvetica" w:hAnsi="Helvetica" w:cs="Helvetica"/>
          <w:color w:val="000000"/>
        </w:rPr>
        <w:t xml:space="preserve">до </w:t>
      </w:r>
      <w:proofErr w:type="spellStart"/>
      <w:r>
        <w:rPr>
          <w:rStyle w:val="rvts6"/>
          <w:rFonts w:ascii="Helvetica" w:hAnsi="Helvetica" w:cs="Helvetica"/>
          <w:color w:val="000000"/>
        </w:rPr>
        <w:t>розпорядження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міського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голови</w:t>
      </w:r>
      <w:proofErr w:type="spellEnd"/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Fonts w:ascii="Helvetica" w:hAnsi="Helvetica" w:cs="Helvetica"/>
          <w:color w:val="000000"/>
        </w:rPr>
      </w:pPr>
      <w:proofErr w:type="spellStart"/>
      <w:r>
        <w:rPr>
          <w:rStyle w:val="rvts6"/>
          <w:rFonts w:ascii="Helvetica" w:hAnsi="Helvetica" w:cs="Helvetica"/>
          <w:color w:val="000000"/>
        </w:rPr>
        <w:t>від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11.03.2014 № 25</w:t>
      </w:r>
    </w:p>
    <w:p w:rsidR="00553E9B" w:rsidRDefault="00553E9B" w:rsidP="00553E9B">
      <w:pPr>
        <w:pStyle w:val="rvps10"/>
        <w:shd w:val="clear" w:color="auto" w:fill="FFFFFF"/>
        <w:spacing w:before="0" w:beforeAutospacing="0" w:after="0" w:afterAutospacing="0"/>
        <w:ind w:left="576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553E9B" w:rsidRDefault="00553E9B" w:rsidP="00553E9B">
      <w:pPr>
        <w:pStyle w:val="rvps11"/>
        <w:shd w:val="clear" w:color="auto" w:fill="FFFFFF"/>
        <w:spacing w:before="120" w:beforeAutospacing="0" w:after="120" w:afterAutospacing="0"/>
        <w:ind w:firstLine="570"/>
        <w:jc w:val="center"/>
        <w:rPr>
          <w:rFonts w:ascii="Helvetica" w:hAnsi="Helvetica" w:cs="Helvetica"/>
          <w:color w:val="000000"/>
        </w:rPr>
      </w:pPr>
      <w:proofErr w:type="spellStart"/>
      <w:r>
        <w:rPr>
          <w:rStyle w:val="rvts6"/>
          <w:rFonts w:ascii="Helvetica" w:hAnsi="Helvetica" w:cs="Helvetica"/>
          <w:color w:val="000000"/>
        </w:rPr>
        <w:t>Персональний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склад </w:t>
      </w:r>
      <w:proofErr w:type="spellStart"/>
      <w:r>
        <w:rPr>
          <w:rStyle w:val="rvts6"/>
          <w:rFonts w:ascii="Helvetica" w:hAnsi="Helvetica" w:cs="Helvetica"/>
          <w:color w:val="000000"/>
        </w:rPr>
        <w:t>Туристичної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ради при </w:t>
      </w:r>
      <w:proofErr w:type="spellStart"/>
      <w:r>
        <w:rPr>
          <w:rStyle w:val="rvts6"/>
          <w:rFonts w:ascii="Helvetica" w:hAnsi="Helvetica" w:cs="Helvetica"/>
          <w:color w:val="000000"/>
        </w:rPr>
        <w:t>Харківському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міському</w:t>
      </w:r>
      <w:proofErr w:type="spellEnd"/>
      <w:r>
        <w:rPr>
          <w:rStyle w:val="rvts6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rvts6"/>
          <w:rFonts w:ascii="Helvetica" w:hAnsi="Helvetica" w:cs="Helvetica"/>
          <w:color w:val="000000"/>
        </w:rPr>
        <w:t>голові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817"/>
        <w:gridCol w:w="2977"/>
        <w:gridCol w:w="5777"/>
      </w:tblGrid>
      <w:tr w:rsidR="00553E9B" w:rsidTr="004408FE">
        <w:tc>
          <w:tcPr>
            <w:tcW w:w="817" w:type="dxa"/>
          </w:tcPr>
          <w:p w:rsidR="00553E9B" w:rsidRDefault="00553E9B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Терехов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Ігор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7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голова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заступник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голови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життєдіяльності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міста</w:t>
            </w:r>
            <w:proofErr w:type="spellEnd"/>
          </w:p>
        </w:tc>
      </w:tr>
      <w:tr w:rsidR="00553E9B" w:rsidTr="004408FE">
        <w:tc>
          <w:tcPr>
            <w:tcW w:w="817" w:type="dxa"/>
          </w:tcPr>
          <w:p w:rsidR="00553E9B" w:rsidRDefault="00553E9B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Рудь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7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заступник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голови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директор Департаменту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553E9B" w:rsidTr="004408FE">
        <w:tc>
          <w:tcPr>
            <w:tcW w:w="817" w:type="dxa"/>
          </w:tcPr>
          <w:p w:rsidR="00553E9B" w:rsidRDefault="00553E9B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Понікаровський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Михайлович</w:t>
            </w:r>
          </w:p>
        </w:tc>
        <w:tc>
          <w:tcPr>
            <w:tcW w:w="57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заступник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голови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ради, заступник директора Департаменту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</w:p>
        </w:tc>
      </w:tr>
      <w:tr w:rsidR="00553E9B" w:rsidTr="004408FE">
        <w:tc>
          <w:tcPr>
            <w:tcW w:w="817" w:type="dxa"/>
          </w:tcPr>
          <w:p w:rsidR="00553E9B" w:rsidRDefault="00553E9B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Згурська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Юлія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5777" w:type="dxa"/>
          </w:tcPr>
          <w:p w:rsidR="00553E9B" w:rsidRDefault="00553E9B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секретар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начальник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відділу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туристської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іміджевих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проектів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Департаменту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553E9B" w:rsidTr="004408FE">
        <w:tc>
          <w:tcPr>
            <w:tcW w:w="9571" w:type="dxa"/>
            <w:gridSpan w:val="3"/>
          </w:tcPr>
          <w:p w:rsidR="00553E9B" w:rsidRPr="00553E9B" w:rsidRDefault="00553E9B" w:rsidP="004408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ради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Андреєва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ітлана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готельно-ресторанного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комплексу «ДРУЖБА»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Бомко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Валерій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Степанович</w:t>
            </w:r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«Метрополь»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Бурцев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Геннадій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начальник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відділу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ДП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регіональний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науково-технічний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стандартизації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метрології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Ген Семен Наумович</w:t>
            </w:r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Золоті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Гридинська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Олександра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віце-президент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ПАТ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Готель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«Мир»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Єрмаченко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Єгорович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проректор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науково-педагогічної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завідувач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кафедри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туризму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національного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економічного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університету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. С.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Кузнеця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75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75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Ільїн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75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начальник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комерційного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відділу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аеропорту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Кириллова Ольга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Євгеніївна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заступник директора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Національ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Коваленко Вадим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Ходос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готель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«Аврора»)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Корнєва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Ірина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менеджер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туризму ТА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Прості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Корнєва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- директор ТА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Прості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Куделко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Сергій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Михайлович</w:t>
            </w:r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Центру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краєзнавства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академіка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П.Т.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Тронька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національного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університету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В.Н.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Каразі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Кульмінська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ікторія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«Джи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Ейч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Інтернешенел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Ляшкова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Альвіна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відділу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продажів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Superior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Golf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Spa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Resort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Маляренко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італій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депутат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постійної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комісії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інвестицій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спортивних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іміджевих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проектів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Марченко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Олександр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депутат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голова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постійної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комісії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інвестицій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спортивних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іміджевих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проектів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Марченко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Ігор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помічник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депутата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105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105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Нежинська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105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заступник директора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готелю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Палас»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Овсеп'ян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турагенції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«ОМА»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Парфіненко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Анатолій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доцент,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завідувач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кафедри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туристичного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бізнесу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факультету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економічних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відносин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туристичного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бізнесу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національного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університету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В.Н.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Каразі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іддубний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Ігор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депутат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постійної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комісії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інвестицій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спортивних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іміджевих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проектів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Поздєєв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Дмитро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- директор КП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Центральний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парк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відпочинку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. М. Горького»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Проценко Михайло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заступник директора Центру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краєзнавства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академіка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П.Т.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Тронька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національного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університету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В.Н.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Каразі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Рогожин Борис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доцент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кафедри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іальної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медицини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бізнесу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охороні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здоров'я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медичної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академії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післядипломної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Савіна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Ксенія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начальник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відділу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туризму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туристичної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туризму Департаменту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туризму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обласної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адміністрації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Сітало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Юрій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генеральний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директор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ідприємства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Конгрес-Тур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Благодійного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фонду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сприяння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зв'язків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міста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Харкова</w:t>
            </w:r>
            <w:proofErr w:type="spell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Слюніна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ікторія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керуюча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комплексом «Слободская усадьба»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Смецька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Ірина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ФОП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Смецька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І.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В., ТМ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УкрТурКом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Тарасенко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- директор ресторану «Дольче»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Травенко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Тетяна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- директор ресторану «Старая башня»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Хороненко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Антон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компанії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Мегатур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Чернецька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Тетяна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ідприємства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«Центр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Шаповал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Євген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депутат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секретар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постійної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комісії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міжнародного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співробітництва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інвестицій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спортивних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іміджевих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проекті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105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105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Шеноголець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Валерій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105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голова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правління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АТ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Готель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Шмарук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Аркадій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Харківського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фі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ліалу</w:t>
            </w:r>
            <w:proofErr w:type="spellEnd"/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ПАО «Кий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Авіа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Цибулько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директор </w:t>
            </w:r>
            <w:proofErr w:type="gram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«Дея-Тур»</w:t>
            </w:r>
          </w:p>
        </w:tc>
      </w:tr>
      <w:tr w:rsidR="004408FE" w:rsidTr="004408FE">
        <w:tc>
          <w:tcPr>
            <w:tcW w:w="817" w:type="dxa"/>
          </w:tcPr>
          <w:p w:rsidR="004408FE" w:rsidRDefault="004408FE">
            <w:pPr>
              <w:pStyle w:val="rvps2"/>
              <w:spacing w:before="0" w:beforeAutospacing="0" w:after="0" w:afterAutospacing="0" w:line="60" w:lineRule="atLeas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Чалий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Леонід</w:t>
            </w:r>
            <w:proofErr w:type="spellEnd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 Григорович</w:t>
            </w:r>
          </w:p>
        </w:tc>
        <w:tc>
          <w:tcPr>
            <w:tcW w:w="5777" w:type="dxa"/>
          </w:tcPr>
          <w:p w:rsidR="004408FE" w:rsidRDefault="004408FE">
            <w:pPr>
              <w:pStyle w:val="rvps12"/>
              <w:spacing w:before="0" w:beforeAutospacing="0" w:after="0" w:afterAutospacing="0" w:line="60" w:lineRule="atLeast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 xml:space="preserve">- начальник вокзалу </w:t>
            </w:r>
            <w:proofErr w:type="spellStart"/>
            <w:r>
              <w:rPr>
                <w:rStyle w:val="rvts8"/>
                <w:rFonts w:ascii="Helvetica" w:hAnsi="Helvetica" w:cs="Helvetica"/>
                <w:color w:val="000000"/>
                <w:sz w:val="20"/>
                <w:szCs w:val="20"/>
              </w:rPr>
              <w:t>Харків-Пасажирський</w:t>
            </w:r>
            <w:proofErr w:type="spellEnd"/>
          </w:p>
        </w:tc>
      </w:tr>
    </w:tbl>
    <w:p w:rsidR="00015CC4" w:rsidRPr="005F2F24" w:rsidRDefault="00015CC4" w:rsidP="005F2F24">
      <w:pPr>
        <w:rPr>
          <w:szCs w:val="28"/>
        </w:rPr>
      </w:pPr>
    </w:p>
    <w:sectPr w:rsidR="00015CC4" w:rsidRPr="005F2F24" w:rsidSect="005D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BA"/>
    <w:rsid w:val="00015CC4"/>
    <w:rsid w:val="000F1513"/>
    <w:rsid w:val="003E5089"/>
    <w:rsid w:val="00414A2C"/>
    <w:rsid w:val="004408FE"/>
    <w:rsid w:val="00553E9B"/>
    <w:rsid w:val="005772BA"/>
    <w:rsid w:val="005D050D"/>
    <w:rsid w:val="005F2F24"/>
    <w:rsid w:val="00E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F2F24"/>
  </w:style>
  <w:style w:type="paragraph" w:customStyle="1" w:styleId="rvps8">
    <w:name w:val="rvps8"/>
    <w:basedOn w:val="a"/>
    <w:rsid w:val="005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5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F24"/>
    <w:rPr>
      <w:color w:val="0000FF"/>
      <w:u w:val="single"/>
    </w:rPr>
  </w:style>
  <w:style w:type="character" w:customStyle="1" w:styleId="rvts7">
    <w:name w:val="rvts7"/>
    <w:basedOn w:val="a0"/>
    <w:rsid w:val="005F2F24"/>
  </w:style>
  <w:style w:type="paragraph" w:customStyle="1" w:styleId="rvps9">
    <w:name w:val="rvps9"/>
    <w:basedOn w:val="a"/>
    <w:rsid w:val="005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5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53E9B"/>
  </w:style>
  <w:style w:type="paragraph" w:customStyle="1" w:styleId="rvps12">
    <w:name w:val="rvps12"/>
    <w:basedOn w:val="a"/>
    <w:rsid w:val="005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2017-10-31T17:20:00Z</dcterms:created>
  <dcterms:modified xsi:type="dcterms:W3CDTF">2018-10-29T20:52:00Z</dcterms:modified>
</cp:coreProperties>
</file>