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13" w:rsidRPr="00C24E13" w:rsidRDefault="00C24E13" w:rsidP="00C24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E13">
        <w:rPr>
          <w:rFonts w:ascii="Times New Roman" w:hAnsi="Times New Roman" w:cs="Times New Roman"/>
          <w:sz w:val="28"/>
          <w:szCs w:val="28"/>
        </w:rPr>
        <w:t>Виконання індивідуальних завдань:</w:t>
      </w:r>
    </w:p>
    <w:p w:rsidR="00C24E13" w:rsidRDefault="00C2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«Загальна характеристика держав</w:t>
      </w:r>
      <w:r w:rsidRPr="00C24E13">
        <w:rPr>
          <w:rFonts w:ascii="Times New Roman" w:hAnsi="Times New Roman" w:cs="Times New Roman"/>
          <w:sz w:val="28"/>
          <w:szCs w:val="28"/>
        </w:rPr>
        <w:t xml:space="preserve">них та місцевих органів управління туристичною галуззю, їх функції та повноваження». </w:t>
      </w:r>
    </w:p>
    <w:p w:rsidR="00C24E13" w:rsidRDefault="00C2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4E13">
        <w:rPr>
          <w:rFonts w:ascii="Times New Roman" w:hAnsi="Times New Roman" w:cs="Times New Roman"/>
          <w:sz w:val="28"/>
          <w:szCs w:val="28"/>
        </w:rPr>
        <w:t xml:space="preserve">Сукупність методів, засобів та інструментів впливу держави на </w:t>
      </w:r>
      <w:r w:rsidRPr="00C24E13">
        <w:rPr>
          <w:rFonts w:ascii="Times New Roman" w:hAnsi="Times New Roman" w:cs="Times New Roman"/>
          <w:sz w:val="28"/>
          <w:szCs w:val="28"/>
        </w:rPr>
        <w:t>туристичну</w:t>
      </w:r>
      <w:r w:rsidRPr="00C24E13">
        <w:rPr>
          <w:rFonts w:ascii="Times New Roman" w:hAnsi="Times New Roman" w:cs="Times New Roman"/>
          <w:sz w:val="28"/>
          <w:szCs w:val="28"/>
        </w:rPr>
        <w:t xml:space="preserve"> діяльність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4E13" w:rsidRPr="0019530B" w:rsidRDefault="00C24E13" w:rsidP="00195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530B">
        <w:rPr>
          <w:rFonts w:ascii="Times New Roman" w:hAnsi="Times New Roman" w:cs="Times New Roman"/>
          <w:sz w:val="28"/>
          <w:szCs w:val="28"/>
        </w:rPr>
        <w:t xml:space="preserve">Підготовка есе за темою: </w:t>
      </w:r>
    </w:p>
    <w:p w:rsidR="00C24E13" w:rsidRPr="0019530B" w:rsidRDefault="00C24E13" w:rsidP="00C24E13">
      <w:pPr>
        <w:rPr>
          <w:rFonts w:ascii="Times New Roman" w:hAnsi="Times New Roman" w:cs="Times New Roman"/>
          <w:sz w:val="28"/>
          <w:szCs w:val="28"/>
        </w:rPr>
      </w:pPr>
      <w:r w:rsidRPr="0019530B">
        <w:rPr>
          <w:rFonts w:ascii="Times New Roman" w:hAnsi="Times New Roman" w:cs="Times New Roman"/>
          <w:sz w:val="28"/>
          <w:szCs w:val="28"/>
        </w:rPr>
        <w:t xml:space="preserve">«Роль держави у </w:t>
      </w:r>
      <w:r w:rsidRPr="0019530B">
        <w:rPr>
          <w:rFonts w:ascii="Times New Roman" w:hAnsi="Times New Roman" w:cs="Times New Roman"/>
          <w:sz w:val="28"/>
          <w:szCs w:val="28"/>
        </w:rPr>
        <w:t>збільшенн</w:t>
      </w:r>
      <w:r w:rsidRPr="0019530B">
        <w:rPr>
          <w:rFonts w:ascii="Times New Roman" w:hAnsi="Times New Roman" w:cs="Times New Roman"/>
          <w:sz w:val="28"/>
          <w:szCs w:val="28"/>
        </w:rPr>
        <w:t xml:space="preserve">і </w:t>
      </w:r>
      <w:r w:rsidRPr="0019530B">
        <w:rPr>
          <w:rFonts w:ascii="Times New Roman" w:hAnsi="Times New Roman" w:cs="Times New Roman"/>
          <w:sz w:val="28"/>
          <w:szCs w:val="28"/>
        </w:rPr>
        <w:t>потоку</w:t>
      </w:r>
      <w:r w:rsidRPr="0019530B">
        <w:rPr>
          <w:rFonts w:ascii="Times New Roman" w:hAnsi="Times New Roman" w:cs="Times New Roman"/>
          <w:sz w:val="28"/>
          <w:szCs w:val="28"/>
        </w:rPr>
        <w:t xml:space="preserve"> в’їзних </w:t>
      </w:r>
      <w:r w:rsidRPr="0019530B">
        <w:rPr>
          <w:rFonts w:ascii="Times New Roman" w:hAnsi="Times New Roman" w:cs="Times New Roman"/>
          <w:sz w:val="28"/>
          <w:szCs w:val="28"/>
        </w:rPr>
        <w:t>турис</w:t>
      </w:r>
      <w:r w:rsidRPr="0019530B">
        <w:rPr>
          <w:rFonts w:ascii="Times New Roman" w:hAnsi="Times New Roman" w:cs="Times New Roman"/>
          <w:sz w:val="28"/>
          <w:szCs w:val="28"/>
        </w:rPr>
        <w:t xml:space="preserve">тів та підвищення прибутків від </w:t>
      </w:r>
      <w:r w:rsidRPr="0019530B">
        <w:rPr>
          <w:rFonts w:ascii="Times New Roman" w:hAnsi="Times New Roman" w:cs="Times New Roman"/>
          <w:sz w:val="28"/>
          <w:szCs w:val="28"/>
        </w:rPr>
        <w:t>туристичної діяльності</w:t>
      </w:r>
      <w:r w:rsidRPr="0019530B">
        <w:rPr>
          <w:rFonts w:ascii="Times New Roman" w:hAnsi="Times New Roman" w:cs="Times New Roman"/>
          <w:sz w:val="28"/>
          <w:szCs w:val="28"/>
        </w:rPr>
        <w:t>»</w:t>
      </w:r>
      <w:r w:rsidRPr="00195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E13" w:rsidRPr="0019530B" w:rsidRDefault="00C24E13" w:rsidP="00C24E13">
      <w:pPr>
        <w:rPr>
          <w:rFonts w:ascii="Times New Roman" w:hAnsi="Times New Roman" w:cs="Times New Roman"/>
          <w:sz w:val="28"/>
          <w:szCs w:val="28"/>
        </w:rPr>
      </w:pPr>
      <w:r w:rsidRPr="0019530B">
        <w:rPr>
          <w:rFonts w:ascii="Times New Roman" w:hAnsi="Times New Roman" w:cs="Times New Roman"/>
          <w:sz w:val="28"/>
          <w:szCs w:val="28"/>
        </w:rPr>
        <w:t>«Е</w:t>
      </w:r>
      <w:r w:rsidRPr="0019530B">
        <w:rPr>
          <w:rFonts w:ascii="Times New Roman" w:hAnsi="Times New Roman" w:cs="Times New Roman"/>
          <w:sz w:val="28"/>
          <w:szCs w:val="28"/>
        </w:rPr>
        <w:t>фективн</w:t>
      </w:r>
      <w:r w:rsidRPr="0019530B">
        <w:rPr>
          <w:rFonts w:ascii="Times New Roman" w:hAnsi="Times New Roman" w:cs="Times New Roman"/>
          <w:sz w:val="28"/>
          <w:szCs w:val="28"/>
        </w:rPr>
        <w:t>а</w:t>
      </w:r>
      <w:r w:rsidRPr="0019530B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19530B">
        <w:rPr>
          <w:rFonts w:ascii="Times New Roman" w:hAnsi="Times New Roman" w:cs="Times New Roman"/>
          <w:sz w:val="28"/>
          <w:szCs w:val="28"/>
        </w:rPr>
        <w:t>а</w:t>
      </w:r>
      <w:r w:rsidRPr="0019530B">
        <w:rPr>
          <w:rFonts w:ascii="Times New Roman" w:hAnsi="Times New Roman" w:cs="Times New Roman"/>
          <w:sz w:val="28"/>
          <w:szCs w:val="28"/>
        </w:rPr>
        <w:t xml:space="preserve"> державного управління </w:t>
      </w:r>
      <w:r w:rsidRPr="0019530B">
        <w:rPr>
          <w:rFonts w:ascii="Times New Roman" w:hAnsi="Times New Roman" w:cs="Times New Roman"/>
          <w:sz w:val="28"/>
          <w:szCs w:val="28"/>
        </w:rPr>
        <w:t xml:space="preserve">туристичною </w:t>
      </w:r>
      <w:r w:rsidRPr="0019530B">
        <w:rPr>
          <w:rFonts w:ascii="Times New Roman" w:hAnsi="Times New Roman" w:cs="Times New Roman"/>
          <w:sz w:val="28"/>
          <w:szCs w:val="28"/>
        </w:rPr>
        <w:t>галуззю</w:t>
      </w:r>
      <w:r w:rsidRPr="0019530B">
        <w:rPr>
          <w:rFonts w:ascii="Times New Roman" w:hAnsi="Times New Roman" w:cs="Times New Roman"/>
          <w:sz w:val="28"/>
          <w:szCs w:val="28"/>
        </w:rPr>
        <w:t xml:space="preserve"> як важіль м</w:t>
      </w:r>
      <w:r w:rsidRPr="0019530B">
        <w:rPr>
          <w:rFonts w:ascii="Times New Roman" w:hAnsi="Times New Roman" w:cs="Times New Roman"/>
          <w:sz w:val="28"/>
          <w:szCs w:val="28"/>
        </w:rPr>
        <w:t>аксимізаці</w:t>
      </w:r>
      <w:r w:rsidRPr="0019530B">
        <w:rPr>
          <w:rFonts w:ascii="Times New Roman" w:hAnsi="Times New Roman" w:cs="Times New Roman"/>
          <w:sz w:val="28"/>
          <w:szCs w:val="28"/>
        </w:rPr>
        <w:t>ї</w:t>
      </w:r>
      <w:r w:rsidRPr="0019530B">
        <w:rPr>
          <w:rFonts w:ascii="Times New Roman" w:hAnsi="Times New Roman" w:cs="Times New Roman"/>
          <w:sz w:val="28"/>
          <w:szCs w:val="28"/>
        </w:rPr>
        <w:t xml:space="preserve"> використання туристичного потенціалу </w:t>
      </w:r>
      <w:r w:rsidRPr="0019530B">
        <w:rPr>
          <w:rFonts w:ascii="Times New Roman" w:hAnsi="Times New Roman" w:cs="Times New Roman"/>
          <w:sz w:val="28"/>
          <w:szCs w:val="28"/>
        </w:rPr>
        <w:t>країни»</w:t>
      </w:r>
    </w:p>
    <w:p w:rsidR="00AD6A09" w:rsidRDefault="0019530B" w:rsidP="00195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за темою:</w:t>
      </w:r>
    </w:p>
    <w:p w:rsidR="0019530B" w:rsidRPr="0019530B" w:rsidRDefault="0019530B" w:rsidP="00195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30B">
        <w:rPr>
          <w:rFonts w:ascii="Times New Roman" w:hAnsi="Times New Roman" w:cs="Times New Roman"/>
          <w:sz w:val="28"/>
          <w:szCs w:val="28"/>
        </w:rPr>
        <w:t>1. Класифікація нормативно-правових актів, що регламентують туристичну діяльність в Україні.</w:t>
      </w:r>
    </w:p>
    <w:p w:rsidR="0019530B" w:rsidRPr="0019530B" w:rsidRDefault="0019530B" w:rsidP="00195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30B">
        <w:rPr>
          <w:rFonts w:ascii="Times New Roman" w:hAnsi="Times New Roman" w:cs="Times New Roman"/>
          <w:sz w:val="28"/>
          <w:szCs w:val="28"/>
        </w:rPr>
        <w:t>2. Організаційно-управлінський механізм регулювання туристичної галузі в Україні</w:t>
      </w:r>
    </w:p>
    <w:p w:rsidR="0019530B" w:rsidRPr="0019530B" w:rsidRDefault="0019530B" w:rsidP="00195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30B">
        <w:rPr>
          <w:rFonts w:ascii="Times New Roman" w:hAnsi="Times New Roman" w:cs="Times New Roman"/>
          <w:sz w:val="28"/>
          <w:szCs w:val="28"/>
        </w:rPr>
        <w:t xml:space="preserve"> 3. Центральні та місцеві органи виконавчої влади України. Їх обов'язки та функції.</w:t>
      </w:r>
      <w:bookmarkStart w:id="0" w:name="_GoBack"/>
      <w:bookmarkEnd w:id="0"/>
    </w:p>
    <w:sectPr w:rsidR="0019530B" w:rsidRPr="0019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540C0"/>
    <w:multiLevelType w:val="hybridMultilevel"/>
    <w:tmpl w:val="0B42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83"/>
    <w:rsid w:val="0019530B"/>
    <w:rsid w:val="00AD6A09"/>
    <w:rsid w:val="00C24E13"/>
    <w:rsid w:val="00E9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10D11-810C-41D3-B947-6FFF7F39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2019-12-10T17:34:00Z</dcterms:created>
  <dcterms:modified xsi:type="dcterms:W3CDTF">2019-12-10T17:45:00Z</dcterms:modified>
</cp:coreProperties>
</file>