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41" w:rsidRPr="004E6941" w:rsidRDefault="004E6941" w:rsidP="004E6941">
      <w:pPr>
        <w:spacing w:after="0" w:line="360" w:lineRule="auto"/>
        <w:ind w:firstLine="709"/>
        <w:jc w:val="both"/>
        <w:rPr>
          <w:rFonts w:ascii="Times New Roman" w:hAnsi="Times New Roman" w:cs="Times New Roman"/>
          <w:b/>
          <w:sz w:val="28"/>
          <w:szCs w:val="28"/>
          <w:lang w:val="uk-UA"/>
        </w:rPr>
      </w:pPr>
      <w:r w:rsidRPr="004E6941">
        <w:rPr>
          <w:rFonts w:ascii="Times New Roman" w:hAnsi="Times New Roman" w:cs="Times New Roman"/>
          <w:b/>
          <w:sz w:val="28"/>
          <w:szCs w:val="28"/>
          <w:lang w:val="uk-UA"/>
        </w:rPr>
        <w:t>Завдання 1</w:t>
      </w:r>
      <w:r w:rsidRPr="004E6941">
        <w:rPr>
          <w:rFonts w:ascii="Times New Roman" w:hAnsi="Times New Roman" w:cs="Times New Roman"/>
          <w:b/>
          <w:sz w:val="28"/>
          <w:szCs w:val="28"/>
          <w:lang w:val="uk-UA"/>
        </w:rPr>
        <w:t xml:space="preserve">. </w:t>
      </w:r>
    </w:p>
    <w:p w:rsidR="004E6941" w:rsidRDefault="004E6941" w:rsidP="004E6941">
      <w:pPr>
        <w:spacing w:after="0" w:line="360" w:lineRule="auto"/>
        <w:ind w:firstLine="709"/>
        <w:jc w:val="both"/>
        <w:rPr>
          <w:rFonts w:ascii="Times New Roman" w:hAnsi="Times New Roman" w:cs="Times New Roman"/>
          <w:sz w:val="28"/>
          <w:szCs w:val="28"/>
          <w:lang w:val="uk-UA"/>
        </w:rPr>
      </w:pPr>
      <w:r w:rsidRPr="004E6941">
        <w:rPr>
          <w:rFonts w:ascii="Times New Roman" w:hAnsi="Times New Roman" w:cs="Times New Roman"/>
          <w:sz w:val="28"/>
          <w:szCs w:val="28"/>
          <w:lang w:val="uk-UA"/>
        </w:rPr>
        <w:t xml:space="preserve">Відомі такі маркетингові характеристики товарного ринку №1: обсяг ринку невеликий, маркетингові витрати значні, покупці зобов’язуються платити високу ціну за цей товар, отже, ціна продажу висока, і покупці не знають про варіанти товару, є значна конкуренція на ринку. </w:t>
      </w:r>
    </w:p>
    <w:p w:rsidR="004E6941" w:rsidRDefault="004E6941" w:rsidP="004E6941">
      <w:pPr>
        <w:spacing w:after="0" w:line="360" w:lineRule="auto"/>
        <w:ind w:firstLine="709"/>
        <w:jc w:val="both"/>
        <w:rPr>
          <w:rFonts w:ascii="Times New Roman" w:hAnsi="Times New Roman" w:cs="Times New Roman"/>
          <w:sz w:val="28"/>
          <w:szCs w:val="28"/>
          <w:lang w:val="uk-UA"/>
        </w:rPr>
      </w:pPr>
      <w:r w:rsidRPr="004E6941">
        <w:rPr>
          <w:rFonts w:ascii="Times New Roman" w:hAnsi="Times New Roman" w:cs="Times New Roman"/>
          <w:sz w:val="28"/>
          <w:szCs w:val="28"/>
          <w:lang w:val="uk-UA"/>
        </w:rPr>
        <w:t xml:space="preserve">На другому товарному ринку, навпаки, конкуренція незначна, ринок великий, більшість споживачів добре знають про потенціал товару, але не сприймають високі ціни, тому ціни є низькими, а також витрати на маркетинг. </w:t>
      </w:r>
    </w:p>
    <w:p w:rsidR="004E6941" w:rsidRPr="004E6941" w:rsidRDefault="004E6941" w:rsidP="004E6941">
      <w:pPr>
        <w:spacing w:after="0" w:line="360" w:lineRule="auto"/>
        <w:ind w:firstLine="709"/>
        <w:jc w:val="both"/>
        <w:rPr>
          <w:rFonts w:ascii="Times New Roman" w:hAnsi="Times New Roman" w:cs="Times New Roman"/>
          <w:b/>
          <w:sz w:val="28"/>
          <w:szCs w:val="28"/>
          <w:lang w:val="uk-UA"/>
        </w:rPr>
      </w:pPr>
      <w:r w:rsidRPr="004E6941">
        <w:rPr>
          <w:rFonts w:ascii="Times New Roman" w:hAnsi="Times New Roman" w:cs="Times New Roman"/>
          <w:sz w:val="28"/>
          <w:szCs w:val="28"/>
          <w:lang w:val="uk-UA"/>
        </w:rPr>
        <w:t>Які маркетингові стратегії реалізуються в названих ринках товарів і чому</w:t>
      </w:r>
      <w:r>
        <w:rPr>
          <w:rFonts w:ascii="Times New Roman" w:hAnsi="Times New Roman" w:cs="Times New Roman"/>
          <w:sz w:val="28"/>
          <w:szCs w:val="28"/>
          <w:lang w:val="uk-UA"/>
        </w:rPr>
        <w:t>?</w:t>
      </w:r>
    </w:p>
    <w:p w:rsidR="004E6941" w:rsidRPr="004E6941" w:rsidRDefault="004E6941" w:rsidP="004E6941">
      <w:pPr>
        <w:spacing w:after="0" w:line="360" w:lineRule="auto"/>
        <w:ind w:firstLine="709"/>
        <w:jc w:val="both"/>
        <w:rPr>
          <w:rFonts w:ascii="Times New Roman" w:hAnsi="Times New Roman" w:cs="Times New Roman"/>
          <w:b/>
          <w:sz w:val="28"/>
          <w:szCs w:val="28"/>
          <w:lang w:val="uk-UA"/>
        </w:rPr>
      </w:pPr>
      <w:bookmarkStart w:id="0" w:name="_GoBack"/>
      <w:bookmarkEnd w:id="0"/>
    </w:p>
    <w:p w:rsidR="004E6941" w:rsidRDefault="004E6941" w:rsidP="004E6941">
      <w:pPr>
        <w:spacing w:after="0" w:line="360" w:lineRule="auto"/>
        <w:ind w:firstLine="709"/>
        <w:jc w:val="both"/>
        <w:rPr>
          <w:rFonts w:ascii="Times New Roman" w:hAnsi="Times New Roman" w:cs="Times New Roman"/>
          <w:b/>
          <w:sz w:val="28"/>
          <w:szCs w:val="28"/>
          <w:lang w:val="uk-UA"/>
        </w:rPr>
      </w:pPr>
    </w:p>
    <w:p w:rsidR="004E6941" w:rsidRPr="004E6941" w:rsidRDefault="004E6941" w:rsidP="004E6941">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2.</w:t>
      </w:r>
    </w:p>
    <w:p w:rsidR="004E6941" w:rsidRDefault="004E6941" w:rsidP="004E6941">
      <w:pPr>
        <w:spacing w:after="0" w:line="360" w:lineRule="auto"/>
        <w:ind w:firstLine="709"/>
        <w:jc w:val="both"/>
        <w:rPr>
          <w:rFonts w:ascii="Times New Roman" w:hAnsi="Times New Roman" w:cs="Times New Roman"/>
          <w:sz w:val="28"/>
          <w:szCs w:val="28"/>
          <w:lang w:val="uk-UA"/>
        </w:rPr>
      </w:pPr>
      <w:r w:rsidRPr="004E6941">
        <w:rPr>
          <w:rFonts w:ascii="Times New Roman" w:hAnsi="Times New Roman" w:cs="Times New Roman"/>
          <w:sz w:val="28"/>
          <w:szCs w:val="28"/>
          <w:lang w:val="uk-UA"/>
        </w:rPr>
        <w:t>Встановлено наступні ознаки внутрішнього середовища заводу з виробництва соків «</w:t>
      </w:r>
      <w:proofErr w:type="spellStart"/>
      <w:r w:rsidRPr="004E6941">
        <w:rPr>
          <w:rFonts w:ascii="Times New Roman" w:hAnsi="Times New Roman" w:cs="Times New Roman"/>
          <w:sz w:val="28"/>
          <w:szCs w:val="28"/>
          <w:lang w:val="uk-UA"/>
        </w:rPr>
        <w:t>Натурсік</w:t>
      </w:r>
      <w:proofErr w:type="spellEnd"/>
      <w:r w:rsidRPr="004E6941">
        <w:rPr>
          <w:rFonts w:ascii="Times New Roman" w:hAnsi="Times New Roman" w:cs="Times New Roman"/>
          <w:sz w:val="28"/>
          <w:szCs w:val="28"/>
          <w:lang w:val="uk-UA"/>
        </w:rPr>
        <w:t xml:space="preserve">»: 1. Переведено котельню на опалення альтернативним видом палива (опалювалась вугіллям). 2. Висока питома вага енергетичних затрат. 3. Кадровий склад повністю не сформовано. 4. Частина обладнання застаріла. 5. Упаковка примітивна. 6. Постачальники у більшості стабільні. 7. Низький обсяг прибутків. 8. Не вистачає коштів на впровадження досягнень науки. 9. Спеціалісти мають відповідний досвід роботи. 10. Висока собівартість продукції. 11. Завод часто штрафується за забруднення навколишнього середовища. 12. Асортимент продукції достатньо великий. 13. Тяжкі умови праці. 14. Ціна на продукцію низька. 15. Якість продукції відповідає стандартам. 16. Довгострокові боргові зобов’язання відсутні. 17. 25% асортименту не поступається по якості фірмі «Садочок». 18. Низька фондовіддача. 19. Відсутня база і система підготовки кадрів масових професій. 20. Завод є співвласником бази відпочинку. 21. Відсутня система інформування про зовнішнє середовище. 22. Майже 75 % асортименту поступаються кращим вітчизняним зразкам. 23. Продуктивність </w:t>
      </w:r>
      <w:r w:rsidRPr="004E6941">
        <w:rPr>
          <w:rFonts w:ascii="Times New Roman" w:hAnsi="Times New Roman" w:cs="Times New Roman"/>
          <w:sz w:val="28"/>
          <w:szCs w:val="28"/>
          <w:lang w:val="uk-UA"/>
        </w:rPr>
        <w:lastRenderedPageBreak/>
        <w:t xml:space="preserve">праці знаходиться на відповідному рівні, але не зростає. 24. Платоспроможність заводу висока. 25. Маркетингові дослідження практично не здійснюються. 26. Директор авторитету в районі не має. 27. Придбана нова лінію, що дозволить випускати 15 % продукції на сучасному рівні. 28. Приміщення </w:t>
      </w:r>
      <w:proofErr w:type="spellStart"/>
      <w:r w:rsidRPr="004E6941">
        <w:rPr>
          <w:rFonts w:ascii="Times New Roman" w:hAnsi="Times New Roman" w:cs="Times New Roman"/>
          <w:sz w:val="28"/>
          <w:szCs w:val="28"/>
          <w:lang w:val="uk-UA"/>
        </w:rPr>
        <w:t>адмінбудівель</w:t>
      </w:r>
      <w:proofErr w:type="spellEnd"/>
      <w:r w:rsidRPr="004E6941">
        <w:rPr>
          <w:rFonts w:ascii="Times New Roman" w:hAnsi="Times New Roman" w:cs="Times New Roman"/>
          <w:sz w:val="28"/>
          <w:szCs w:val="28"/>
          <w:lang w:val="uk-UA"/>
        </w:rPr>
        <w:t xml:space="preserve"> заводу в незадовільному стані. 29. Відгуки про завод «</w:t>
      </w:r>
      <w:proofErr w:type="spellStart"/>
      <w:r w:rsidRPr="004E6941">
        <w:rPr>
          <w:rFonts w:ascii="Times New Roman" w:hAnsi="Times New Roman" w:cs="Times New Roman"/>
          <w:sz w:val="28"/>
          <w:szCs w:val="28"/>
          <w:lang w:val="uk-UA"/>
        </w:rPr>
        <w:t>Натурсік</w:t>
      </w:r>
      <w:proofErr w:type="spellEnd"/>
      <w:r w:rsidRPr="004E6941">
        <w:rPr>
          <w:rFonts w:ascii="Times New Roman" w:hAnsi="Times New Roman" w:cs="Times New Roman"/>
          <w:sz w:val="28"/>
          <w:szCs w:val="28"/>
          <w:lang w:val="uk-UA"/>
        </w:rPr>
        <w:t xml:space="preserve">» схвальні. 30. База відпочинку прибутку не приносить. Завдання: 1. Класифікуйте названі ознаки внутрішнього середовища на сильні і слабкі сторони в розрізі кожного аспекту середовища (виробництво, фінанси, збут і т.д.). 2. Відповідь оформіть таблицею. </w:t>
      </w:r>
    </w:p>
    <w:p w:rsidR="004E6941" w:rsidRDefault="004E6941" w:rsidP="004E6941">
      <w:pPr>
        <w:spacing w:after="0" w:line="360" w:lineRule="auto"/>
        <w:ind w:firstLine="709"/>
        <w:jc w:val="both"/>
        <w:rPr>
          <w:rFonts w:ascii="Times New Roman" w:hAnsi="Times New Roman" w:cs="Times New Roman"/>
          <w:sz w:val="28"/>
          <w:szCs w:val="28"/>
          <w:lang w:val="uk-UA"/>
        </w:rPr>
      </w:pPr>
    </w:p>
    <w:p w:rsidR="00442852" w:rsidRDefault="004E6941" w:rsidP="004E694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Завдання 3</w:t>
      </w:r>
      <w:r w:rsidRPr="004E6941">
        <w:rPr>
          <w:rFonts w:ascii="Times New Roman" w:hAnsi="Times New Roman" w:cs="Times New Roman"/>
          <w:b/>
          <w:sz w:val="28"/>
          <w:szCs w:val="28"/>
          <w:lang w:val="uk-UA"/>
        </w:rPr>
        <w:t>.</w:t>
      </w:r>
      <w:r w:rsidRPr="004E6941">
        <w:rPr>
          <w:rFonts w:ascii="Times New Roman" w:hAnsi="Times New Roman" w:cs="Times New Roman"/>
          <w:sz w:val="28"/>
          <w:szCs w:val="28"/>
          <w:lang w:val="uk-UA"/>
        </w:rPr>
        <w:t xml:space="preserve"> За даними першого завдання: а) складіть профіль внутрішнього середовища заводу «</w:t>
      </w:r>
      <w:proofErr w:type="spellStart"/>
      <w:r w:rsidRPr="004E6941">
        <w:rPr>
          <w:rFonts w:ascii="Times New Roman" w:hAnsi="Times New Roman" w:cs="Times New Roman"/>
          <w:sz w:val="28"/>
          <w:szCs w:val="28"/>
          <w:lang w:val="uk-UA"/>
        </w:rPr>
        <w:t>Натурсік</w:t>
      </w:r>
      <w:proofErr w:type="spellEnd"/>
      <w:r w:rsidRPr="004E6941">
        <w:rPr>
          <w:rFonts w:ascii="Times New Roman" w:hAnsi="Times New Roman" w:cs="Times New Roman"/>
          <w:sz w:val="28"/>
          <w:szCs w:val="28"/>
          <w:lang w:val="uk-UA"/>
        </w:rPr>
        <w:t>»; б) уявіть, що Ви представляєте групу експертів і оцініть на власний розсуд ступінь важливості кожного фактору для галузі, ступінь і спрямованість впливу на завод «</w:t>
      </w:r>
      <w:proofErr w:type="spellStart"/>
      <w:r w:rsidRPr="004E6941">
        <w:rPr>
          <w:rFonts w:ascii="Times New Roman" w:hAnsi="Times New Roman" w:cs="Times New Roman"/>
          <w:sz w:val="28"/>
          <w:szCs w:val="28"/>
          <w:lang w:val="uk-UA"/>
        </w:rPr>
        <w:t>Натурсік</w:t>
      </w:r>
      <w:proofErr w:type="spellEnd"/>
      <w:r w:rsidRPr="004E6941">
        <w:rPr>
          <w:rFonts w:ascii="Times New Roman" w:hAnsi="Times New Roman" w:cs="Times New Roman"/>
          <w:sz w:val="28"/>
          <w:szCs w:val="28"/>
          <w:lang w:val="uk-UA"/>
        </w:rPr>
        <w:t>».</w:t>
      </w:r>
    </w:p>
    <w:p w:rsidR="004E6941" w:rsidRDefault="004E6941" w:rsidP="004E6941">
      <w:pPr>
        <w:spacing w:after="0" w:line="360" w:lineRule="auto"/>
        <w:ind w:firstLine="709"/>
        <w:jc w:val="both"/>
        <w:rPr>
          <w:rFonts w:ascii="Times New Roman" w:hAnsi="Times New Roman" w:cs="Times New Roman"/>
          <w:sz w:val="28"/>
          <w:szCs w:val="28"/>
          <w:lang w:val="uk-UA"/>
        </w:rPr>
      </w:pPr>
    </w:p>
    <w:p w:rsidR="004E6941" w:rsidRDefault="004E6941" w:rsidP="004E6941">
      <w:pPr>
        <w:spacing w:after="0" w:line="360" w:lineRule="auto"/>
        <w:ind w:firstLine="709"/>
        <w:jc w:val="both"/>
        <w:rPr>
          <w:rFonts w:ascii="Times New Roman" w:hAnsi="Times New Roman" w:cs="Times New Roman"/>
          <w:sz w:val="28"/>
          <w:szCs w:val="28"/>
          <w:lang w:val="uk-UA"/>
        </w:rPr>
      </w:pPr>
    </w:p>
    <w:p w:rsidR="004E6941" w:rsidRPr="004E6941" w:rsidRDefault="004E6941" w:rsidP="004E6941">
      <w:pPr>
        <w:spacing w:after="0" w:line="360" w:lineRule="auto"/>
        <w:ind w:firstLine="709"/>
        <w:jc w:val="both"/>
        <w:rPr>
          <w:rFonts w:ascii="Times New Roman" w:hAnsi="Times New Roman" w:cs="Times New Roman"/>
          <w:sz w:val="28"/>
          <w:szCs w:val="28"/>
          <w:lang w:val="uk-UA"/>
        </w:rPr>
      </w:pPr>
    </w:p>
    <w:sectPr w:rsidR="004E6941" w:rsidRPr="004E6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41"/>
    <w:rsid w:val="00442852"/>
    <w:rsid w:val="004E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2023-03-15T13:19:00Z</dcterms:created>
  <dcterms:modified xsi:type="dcterms:W3CDTF">2023-03-15T13:26:00Z</dcterms:modified>
</cp:coreProperties>
</file>