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CA" w:rsidRDefault="00AE6DF8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Питання для самостійного опрацювання</w:t>
      </w:r>
    </w:p>
    <w:p w:rsidR="00AE6DF8" w:rsidRDefault="00AE6DF8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1. Охарактеризуйте форми міжнародної регіональної інтеграції.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2. Які існують переваги при створенні митного союзу?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3. Яка структура інтеграційного процесу?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4. Які чинники впливають на макроекономічний ефект інтеграції?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5. Статистичні ефекти інтеграції.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6. В чому проявляються динамічні ефекти інтеграції?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7. Ефект утворення торгівлі та ефект розширення торгівлі.</w:t>
      </w:r>
    </w:p>
    <w:p w:rsidR="008B257F" w:rsidRP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>8. Які існують відмінності між вертикальною і горизонтальною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B257F">
        <w:rPr>
          <w:rFonts w:ascii="Times New Roman" w:hAnsi="Times New Roman" w:cs="Times New Roman"/>
          <w:sz w:val="28"/>
          <w:szCs w:val="28"/>
          <w:lang w:val="uk-UA"/>
        </w:rPr>
        <w:t>інтеграцією?</w:t>
      </w:r>
    </w:p>
    <w:p w:rsidR="008B257F" w:rsidRDefault="008B257F" w:rsidP="008B25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257F">
        <w:rPr>
          <w:rFonts w:ascii="Times New Roman" w:hAnsi="Times New Roman" w:cs="Times New Roman"/>
          <w:sz w:val="28"/>
          <w:szCs w:val="28"/>
          <w:lang w:val="uk-UA"/>
        </w:rPr>
        <w:t xml:space="preserve">9. Які країни входять в тріаду </w:t>
      </w:r>
      <w:proofErr w:type="spellStart"/>
      <w:r w:rsidRPr="008B257F">
        <w:rPr>
          <w:rFonts w:ascii="Times New Roman" w:hAnsi="Times New Roman" w:cs="Times New Roman"/>
          <w:sz w:val="28"/>
          <w:szCs w:val="28"/>
          <w:lang w:val="uk-UA"/>
        </w:rPr>
        <w:t>світогосподарської</w:t>
      </w:r>
      <w:proofErr w:type="spellEnd"/>
      <w:r w:rsidRPr="008B257F">
        <w:rPr>
          <w:rFonts w:ascii="Times New Roman" w:hAnsi="Times New Roman" w:cs="Times New Roman"/>
          <w:sz w:val="28"/>
          <w:szCs w:val="28"/>
          <w:lang w:val="uk-UA"/>
        </w:rPr>
        <w:t xml:space="preserve"> системи?</w:t>
      </w:r>
    </w:p>
    <w:p w:rsidR="008B257F" w:rsidRDefault="008B257F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57F" w:rsidRDefault="008B257F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57F" w:rsidRDefault="008B257F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257F" w:rsidRPr="00AE6DF8" w:rsidRDefault="008B257F" w:rsidP="00AE6DF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8B257F" w:rsidRPr="00AE6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F8"/>
    <w:rsid w:val="005A17CA"/>
    <w:rsid w:val="008B257F"/>
    <w:rsid w:val="00AE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</cp:revision>
  <dcterms:created xsi:type="dcterms:W3CDTF">2023-03-15T07:53:00Z</dcterms:created>
  <dcterms:modified xsi:type="dcterms:W3CDTF">2023-03-15T07:53:00Z</dcterms:modified>
</cp:coreProperties>
</file>