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8DF7" w14:textId="097E32F8" w:rsidR="006459A0" w:rsidRPr="004C4D25" w:rsidRDefault="006459A0" w:rsidP="00303D84">
      <w:pPr>
        <w:pStyle w:val="10"/>
        <w:spacing w:line="240" w:lineRule="auto"/>
        <w:ind w:right="-40" w:firstLine="709"/>
        <w:jc w:val="center"/>
        <w:rPr>
          <w:b/>
          <w:bCs/>
          <w:sz w:val="28"/>
          <w:szCs w:val="28"/>
          <w:lang w:val="ru-RU"/>
        </w:rPr>
      </w:pPr>
      <w:r w:rsidRPr="004C4D25">
        <w:rPr>
          <w:b/>
          <w:bCs/>
          <w:sz w:val="28"/>
          <w:szCs w:val="28"/>
        </w:rPr>
        <w:t xml:space="preserve">ПРАКТИЧНІ ЗАВДАННЯ ДО ТЕМИ </w:t>
      </w:r>
      <w:r w:rsidR="00303D84">
        <w:rPr>
          <w:b/>
          <w:bCs/>
          <w:sz w:val="28"/>
          <w:szCs w:val="28"/>
          <w:lang w:val="ru-RU"/>
        </w:rPr>
        <w:t>8</w:t>
      </w:r>
    </w:p>
    <w:p w14:paraId="57312F25" w14:textId="77777777" w:rsidR="006459A0" w:rsidRPr="004C4D25" w:rsidRDefault="006459A0" w:rsidP="00303D84">
      <w:pPr>
        <w:pStyle w:val="10"/>
        <w:spacing w:line="240" w:lineRule="auto"/>
        <w:ind w:right="-40" w:firstLine="709"/>
        <w:rPr>
          <w:b/>
          <w:bCs/>
          <w:sz w:val="28"/>
          <w:szCs w:val="28"/>
        </w:rPr>
      </w:pPr>
    </w:p>
    <w:p w14:paraId="14EA864C" w14:textId="77777777" w:rsidR="006459A0" w:rsidRPr="004C4D25" w:rsidRDefault="006459A0" w:rsidP="00303D84">
      <w:pPr>
        <w:pStyle w:val="10"/>
        <w:spacing w:line="240" w:lineRule="auto"/>
        <w:ind w:right="-40" w:firstLine="709"/>
        <w:jc w:val="center"/>
        <w:rPr>
          <w:b/>
          <w:bCs/>
          <w:sz w:val="28"/>
          <w:szCs w:val="28"/>
        </w:rPr>
      </w:pPr>
      <w:r w:rsidRPr="004C4D25">
        <w:rPr>
          <w:b/>
          <w:bCs/>
          <w:sz w:val="28"/>
          <w:szCs w:val="28"/>
        </w:rPr>
        <w:t>Методичні рекомендації</w:t>
      </w:r>
    </w:p>
    <w:p w14:paraId="0DAA390E" w14:textId="77777777" w:rsidR="00F0042F" w:rsidRDefault="00F0042F" w:rsidP="00303D84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6"/>
        </w:rPr>
      </w:pPr>
    </w:p>
    <w:p w14:paraId="24DA4318" w14:textId="1BD3A82A" w:rsidR="00F0042F" w:rsidRPr="007E48C4" w:rsidRDefault="00F0042F" w:rsidP="00303D8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8C4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7E48C4">
        <w:rPr>
          <w:rFonts w:ascii="Times New Roman" w:hAnsi="Times New Roman" w:cs="Times New Roman"/>
          <w:sz w:val="28"/>
          <w:szCs w:val="28"/>
        </w:rPr>
        <w:t xml:space="preserve"> фонд оплати </w:t>
      </w:r>
      <w:proofErr w:type="spellStart"/>
      <w:r w:rsidRPr="007E48C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E48C4">
        <w:rPr>
          <w:rFonts w:ascii="Times New Roman" w:hAnsi="Times New Roman" w:cs="Times New Roman"/>
          <w:sz w:val="28"/>
          <w:szCs w:val="28"/>
        </w:rPr>
        <w:t xml:space="preserve"> почасовик</w:t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E48C4">
        <w:rPr>
          <w:rFonts w:ascii="Times New Roman" w:hAnsi="Times New Roman" w:cs="Times New Roman"/>
          <w:sz w:val="28"/>
          <w:szCs w:val="28"/>
        </w:rPr>
        <w:t>в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ФОП</m:t>
        </m:r>
      </m:oMath>
      <w:r w:rsidRPr="007E48C4">
        <w:rPr>
          <w:rFonts w:ascii="Times New Roman" w:hAnsi="Times New Roman" w:cs="Times New Roman"/>
          <w:sz w:val="28"/>
          <w:szCs w:val="28"/>
        </w:rPr>
        <w:t>) розраховується за формулою:</w:t>
      </w:r>
    </w:p>
    <w:p w14:paraId="23D74E05" w14:textId="77777777" w:rsidR="00387F98" w:rsidRDefault="00387F98" w:rsidP="00303D84">
      <w:pPr>
        <w:pStyle w:val="a4"/>
        <w:tabs>
          <w:tab w:val="left" w:pos="567"/>
        </w:tabs>
        <w:autoSpaceDE w:val="0"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E312366" w14:textId="52DEBD40" w:rsidR="00F0042F" w:rsidRPr="007E48C4" w:rsidRDefault="00F0042F" w:rsidP="00303D84">
      <w:pPr>
        <w:pStyle w:val="a4"/>
        <w:tabs>
          <w:tab w:val="left" w:pos="567"/>
        </w:tabs>
        <w:autoSpaceDE w:val="0"/>
        <w:autoSpaceDN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ФОП=ЧТС×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еф.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×Ч</m:t>
        </m:r>
      </m:oMath>
      <w:r w:rsidRPr="007E48C4">
        <w:rPr>
          <w:rFonts w:ascii="Times New Roman" w:hAnsi="Times New Roman" w:cs="Times New Roman"/>
          <w:sz w:val="28"/>
          <w:szCs w:val="28"/>
        </w:rPr>
        <w:t>,</w:t>
      </w:r>
      <w:r w:rsidRPr="007E48C4">
        <w:rPr>
          <w:rFonts w:ascii="Times New Roman" w:hAnsi="Times New Roman" w:cs="Times New Roman"/>
          <w:sz w:val="28"/>
          <w:szCs w:val="28"/>
        </w:rPr>
        <w:tab/>
      </w:r>
      <w:r w:rsidRPr="007E48C4">
        <w:rPr>
          <w:rFonts w:ascii="Times New Roman" w:hAnsi="Times New Roman" w:cs="Times New Roman"/>
          <w:sz w:val="28"/>
          <w:szCs w:val="28"/>
        </w:rPr>
        <w:tab/>
      </w:r>
      <w:r w:rsidRPr="007E48C4">
        <w:rPr>
          <w:rFonts w:ascii="Times New Roman" w:hAnsi="Times New Roman" w:cs="Times New Roman"/>
          <w:sz w:val="28"/>
          <w:szCs w:val="28"/>
        </w:rPr>
        <w:tab/>
      </w:r>
      <w:r w:rsidRPr="007E48C4">
        <w:rPr>
          <w:rFonts w:ascii="Times New Roman" w:hAnsi="Times New Roman" w:cs="Times New Roman"/>
          <w:sz w:val="28"/>
          <w:szCs w:val="28"/>
        </w:rPr>
        <w:tab/>
        <w:t>(</w:t>
      </w:r>
      <w:r w:rsidR="00303D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E48C4">
        <w:rPr>
          <w:rFonts w:ascii="Times New Roman" w:hAnsi="Times New Roman" w:cs="Times New Roman"/>
          <w:sz w:val="28"/>
          <w:szCs w:val="28"/>
        </w:rPr>
        <w:t>.1)</w:t>
      </w:r>
    </w:p>
    <w:p w14:paraId="592D53B3" w14:textId="77777777" w:rsidR="00F0042F" w:rsidRPr="007E48C4" w:rsidRDefault="00F0042F" w:rsidP="00303D84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27EF2C" w14:textId="65967C59" w:rsidR="00F0042F" w:rsidRPr="007E48C4" w:rsidRDefault="00F0042F" w:rsidP="00303D84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ЧТС</m:t>
        </m:r>
      </m:oMath>
      <w:r w:rsidRPr="007E48C4">
        <w:rPr>
          <w:rFonts w:ascii="Times New Roman" w:hAnsi="Times New Roman" w:cs="Times New Roman"/>
          <w:sz w:val="28"/>
          <w:szCs w:val="28"/>
        </w:rPr>
        <w:t>– часова тарифна ставка, грн / год;</w:t>
      </w:r>
    </w:p>
    <w:p w14:paraId="0D0F5337" w14:textId="0DDB9F57" w:rsidR="00F0042F" w:rsidRPr="007E48C4" w:rsidRDefault="00F0042F" w:rsidP="00303D84">
      <w:pPr>
        <w:pStyle w:val="a4"/>
        <w:tabs>
          <w:tab w:val="left" w:pos="4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еф.</m:t>
            </m:r>
          </m:sub>
        </m:sSub>
      </m:oMath>
      <w:r w:rsidRPr="007E48C4">
        <w:rPr>
          <w:rFonts w:ascii="Times New Roman" w:hAnsi="Times New Roman" w:cs="Times New Roman"/>
          <w:sz w:val="28"/>
          <w:szCs w:val="28"/>
        </w:rPr>
        <w:t xml:space="preserve"> – ефективний фонд робочого часу одного робітника, год;</w:t>
      </w:r>
    </w:p>
    <w:p w14:paraId="1FF80B92" w14:textId="7DE96039" w:rsidR="00F0042F" w:rsidRPr="007E48C4" w:rsidRDefault="00F0042F" w:rsidP="00303D84">
      <w:pPr>
        <w:pStyle w:val="a4"/>
        <w:tabs>
          <w:tab w:val="left" w:pos="4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Ч </m:t>
        </m:r>
      </m:oMath>
      <w:r w:rsidRPr="007E48C4">
        <w:rPr>
          <w:rFonts w:ascii="Times New Roman" w:hAnsi="Times New Roman" w:cs="Times New Roman"/>
          <w:sz w:val="28"/>
          <w:szCs w:val="28"/>
        </w:rPr>
        <w:t>– планова чисельність, осіб.</w:t>
      </w:r>
    </w:p>
    <w:p w14:paraId="09E0A86C" w14:textId="77777777" w:rsidR="00F0042F" w:rsidRPr="007E48C4" w:rsidRDefault="00F0042F" w:rsidP="00303D84">
      <w:pPr>
        <w:ind w:firstLine="720"/>
        <w:jc w:val="both"/>
        <w:rPr>
          <w:sz w:val="28"/>
          <w:szCs w:val="28"/>
          <w:lang w:val="uk-UA"/>
        </w:rPr>
      </w:pPr>
    </w:p>
    <w:p w14:paraId="575AAF80" w14:textId="20979C51" w:rsidR="00F0042F" w:rsidRPr="007E48C4" w:rsidRDefault="00F0042F" w:rsidP="00303D84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>Розрахунок прямого фонду заробітної платні відрядників (</w:t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Pr="007E48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від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/>
        </w:rPr>
        <w:t>) здійснюється за формулою:</w:t>
      </w:r>
    </w:p>
    <w:p w14:paraId="4D0B97D1" w14:textId="77777777" w:rsidR="00F0042F" w:rsidRPr="007E48C4" w:rsidRDefault="00F0042F" w:rsidP="00303D84">
      <w:pPr>
        <w:pStyle w:val="a4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0CC1BD2" w14:textId="4C8E1458" w:rsidR="00F0042F" w:rsidRPr="007E48C4" w:rsidRDefault="00F0042F" w:rsidP="00303D84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Pr="007E48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від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nary>
          <m:naryPr>
            <m:chr m:val="∑"/>
            <m:ctrlPr>
              <w:rPr>
                <w:rFonts w:ascii="Cambria Math" w:hAnsi="Cambria Math" w:cs="Times New Roman"/>
                <w:iCs/>
                <w:sz w:val="28"/>
                <w:szCs w:val="28"/>
                <w:lang w:val="uk-UA" w:eastAsia="uk-UA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і=1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І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Р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uk-UA" w:eastAsia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 w:eastAsia="uk-UA"/>
                  </w:rPr>
                  <m:t>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 w:eastAsia="uk-UA"/>
                  </w:rPr>
                  <m:t>і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 w:eastAsia="uk-UA"/>
          </w:rPr>
          <m:t>×О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uk-UA" w:eastAsia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 w:eastAsia="uk-UA"/>
              </w:rPr>
              <m:t>і</m:t>
            </m:r>
          </m:sub>
        </m:sSub>
      </m:oMath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ab/>
        <w:t>(</w:t>
      </w:r>
      <w:r w:rsidR="00303D84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7E48C4">
        <w:rPr>
          <w:rFonts w:ascii="Times New Roman" w:hAnsi="Times New Roman" w:cs="Times New Roman"/>
          <w:sz w:val="28"/>
          <w:szCs w:val="28"/>
          <w:lang w:val="uk-UA" w:eastAsia="uk-UA"/>
        </w:rPr>
        <w:t>.2</w:t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</w:p>
    <w:p w14:paraId="6DB445E5" w14:textId="77777777" w:rsidR="003B37C8" w:rsidRPr="007E48C4" w:rsidRDefault="003B37C8" w:rsidP="00303D84">
      <w:pPr>
        <w:pStyle w:val="a4"/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uk-UA"/>
        </w:rPr>
      </w:pPr>
    </w:p>
    <w:p w14:paraId="41541A89" w14:textId="78C9B867" w:rsidR="00F0042F" w:rsidRPr="007E48C4" w:rsidRDefault="00F0042F" w:rsidP="00303D84">
      <w:pPr>
        <w:pStyle w:val="a4"/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val="uk-UA"/>
        </w:rPr>
        <w:t>РЦ</w:t>
      </w:r>
      <w:r w:rsidRPr="007E48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планова розцінка на </w:t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і-тий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виріб, </w:t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14:paraId="528ACC0A" w14:textId="77465DA7" w:rsidR="00F0042F" w:rsidRPr="007E48C4" w:rsidRDefault="00F0042F" w:rsidP="00303D84">
      <w:pPr>
        <w:pStyle w:val="a4"/>
        <w:tabs>
          <w:tab w:val="left" w:pos="4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ОВ</w:t>
      </w:r>
      <w:r w:rsidRPr="007E48C4">
        <w:rPr>
          <w:rFonts w:ascii="Times New Roman" w:hAnsi="Times New Roman" w:cs="Times New Roman"/>
          <w:sz w:val="28"/>
          <w:szCs w:val="28"/>
          <w:vertAlign w:val="subscript"/>
          <w:lang w:val="uk-UA" w:eastAsia="uk-UA"/>
        </w:rPr>
        <w:t>і</w:t>
      </w:r>
      <w:proofErr w:type="spellEnd"/>
      <w:r w:rsidRPr="007E48C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– обсяг</w:t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8C4">
        <w:rPr>
          <w:rFonts w:ascii="Times New Roman" w:hAnsi="Times New Roman" w:cs="Times New Roman"/>
          <w:sz w:val="28"/>
          <w:szCs w:val="28"/>
          <w:lang w:val="uk-UA" w:eastAsia="uk-UA"/>
        </w:rPr>
        <w:t>випуску і-того виробу, шт.</w:t>
      </w:r>
    </w:p>
    <w:p w14:paraId="6B679A92" w14:textId="77777777" w:rsidR="00F0042F" w:rsidRPr="007E48C4" w:rsidRDefault="00F0042F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A9FC8C" w14:textId="51351B56" w:rsidR="00F0042F" w:rsidRPr="007E48C4" w:rsidRDefault="003B37C8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E48C4">
        <w:rPr>
          <w:rFonts w:ascii="Times New Roman" w:hAnsi="Times New Roman" w:cs="Times New Roman"/>
          <w:sz w:val="28"/>
          <w:szCs w:val="28"/>
        </w:rPr>
        <w:t xml:space="preserve"> </w:t>
      </w:r>
      <w:r w:rsidR="00F0042F" w:rsidRPr="007E48C4">
        <w:rPr>
          <w:rFonts w:ascii="Times New Roman" w:hAnsi="Times New Roman" w:cs="Times New Roman"/>
          <w:sz w:val="28"/>
          <w:szCs w:val="28"/>
        </w:rPr>
        <w:t xml:space="preserve">Доплати за роботу в </w:t>
      </w:r>
      <w:proofErr w:type="spellStart"/>
      <w:r w:rsidR="00F0042F" w:rsidRPr="007E48C4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="00F0042F" w:rsidRPr="007E48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042F" w:rsidRPr="007E48C4">
        <w:rPr>
          <w:rFonts w:ascii="Times New Roman" w:hAnsi="Times New Roman" w:cs="Times New Roman"/>
          <w:sz w:val="28"/>
          <w:szCs w:val="28"/>
        </w:rPr>
        <w:t>вечірній</w:t>
      </w:r>
      <w:proofErr w:type="spellEnd"/>
      <w:r w:rsidR="00F0042F" w:rsidRPr="007E48C4">
        <w:rPr>
          <w:rFonts w:ascii="Times New Roman" w:hAnsi="Times New Roman" w:cs="Times New Roman"/>
          <w:sz w:val="28"/>
          <w:szCs w:val="28"/>
        </w:rPr>
        <w:t>) час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</m:oMath>
      <w:r w:rsidR="00F0042F" w:rsidRPr="007E48C4">
        <w:rPr>
          <w:rFonts w:ascii="Times New Roman" w:hAnsi="Times New Roman" w:cs="Times New Roman"/>
          <w:sz w:val="28"/>
          <w:szCs w:val="28"/>
        </w:rPr>
        <w:t>)</w:t>
      </w:r>
      <w:r w:rsidR="00144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42F" w:rsidRPr="007E48C4">
        <w:rPr>
          <w:rFonts w:ascii="Times New Roman" w:hAnsi="Times New Roman" w:cs="Times New Roman"/>
          <w:sz w:val="28"/>
          <w:szCs w:val="28"/>
        </w:rPr>
        <w:t xml:space="preserve">в день </w:t>
      </w:r>
      <w:proofErr w:type="spellStart"/>
      <w:r w:rsidR="00F0042F" w:rsidRPr="007E48C4">
        <w:rPr>
          <w:rFonts w:ascii="Times New Roman" w:hAnsi="Times New Roman" w:cs="Times New Roman"/>
          <w:sz w:val="28"/>
          <w:szCs w:val="28"/>
        </w:rPr>
        <w:t>розраховуються</w:t>
      </w:r>
      <w:proofErr w:type="spellEnd"/>
      <w:r w:rsidR="00F0042F" w:rsidRPr="007E48C4">
        <w:rPr>
          <w:rFonts w:ascii="Times New Roman" w:hAnsi="Times New Roman" w:cs="Times New Roman"/>
          <w:sz w:val="28"/>
          <w:szCs w:val="28"/>
        </w:rPr>
        <w:t xml:space="preserve"> за формулою:</w:t>
      </w:r>
    </w:p>
    <w:p w14:paraId="364A3B03" w14:textId="77777777" w:rsidR="00F0042F" w:rsidRPr="007E48C4" w:rsidRDefault="00F0042F" w:rsidP="00303D84">
      <w:pPr>
        <w:pStyle w:val="a4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6A5C0" w14:textId="40AFC8B0" w:rsidR="00F0042F" w:rsidRPr="007E48C4" w:rsidRDefault="00903C8A" w:rsidP="00303D84">
      <w:pPr>
        <w:pStyle w:val="a4"/>
        <w:autoSpaceDE w:val="0"/>
        <w:autoSpaceDN w:val="0"/>
        <w:spacing w:after="0" w:line="240" w:lineRule="auto"/>
        <w:ind w:left="2976" w:firstLine="564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=ЧТС×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</m:oMath>
      <w:r w:rsidR="00F0042F" w:rsidRPr="007E48C4">
        <w:rPr>
          <w:rFonts w:ascii="Times New Roman" w:hAnsi="Times New Roman" w:cs="Times New Roman"/>
          <w:position w:val="-16"/>
          <w:sz w:val="28"/>
          <w:szCs w:val="28"/>
        </w:rPr>
        <w:t>,</w:t>
      </w:r>
      <w:r w:rsidR="00F0042F" w:rsidRPr="007E48C4">
        <w:rPr>
          <w:rFonts w:ascii="Times New Roman" w:hAnsi="Times New Roman" w:cs="Times New Roman"/>
          <w:sz w:val="28"/>
          <w:szCs w:val="28"/>
        </w:rPr>
        <w:tab/>
      </w:r>
      <w:r w:rsidR="00F0042F" w:rsidRPr="007E48C4">
        <w:rPr>
          <w:rFonts w:ascii="Times New Roman" w:hAnsi="Times New Roman" w:cs="Times New Roman"/>
          <w:sz w:val="28"/>
          <w:szCs w:val="28"/>
        </w:rPr>
        <w:tab/>
      </w:r>
      <w:r w:rsidR="00F0042F" w:rsidRPr="007E48C4">
        <w:rPr>
          <w:rFonts w:ascii="Times New Roman" w:hAnsi="Times New Roman" w:cs="Times New Roman"/>
          <w:sz w:val="28"/>
          <w:szCs w:val="28"/>
        </w:rPr>
        <w:tab/>
      </w:r>
      <w:r w:rsidR="004845A1">
        <w:rPr>
          <w:rFonts w:ascii="Times New Roman" w:hAnsi="Times New Roman" w:cs="Times New Roman"/>
          <w:sz w:val="28"/>
          <w:szCs w:val="28"/>
        </w:rPr>
        <w:tab/>
      </w:r>
      <w:r w:rsidR="00F0042F" w:rsidRPr="007E48C4">
        <w:rPr>
          <w:rFonts w:ascii="Times New Roman" w:hAnsi="Times New Roman" w:cs="Times New Roman"/>
          <w:sz w:val="28"/>
          <w:szCs w:val="28"/>
        </w:rPr>
        <w:t>(</w:t>
      </w:r>
      <w:r w:rsidR="00303D8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E48C4">
        <w:rPr>
          <w:rFonts w:ascii="Times New Roman" w:hAnsi="Times New Roman" w:cs="Times New Roman"/>
          <w:sz w:val="28"/>
          <w:szCs w:val="28"/>
          <w:lang w:val="uk-UA"/>
        </w:rPr>
        <w:t>.3</w:t>
      </w:r>
      <w:r w:rsidR="00F0042F" w:rsidRPr="007E48C4">
        <w:rPr>
          <w:rFonts w:ascii="Times New Roman" w:hAnsi="Times New Roman" w:cs="Times New Roman"/>
          <w:sz w:val="28"/>
          <w:szCs w:val="28"/>
        </w:rPr>
        <w:t>)</w:t>
      </w:r>
    </w:p>
    <w:p w14:paraId="410CD359" w14:textId="77777777" w:rsidR="00F0042F" w:rsidRPr="007E48C4" w:rsidRDefault="00F0042F" w:rsidP="00303D84">
      <w:pPr>
        <w:pStyle w:val="a4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7D19169" w14:textId="4F0D01D9" w:rsidR="00F0042F" w:rsidRPr="007E48C4" w:rsidRDefault="00F0042F" w:rsidP="00303D84">
      <w:pPr>
        <w:pStyle w:val="a4"/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 xml:space="preserve">де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</m:oMath>
      <w:r w:rsidRPr="007E48C4">
        <w:rPr>
          <w:rFonts w:ascii="Times New Roman" w:hAnsi="Times New Roman" w:cs="Times New Roman"/>
          <w:sz w:val="28"/>
          <w:szCs w:val="28"/>
        </w:rPr>
        <w:t xml:space="preserve"> – фонд нічного (вечірнього) часу, години;</w:t>
      </w:r>
    </w:p>
    <w:p w14:paraId="1DC4611B" w14:textId="73E90FB8" w:rsidR="00F0042F" w:rsidRPr="007E48C4" w:rsidRDefault="00F0042F" w:rsidP="00303D84">
      <w:pPr>
        <w:pStyle w:val="a4"/>
        <w:tabs>
          <w:tab w:val="left" w:pos="4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4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н(в)</m:t>
            </m:r>
          </m:sub>
        </m:sSub>
      </m:oMath>
      <w:r w:rsidRPr="007E48C4">
        <w:rPr>
          <w:rFonts w:ascii="Times New Roman" w:hAnsi="Times New Roman" w:cs="Times New Roman"/>
          <w:sz w:val="28"/>
          <w:szCs w:val="28"/>
        </w:rPr>
        <w:t>– коефіцієнт доплат до тарифних ставок за кожну годину нічної (вечірньої) роботи.</w:t>
      </w:r>
    </w:p>
    <w:p w14:paraId="11CE1B3C" w14:textId="309AC4FE" w:rsidR="00F0042F" w:rsidRPr="007E48C4" w:rsidRDefault="00F0042F" w:rsidP="00303D84">
      <w:pPr>
        <w:tabs>
          <w:tab w:val="left" w:pos="1049"/>
          <w:tab w:val="left" w:pos="1191"/>
        </w:tabs>
        <w:ind w:firstLine="709"/>
        <w:jc w:val="both"/>
        <w:rPr>
          <w:sz w:val="28"/>
          <w:szCs w:val="28"/>
          <w:lang w:val="uk-UA"/>
        </w:rPr>
      </w:pPr>
    </w:p>
    <w:p w14:paraId="257A7662" w14:textId="77777777" w:rsidR="007E48C4" w:rsidRPr="007E48C4" w:rsidRDefault="003B37C8" w:rsidP="00303D84">
      <w:pPr>
        <w:pStyle w:val="a4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7E48C4"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Доплати бригадирам, які не звільнені від основної роботи, за керівництво бригадою </w:t>
      </w:r>
      <w:r w:rsidR="007E48C4" w:rsidRPr="007E48C4">
        <w:rPr>
          <w:rFonts w:ascii="Times New Roman" w:hAnsi="Times New Roman" w:cs="Times New Roman"/>
          <w:i/>
          <w:sz w:val="28"/>
          <w:szCs w:val="28"/>
          <w:lang w:val="uk-UA"/>
        </w:rPr>
        <w:t>(Д</w:t>
      </w:r>
      <w:r w:rsidR="007E48C4" w:rsidRPr="007E48C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б</w:t>
      </w:r>
      <w:r w:rsidR="007E48C4" w:rsidRPr="007E48C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7E48C4"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розраховуються за формулою:</w:t>
      </w:r>
    </w:p>
    <w:p w14:paraId="661C499E" w14:textId="77777777" w:rsidR="007E48C4" w:rsidRPr="007E48C4" w:rsidRDefault="007E48C4" w:rsidP="00303D84">
      <w:pPr>
        <w:pStyle w:val="a4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6411F31" w14:textId="10537D16" w:rsidR="007E48C4" w:rsidRDefault="007E48C4" w:rsidP="00303D84">
      <w:pPr>
        <w:pStyle w:val="a4"/>
        <w:autoSpaceDE w:val="0"/>
        <w:autoSpaceDN w:val="0"/>
        <w:spacing w:after="0" w:line="240" w:lineRule="auto"/>
        <w:ind w:left="283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Pr="001449B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б</w:t>
      </w:r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</w:t>
      </w:r>
      <w:proofErr w:type="spellStart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>Зп</w:t>
      </w:r>
      <w:r w:rsidRPr="001449B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б</w:t>
      </w:r>
      <w:proofErr w:type="spellEnd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× </w:t>
      </w:r>
      <w:proofErr w:type="spellStart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>Ч</w:t>
      </w:r>
      <w:r w:rsidRPr="001449B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б</w:t>
      </w:r>
      <w:proofErr w:type="spellEnd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× </w:t>
      </w:r>
      <w:proofErr w:type="spellStart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>К</w:t>
      </w:r>
      <w:r w:rsidRPr="001449B0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б</w:t>
      </w:r>
      <w:proofErr w:type="spellEnd"/>
      <w:r w:rsidRPr="001449B0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3D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.4</w:t>
      </w:r>
      <w:r w:rsidRPr="007E48C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AB5554" w14:textId="77777777" w:rsidR="007E48C4" w:rsidRPr="007E48C4" w:rsidRDefault="007E48C4" w:rsidP="00303D84">
      <w:pPr>
        <w:pStyle w:val="a4"/>
        <w:autoSpaceDE w:val="0"/>
        <w:autoSpaceDN w:val="0"/>
        <w:spacing w:after="0" w:line="240" w:lineRule="auto"/>
        <w:ind w:left="283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56911C" w14:textId="77777777" w:rsidR="007E48C4" w:rsidRPr="007E48C4" w:rsidRDefault="007E48C4" w:rsidP="00303D84">
      <w:pPr>
        <w:pStyle w:val="a4"/>
        <w:autoSpaceDE w:val="0"/>
        <w:autoSpaceDN w:val="0"/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proofErr w:type="spellStart"/>
      <w:r w:rsidRPr="007E48C4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Зп</w:t>
      </w:r>
      <w:r w:rsidRPr="007E48C4">
        <w:rPr>
          <w:rFonts w:ascii="Times New Roman" w:hAnsi="Times New Roman" w:cs="Times New Roman"/>
          <w:i/>
          <w:spacing w:val="-4"/>
          <w:sz w:val="28"/>
          <w:szCs w:val="28"/>
          <w:vertAlign w:val="subscript"/>
          <w:lang w:val="uk-UA"/>
        </w:rPr>
        <w:t>б</w:t>
      </w:r>
      <w:proofErr w:type="spellEnd"/>
      <w:r w:rsidRPr="007E48C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</w:t>
      </w:r>
      <w:r w:rsidRPr="007E48C4">
        <w:rPr>
          <w:rFonts w:ascii="Times New Roman" w:hAnsi="Times New Roman" w:cs="Times New Roman"/>
          <w:spacing w:val="-2"/>
          <w:sz w:val="28"/>
          <w:szCs w:val="28"/>
          <w:lang w:val="uk-UA"/>
        </w:rPr>
        <w:t>заробітна платня бригадира по тарифу у плановому періоді, грн;</w:t>
      </w:r>
    </w:p>
    <w:p w14:paraId="7309D81A" w14:textId="77777777" w:rsidR="007E48C4" w:rsidRPr="007E48C4" w:rsidRDefault="007E48C4" w:rsidP="00303D84">
      <w:pPr>
        <w:pStyle w:val="a4"/>
        <w:tabs>
          <w:tab w:val="left" w:pos="426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E48C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E48C4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7E48C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б</w:t>
      </w:r>
      <w:proofErr w:type="spellEnd"/>
      <w:r w:rsidRPr="007E48C4">
        <w:rPr>
          <w:rFonts w:ascii="Times New Roman" w:hAnsi="Times New Roman" w:cs="Times New Roman"/>
          <w:sz w:val="28"/>
          <w:szCs w:val="28"/>
          <w:lang w:val="uk-UA"/>
        </w:rPr>
        <w:t xml:space="preserve"> – чисельність бригадирів, осіб;</w:t>
      </w:r>
    </w:p>
    <w:p w14:paraId="3C8404CA" w14:textId="720D68DF" w:rsidR="003B37C8" w:rsidRPr="007E48C4" w:rsidRDefault="007E48C4" w:rsidP="00303D84">
      <w:pPr>
        <w:tabs>
          <w:tab w:val="left" w:pos="426"/>
          <w:tab w:val="left" w:pos="1191"/>
        </w:tabs>
        <w:jc w:val="both"/>
        <w:rPr>
          <w:sz w:val="28"/>
          <w:szCs w:val="28"/>
          <w:lang w:val="uk-UA"/>
        </w:rPr>
      </w:pPr>
      <w:r w:rsidRPr="007E48C4">
        <w:rPr>
          <w:sz w:val="28"/>
          <w:szCs w:val="28"/>
          <w:lang w:val="uk-UA"/>
        </w:rPr>
        <w:tab/>
      </w:r>
      <w:proofErr w:type="spellStart"/>
      <w:r w:rsidRPr="007E48C4">
        <w:rPr>
          <w:i/>
          <w:sz w:val="28"/>
          <w:szCs w:val="28"/>
          <w:lang w:val="uk-UA"/>
        </w:rPr>
        <w:t>К</w:t>
      </w:r>
      <w:r w:rsidRPr="007E48C4">
        <w:rPr>
          <w:i/>
          <w:sz w:val="28"/>
          <w:szCs w:val="28"/>
          <w:vertAlign w:val="subscript"/>
          <w:lang w:val="uk-UA"/>
        </w:rPr>
        <w:t>б</w:t>
      </w:r>
      <w:proofErr w:type="spellEnd"/>
      <w:r w:rsidRPr="007E48C4">
        <w:rPr>
          <w:i/>
          <w:sz w:val="28"/>
          <w:szCs w:val="28"/>
          <w:lang w:val="uk-UA"/>
        </w:rPr>
        <w:t xml:space="preserve"> </w:t>
      </w:r>
      <w:r w:rsidRPr="007E48C4">
        <w:rPr>
          <w:sz w:val="28"/>
          <w:szCs w:val="28"/>
          <w:lang w:val="uk-UA"/>
        </w:rPr>
        <w:t>– коефіцієнт доплат бригадиру за керівництво бригадою, який розраховується як відсоток до тарифної ставки.</w:t>
      </w:r>
    </w:p>
    <w:p w14:paraId="51598B74" w14:textId="58D06AEC" w:rsidR="00F80154" w:rsidRPr="007E48C4" w:rsidRDefault="00F80154" w:rsidP="00303D84">
      <w:pPr>
        <w:ind w:firstLine="567"/>
        <w:jc w:val="both"/>
        <w:rPr>
          <w:b/>
          <w:sz w:val="28"/>
          <w:szCs w:val="28"/>
          <w:lang w:val="uk-UA"/>
        </w:rPr>
      </w:pPr>
    </w:p>
    <w:p w14:paraId="2077A46C" w14:textId="65EC0A0B" w:rsidR="007E48C4" w:rsidRPr="007E48C4" w:rsidRDefault="00131D91" w:rsidP="00303D84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48C4" w:rsidRPr="007E48C4">
        <w:rPr>
          <w:sz w:val="28"/>
          <w:szCs w:val="28"/>
          <w:lang w:val="uk-UA"/>
        </w:rPr>
        <w:t>. Розрахунок планової чисельності основних робітників (</w: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.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пл</m:t>
            </m:r>
          </m:sup>
        </m:sSubSup>
      </m:oMath>
      <w:r w:rsidR="007E48C4" w:rsidRPr="007E48C4">
        <w:rPr>
          <w:sz w:val="28"/>
          <w:szCs w:val="28"/>
          <w:lang w:val="uk-UA"/>
        </w:rPr>
        <w:t xml:space="preserve">) </w:t>
      </w:r>
      <w:r w:rsidR="007E48C4" w:rsidRPr="007E48C4">
        <w:rPr>
          <w:i/>
          <w:sz w:val="28"/>
          <w:szCs w:val="28"/>
          <w:lang w:val="uk-UA"/>
        </w:rPr>
        <w:t xml:space="preserve">на основі повної трудомісткості програми </w:t>
      </w:r>
      <w:r w:rsidR="007E48C4" w:rsidRPr="007E48C4">
        <w:rPr>
          <w:sz w:val="28"/>
          <w:szCs w:val="28"/>
          <w:lang w:val="uk-UA"/>
        </w:rPr>
        <w:t>випуску продукції здійснюється за формулою:</w:t>
      </w:r>
    </w:p>
    <w:p w14:paraId="680FC726" w14:textId="77777777" w:rsidR="001449B0" w:rsidRPr="001449B0" w:rsidRDefault="001449B0" w:rsidP="00303D84">
      <w:pPr>
        <w:ind w:left="2880" w:firstLine="720"/>
        <w:jc w:val="both"/>
        <w:rPr>
          <w:iCs/>
          <w:sz w:val="28"/>
          <w:szCs w:val="28"/>
        </w:rPr>
      </w:pPr>
    </w:p>
    <w:p w14:paraId="28EB804D" w14:textId="0AF72EBB" w:rsidR="007E48C4" w:rsidRPr="007E48C4" w:rsidRDefault="00903C8A" w:rsidP="00303D84">
      <w:pPr>
        <w:ind w:left="2880" w:firstLine="720"/>
        <w:jc w:val="both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о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р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.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пл</m:t>
            </m:r>
          </m:sup>
        </m:sSubSup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  <w:lang w:val="uk-UA"/>
          </w:rPr>
          <m:t> 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Т</m:t>
            </m:r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р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пл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эф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пл</m:t>
                </m:r>
              </m:sup>
            </m:sSubSup>
            <m:r>
              <m:rPr>
                <m:sty m:val="p"/>
              </m:rPr>
              <w:rPr>
                <w:rFonts w:ascii="Cambria Math"/>
                <w:sz w:val="28"/>
                <w:szCs w:val="28"/>
                <w:lang w:val="uk-UA"/>
              </w:rPr>
              <m:t> × </m:t>
            </m:r>
            <m:sSubSup>
              <m:sSub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.</m:t>
                </m:r>
              </m:sub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uk-UA"/>
                  </w:rPr>
                  <m:t>пл</m:t>
                </m:r>
              </m:sup>
            </m:sSubSup>
          </m:den>
        </m:f>
      </m:oMath>
      <w:r w:rsidR="007E48C4" w:rsidRPr="001449B0">
        <w:rPr>
          <w:iCs/>
          <w:sz w:val="28"/>
          <w:szCs w:val="28"/>
          <w:lang w:val="uk-UA"/>
        </w:rPr>
        <w:tab/>
      </w:r>
      <w:r w:rsidR="007E48C4" w:rsidRPr="007E48C4">
        <w:rPr>
          <w:sz w:val="28"/>
          <w:szCs w:val="28"/>
          <w:lang w:val="uk-UA"/>
        </w:rPr>
        <w:tab/>
      </w:r>
      <w:r w:rsidR="007E48C4" w:rsidRPr="007E48C4">
        <w:rPr>
          <w:sz w:val="28"/>
          <w:szCs w:val="28"/>
          <w:lang w:val="uk-UA"/>
        </w:rPr>
        <w:tab/>
      </w:r>
      <w:r w:rsidR="007E48C4" w:rsidRPr="007E48C4">
        <w:rPr>
          <w:sz w:val="28"/>
          <w:szCs w:val="28"/>
          <w:lang w:val="uk-UA"/>
        </w:rPr>
        <w:tab/>
      </w:r>
      <w:r w:rsidR="007E48C4" w:rsidRPr="007E48C4">
        <w:rPr>
          <w:sz w:val="28"/>
          <w:szCs w:val="28"/>
          <w:lang w:val="uk-UA"/>
        </w:rPr>
        <w:tab/>
        <w:t>(</w:t>
      </w:r>
      <w:r w:rsidR="00303D84">
        <w:rPr>
          <w:sz w:val="28"/>
          <w:szCs w:val="28"/>
          <w:lang w:val="uk-UA"/>
        </w:rPr>
        <w:t>8</w:t>
      </w:r>
      <w:r w:rsidR="00131D91">
        <w:rPr>
          <w:sz w:val="28"/>
          <w:szCs w:val="28"/>
          <w:lang w:val="uk-UA"/>
        </w:rPr>
        <w:t>.5</w:t>
      </w:r>
      <w:r w:rsidR="007E48C4" w:rsidRPr="007E48C4">
        <w:rPr>
          <w:sz w:val="28"/>
          <w:szCs w:val="28"/>
          <w:lang w:val="uk-UA"/>
        </w:rPr>
        <w:t>)</w:t>
      </w:r>
    </w:p>
    <w:p w14:paraId="51A15B56" w14:textId="77777777" w:rsidR="00131D91" w:rsidRDefault="00131D91" w:rsidP="00303D84">
      <w:pPr>
        <w:jc w:val="both"/>
        <w:rPr>
          <w:sz w:val="28"/>
          <w:szCs w:val="28"/>
          <w:lang w:val="uk-UA"/>
        </w:rPr>
      </w:pPr>
    </w:p>
    <w:p w14:paraId="6DA5E53C" w14:textId="4057E208" w:rsidR="007E48C4" w:rsidRPr="007E48C4" w:rsidRDefault="007E48C4" w:rsidP="00303D84">
      <w:pPr>
        <w:jc w:val="both"/>
        <w:rPr>
          <w:sz w:val="28"/>
          <w:szCs w:val="28"/>
          <w:lang w:val="uk-UA"/>
        </w:rPr>
      </w:pPr>
      <w:r w:rsidRPr="007E48C4">
        <w:rPr>
          <w:sz w:val="28"/>
          <w:szCs w:val="28"/>
          <w:lang w:val="uk-UA"/>
        </w:rPr>
        <w:t xml:space="preserve">де  </w:t>
      </w:r>
      <m:oMath>
        <m:r>
          <w:rPr>
            <w:rFonts w:ascii="Cambria Math"/>
            <w:sz w:val="28"/>
            <w:szCs w:val="28"/>
          </w:rPr>
          <m:t>Т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/>
                <w:sz w:val="28"/>
                <w:szCs w:val="28"/>
              </w:rPr>
              <m:t>пл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E48C4">
        <w:rPr>
          <w:sz w:val="28"/>
          <w:szCs w:val="28"/>
          <w:lang w:val="uk-UA"/>
        </w:rPr>
        <w:t>– запланована повна трудомісткість виробничої програми, нормо-години;</w:t>
      </w:r>
    </w:p>
    <w:p w14:paraId="105811C8" w14:textId="233689B5" w:rsidR="007E48C4" w:rsidRPr="007E48C4" w:rsidRDefault="00903C8A" w:rsidP="00303D8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Ф</m:t>
            </m:r>
          </m:e>
          <m:sub>
            <m:r>
              <w:rPr>
                <w:rFonts w:ascii="Cambria Math"/>
                <w:sz w:val="28"/>
                <w:szCs w:val="28"/>
              </w:rPr>
              <m:t>эф</m:t>
            </m:r>
          </m:sub>
          <m:sup>
            <m:r>
              <w:rPr>
                <w:rFonts w:ascii="Cambria Math"/>
                <w:sz w:val="28"/>
                <w:szCs w:val="28"/>
              </w:rPr>
              <m:t>пл</m:t>
            </m:r>
          </m:sup>
        </m:sSubSup>
      </m:oMath>
      <w:r w:rsidR="007E48C4" w:rsidRPr="007E48C4">
        <w:rPr>
          <w:sz w:val="28"/>
          <w:szCs w:val="28"/>
          <w:lang w:val="uk-UA"/>
        </w:rPr>
        <w:t>– плановий ефективний фонд робочого часу одного робітника, години;</w:t>
      </w:r>
    </w:p>
    <w:p w14:paraId="4EA2CB7B" w14:textId="2C724AB2" w:rsidR="006459A0" w:rsidRPr="007E48C4" w:rsidRDefault="00903C8A" w:rsidP="00303D84">
      <w:pPr>
        <w:ind w:firstLine="567"/>
        <w:jc w:val="both"/>
        <w:rPr>
          <w:b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в</m:t>
            </m:r>
            <m:r>
              <w:rPr>
                <w:rFonts w:ascii="Cambria Math"/>
                <w:sz w:val="28"/>
                <w:szCs w:val="28"/>
              </w:rPr>
              <m:t>.</m:t>
            </m:r>
            <m:r>
              <w:rPr>
                <w:rFonts w:ascii="Cambria Math"/>
                <w:sz w:val="28"/>
                <w:szCs w:val="28"/>
              </w:rPr>
              <m:t>н</m:t>
            </m:r>
            <m:r>
              <w:rPr>
                <w:rFonts w:ascii="Cambria Math"/>
                <w:sz w:val="28"/>
                <w:szCs w:val="28"/>
              </w:rPr>
              <m:t>.</m:t>
            </m:r>
          </m:sub>
          <m:sup>
            <m:r>
              <w:rPr>
                <w:rFonts w:ascii="Cambria Math"/>
                <w:sz w:val="28"/>
                <w:szCs w:val="28"/>
              </w:rPr>
              <m:t>пл</m:t>
            </m:r>
          </m:sup>
        </m:sSubSup>
      </m:oMath>
      <w:r w:rsidR="007E48C4" w:rsidRPr="007E48C4">
        <w:rPr>
          <w:sz w:val="28"/>
          <w:szCs w:val="28"/>
          <w:lang w:val="uk-UA"/>
        </w:rPr>
        <w:t xml:space="preserve"> – плановий коефіцієнт виконання норм.</w:t>
      </w:r>
    </w:p>
    <w:p w14:paraId="7E03A428" w14:textId="6CBD93EE" w:rsidR="006459A0" w:rsidRPr="007E48C4" w:rsidRDefault="006459A0" w:rsidP="00303D84">
      <w:pPr>
        <w:ind w:firstLine="567"/>
        <w:jc w:val="both"/>
        <w:rPr>
          <w:b/>
          <w:sz w:val="28"/>
          <w:szCs w:val="28"/>
          <w:lang w:val="uk-UA"/>
        </w:rPr>
      </w:pPr>
    </w:p>
    <w:p w14:paraId="3FE105FA" w14:textId="77777777" w:rsidR="006459A0" w:rsidRPr="004C4D25" w:rsidRDefault="006459A0" w:rsidP="00303D84">
      <w:pPr>
        <w:ind w:firstLine="567"/>
        <w:jc w:val="both"/>
        <w:rPr>
          <w:b/>
          <w:sz w:val="28"/>
          <w:szCs w:val="28"/>
          <w:lang w:val="uk-UA"/>
        </w:rPr>
      </w:pPr>
    </w:p>
    <w:p w14:paraId="7347C1A5" w14:textId="6F44625E" w:rsidR="009F1211" w:rsidRPr="004845A1" w:rsidRDefault="009F1211" w:rsidP="00303D84">
      <w:pPr>
        <w:ind w:firstLine="709"/>
        <w:jc w:val="both"/>
        <w:rPr>
          <w:sz w:val="28"/>
          <w:szCs w:val="28"/>
          <w:lang w:val="uk-UA"/>
        </w:rPr>
      </w:pPr>
      <w:r w:rsidRPr="004845A1">
        <w:rPr>
          <w:b/>
          <w:sz w:val="28"/>
          <w:szCs w:val="28"/>
          <w:lang w:val="uk-UA"/>
        </w:rPr>
        <w:t>За</w:t>
      </w:r>
      <w:r w:rsidR="0019518D">
        <w:rPr>
          <w:b/>
          <w:sz w:val="28"/>
          <w:szCs w:val="28"/>
          <w:lang w:val="uk-UA"/>
        </w:rPr>
        <w:t>вдання</w:t>
      </w:r>
      <w:r w:rsidRPr="004845A1">
        <w:rPr>
          <w:b/>
          <w:sz w:val="28"/>
          <w:szCs w:val="28"/>
          <w:lang w:val="uk-UA"/>
        </w:rPr>
        <w:t xml:space="preserve"> </w:t>
      </w:r>
      <w:r w:rsidR="00303D84">
        <w:rPr>
          <w:b/>
          <w:sz w:val="28"/>
          <w:szCs w:val="28"/>
          <w:lang w:val="uk-UA"/>
        </w:rPr>
        <w:t>8</w:t>
      </w:r>
      <w:r w:rsidR="004845A1">
        <w:rPr>
          <w:b/>
          <w:sz w:val="28"/>
          <w:szCs w:val="28"/>
          <w:lang w:val="uk-UA"/>
        </w:rPr>
        <w:t>.</w:t>
      </w:r>
      <w:r w:rsidR="00F80154" w:rsidRPr="004845A1">
        <w:rPr>
          <w:b/>
          <w:sz w:val="28"/>
          <w:szCs w:val="28"/>
          <w:lang w:val="uk-UA"/>
        </w:rPr>
        <w:t>1</w:t>
      </w:r>
      <w:r w:rsidRPr="004845A1">
        <w:rPr>
          <w:b/>
          <w:sz w:val="28"/>
          <w:szCs w:val="28"/>
          <w:lang w:val="uk-UA"/>
        </w:rPr>
        <w:t xml:space="preserve">. </w:t>
      </w:r>
      <w:r w:rsidRPr="004845A1">
        <w:rPr>
          <w:sz w:val="28"/>
          <w:szCs w:val="28"/>
          <w:lang w:val="uk-UA"/>
        </w:rPr>
        <w:t xml:space="preserve">Виробнича програма дільниці складає: виріб А – 400 шт., виріб Б – 600 шт. Розцінки на вироби: 150 і 230 грн відповідно. На дільниці працюють </w:t>
      </w:r>
      <w:proofErr w:type="spellStart"/>
      <w:r w:rsidRPr="004845A1">
        <w:rPr>
          <w:sz w:val="28"/>
          <w:szCs w:val="28"/>
          <w:lang w:val="uk-UA"/>
        </w:rPr>
        <w:t>робітники-почасовики</w:t>
      </w:r>
      <w:proofErr w:type="spellEnd"/>
      <w:r w:rsidRPr="004845A1">
        <w:rPr>
          <w:sz w:val="28"/>
          <w:szCs w:val="28"/>
          <w:lang w:val="uk-UA"/>
        </w:rPr>
        <w:t xml:space="preserve"> – 4 </w:t>
      </w:r>
      <w:r w:rsidR="006459A0" w:rsidRPr="004845A1">
        <w:rPr>
          <w:sz w:val="28"/>
          <w:szCs w:val="28"/>
          <w:lang w:val="uk-UA"/>
        </w:rPr>
        <w:t>особи</w:t>
      </w:r>
      <w:r w:rsidRPr="004845A1">
        <w:rPr>
          <w:sz w:val="28"/>
          <w:szCs w:val="28"/>
          <w:lang w:val="uk-UA"/>
        </w:rPr>
        <w:t xml:space="preserve"> 6 розр</w:t>
      </w:r>
      <w:r w:rsidR="00313249" w:rsidRPr="004845A1">
        <w:rPr>
          <w:sz w:val="28"/>
          <w:szCs w:val="28"/>
          <w:lang w:val="uk-UA"/>
        </w:rPr>
        <w:t>яду. Годинна тарифна ставка – 40 грн</w:t>
      </w:r>
      <w:r w:rsidRPr="004845A1">
        <w:rPr>
          <w:sz w:val="28"/>
          <w:szCs w:val="28"/>
          <w:lang w:val="uk-UA"/>
        </w:rPr>
        <w:t xml:space="preserve">, плановий ефективний фонд робочого часу – 1680 год. Розмір премії за виконання плану відрядників 40 % від заробітку, </w:t>
      </w:r>
      <w:proofErr w:type="spellStart"/>
      <w:r w:rsidRPr="004845A1">
        <w:rPr>
          <w:sz w:val="28"/>
          <w:szCs w:val="28"/>
          <w:lang w:val="uk-UA"/>
        </w:rPr>
        <w:t>почасовикам</w:t>
      </w:r>
      <w:proofErr w:type="spellEnd"/>
      <w:r w:rsidRPr="004845A1">
        <w:rPr>
          <w:sz w:val="28"/>
          <w:szCs w:val="28"/>
          <w:lang w:val="uk-UA"/>
        </w:rPr>
        <w:t xml:space="preserve"> – 20</w:t>
      </w:r>
      <w:r w:rsidR="006459A0" w:rsidRPr="004845A1">
        <w:rPr>
          <w:sz w:val="28"/>
          <w:szCs w:val="28"/>
          <w:lang w:val="uk-UA"/>
        </w:rPr>
        <w:t xml:space="preserve">  </w:t>
      </w:r>
      <w:r w:rsidRPr="004845A1">
        <w:rPr>
          <w:sz w:val="28"/>
          <w:szCs w:val="28"/>
          <w:lang w:val="uk-UA"/>
        </w:rPr>
        <w:t>%.</w:t>
      </w:r>
    </w:p>
    <w:p w14:paraId="22DCD559" w14:textId="0D306042" w:rsidR="009F1211" w:rsidRDefault="009F1211" w:rsidP="00303D84">
      <w:pPr>
        <w:ind w:firstLine="709"/>
        <w:rPr>
          <w:sz w:val="28"/>
          <w:szCs w:val="28"/>
          <w:lang w:val="uk-UA"/>
        </w:rPr>
      </w:pPr>
      <w:r w:rsidRPr="004845A1">
        <w:rPr>
          <w:sz w:val="28"/>
          <w:szCs w:val="28"/>
          <w:lang w:val="uk-UA"/>
        </w:rPr>
        <w:t>Розрахуйте плановий фонд заробітної плати.</w:t>
      </w:r>
    </w:p>
    <w:p w14:paraId="13E96B77" w14:textId="24BB7C68" w:rsidR="001449B0" w:rsidRPr="001449B0" w:rsidRDefault="001449B0" w:rsidP="00303D84">
      <w:pPr>
        <w:ind w:firstLine="709"/>
        <w:rPr>
          <w:b/>
          <w:bCs/>
          <w:sz w:val="28"/>
          <w:szCs w:val="28"/>
          <w:lang w:val="uk-UA"/>
        </w:rPr>
      </w:pPr>
      <w:r w:rsidRPr="001449B0">
        <w:rPr>
          <w:b/>
          <w:bCs/>
          <w:sz w:val="28"/>
          <w:szCs w:val="28"/>
          <w:lang w:val="uk-UA"/>
        </w:rPr>
        <w:t>Рішення.</w:t>
      </w:r>
    </w:p>
    <w:p w14:paraId="7949BFD2" w14:textId="77777777" w:rsidR="002421FC" w:rsidRDefault="002421FC" w:rsidP="00303D84">
      <w:pPr>
        <w:ind w:firstLine="709"/>
        <w:rPr>
          <w:b/>
          <w:bCs/>
          <w:sz w:val="28"/>
          <w:szCs w:val="28"/>
          <w:lang w:val="uk-UA"/>
        </w:rPr>
      </w:pPr>
    </w:p>
    <w:p w14:paraId="610C54B1" w14:textId="7EA41F17" w:rsidR="001449B0" w:rsidRPr="001449B0" w:rsidRDefault="001449B0" w:rsidP="00303D84">
      <w:pPr>
        <w:ind w:firstLine="709"/>
        <w:rPr>
          <w:b/>
          <w:bCs/>
          <w:sz w:val="28"/>
          <w:szCs w:val="28"/>
          <w:lang w:val="uk-UA"/>
        </w:rPr>
      </w:pPr>
      <w:r w:rsidRPr="001449B0">
        <w:rPr>
          <w:b/>
          <w:bCs/>
          <w:sz w:val="28"/>
          <w:szCs w:val="28"/>
          <w:lang w:val="uk-UA"/>
        </w:rPr>
        <w:t>Відп</w:t>
      </w:r>
      <w:r w:rsidR="00616E13">
        <w:rPr>
          <w:b/>
          <w:bCs/>
          <w:sz w:val="28"/>
          <w:szCs w:val="28"/>
          <w:lang w:val="uk-UA"/>
        </w:rPr>
        <w:t>ов</w:t>
      </w:r>
      <w:r w:rsidRPr="001449B0">
        <w:rPr>
          <w:b/>
          <w:bCs/>
          <w:sz w:val="28"/>
          <w:szCs w:val="28"/>
          <w:lang w:val="uk-UA"/>
        </w:rPr>
        <w:t>ідь:</w:t>
      </w:r>
      <w:r w:rsidR="00616E13">
        <w:rPr>
          <w:b/>
          <w:bCs/>
          <w:sz w:val="28"/>
          <w:szCs w:val="28"/>
          <w:lang w:val="uk-UA"/>
        </w:rPr>
        <w:t xml:space="preserve"> </w:t>
      </w:r>
    </w:p>
    <w:p w14:paraId="0CF17B4C" w14:textId="0257A1C8" w:rsidR="00F80154" w:rsidRPr="004845A1" w:rsidRDefault="00F80154" w:rsidP="00303D84">
      <w:pPr>
        <w:ind w:firstLine="709"/>
        <w:rPr>
          <w:sz w:val="28"/>
          <w:szCs w:val="28"/>
          <w:lang w:val="uk-UA"/>
        </w:rPr>
      </w:pPr>
    </w:p>
    <w:p w14:paraId="3695E39B" w14:textId="6C18AE4A" w:rsidR="00F86F67" w:rsidRDefault="00F86F67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5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D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845A1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>Розрахувати планову чисельність основних робітників відрядників, якщо планова трудомісткість виробничої програми планується на рівні 1 960 тис. нормо-годин, плановий фонд робочого часу – 1 760 годин, плановий коефіцієнт виконання норм – 1,1.</w:t>
      </w:r>
    </w:p>
    <w:p w14:paraId="0805FE6D" w14:textId="0C1DED4C" w:rsidR="00616E13" w:rsidRDefault="00616E13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127EEFE2" w14:textId="77777777" w:rsidR="00C34050" w:rsidRDefault="00C34050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062DE5" w14:textId="37534F39" w:rsidR="00616E13" w:rsidRPr="00616E13" w:rsidRDefault="00616E13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Відповідь:</w:t>
      </w:r>
      <w:r w:rsidR="003224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6E6186C" w14:textId="77777777" w:rsidR="00F86F67" w:rsidRPr="004845A1" w:rsidRDefault="00F86F67" w:rsidP="00303D84">
      <w:pPr>
        <w:ind w:firstLine="709"/>
        <w:rPr>
          <w:sz w:val="28"/>
          <w:szCs w:val="28"/>
          <w:lang w:val="uk-UA"/>
        </w:rPr>
      </w:pPr>
    </w:p>
    <w:p w14:paraId="2713BC6C" w14:textId="6F957C39" w:rsidR="005866DD" w:rsidRDefault="005866DD" w:rsidP="00303D84">
      <w:pPr>
        <w:ind w:firstLine="709"/>
        <w:jc w:val="both"/>
        <w:rPr>
          <w:sz w:val="28"/>
          <w:szCs w:val="28"/>
          <w:lang w:val="uk-UA"/>
        </w:rPr>
      </w:pPr>
      <w:r w:rsidRPr="004845A1">
        <w:rPr>
          <w:b/>
          <w:sz w:val="28"/>
          <w:szCs w:val="28"/>
          <w:lang w:val="uk-UA"/>
        </w:rPr>
        <w:t>За</w:t>
      </w:r>
      <w:r w:rsidR="0019518D">
        <w:rPr>
          <w:b/>
          <w:sz w:val="28"/>
          <w:szCs w:val="28"/>
          <w:lang w:val="uk-UA"/>
        </w:rPr>
        <w:t>в</w:t>
      </w:r>
      <w:r w:rsidRPr="004845A1">
        <w:rPr>
          <w:b/>
          <w:sz w:val="28"/>
          <w:szCs w:val="28"/>
          <w:lang w:val="uk-UA"/>
        </w:rPr>
        <w:t>да</w:t>
      </w:r>
      <w:r w:rsidR="0019518D">
        <w:rPr>
          <w:b/>
          <w:sz w:val="28"/>
          <w:szCs w:val="28"/>
          <w:lang w:val="uk-UA"/>
        </w:rPr>
        <w:t>ння</w:t>
      </w:r>
      <w:r w:rsidRPr="004845A1">
        <w:rPr>
          <w:b/>
          <w:sz w:val="28"/>
          <w:szCs w:val="28"/>
          <w:lang w:val="uk-UA"/>
        </w:rPr>
        <w:t xml:space="preserve"> </w:t>
      </w:r>
      <w:r w:rsidR="00303D84">
        <w:rPr>
          <w:b/>
          <w:sz w:val="28"/>
          <w:szCs w:val="28"/>
          <w:lang w:val="uk-UA"/>
        </w:rPr>
        <w:t>8</w:t>
      </w:r>
      <w:r w:rsidR="004845A1">
        <w:rPr>
          <w:b/>
          <w:sz w:val="28"/>
          <w:szCs w:val="28"/>
          <w:lang w:val="uk-UA"/>
        </w:rPr>
        <w:t>.3</w:t>
      </w:r>
      <w:r w:rsidRPr="004845A1">
        <w:rPr>
          <w:b/>
          <w:sz w:val="28"/>
          <w:szCs w:val="28"/>
          <w:lang w:val="uk-UA"/>
        </w:rPr>
        <w:t xml:space="preserve">. </w:t>
      </w:r>
      <w:r w:rsidRPr="004845A1">
        <w:rPr>
          <w:sz w:val="28"/>
          <w:szCs w:val="28"/>
          <w:lang w:val="uk-UA"/>
        </w:rPr>
        <w:t xml:space="preserve">На дільниці працюють 7 робітників ІІ розряду (годинна тарифна ставка </w:t>
      </w:r>
      <w:r w:rsidR="00313249" w:rsidRPr="004845A1">
        <w:rPr>
          <w:sz w:val="28"/>
          <w:szCs w:val="28"/>
          <w:lang w:val="uk-UA"/>
        </w:rPr>
        <w:t>2</w:t>
      </w:r>
      <w:r w:rsidR="00EC5192" w:rsidRPr="004845A1">
        <w:rPr>
          <w:sz w:val="28"/>
          <w:szCs w:val="28"/>
          <w:lang w:val="uk-UA"/>
        </w:rPr>
        <w:t>5</w:t>
      </w:r>
      <w:r w:rsidR="00313249" w:rsidRPr="004845A1">
        <w:rPr>
          <w:sz w:val="28"/>
          <w:szCs w:val="28"/>
          <w:lang w:val="uk-UA"/>
        </w:rPr>
        <w:t>,5</w:t>
      </w:r>
      <w:r w:rsidRPr="004845A1">
        <w:rPr>
          <w:sz w:val="28"/>
          <w:szCs w:val="28"/>
          <w:lang w:val="uk-UA"/>
        </w:rPr>
        <w:t xml:space="preserve"> грн), 8 робітників ІІІ розряду (годинна тарифна ставка </w:t>
      </w:r>
      <w:r w:rsidR="00313249" w:rsidRPr="004845A1">
        <w:rPr>
          <w:sz w:val="28"/>
          <w:szCs w:val="28"/>
          <w:lang w:val="uk-UA"/>
        </w:rPr>
        <w:t>2</w:t>
      </w:r>
      <w:r w:rsidR="00EC5192" w:rsidRPr="004845A1">
        <w:rPr>
          <w:sz w:val="28"/>
          <w:szCs w:val="28"/>
          <w:lang w:val="uk-UA"/>
        </w:rPr>
        <w:t>8</w:t>
      </w:r>
      <w:r w:rsidR="00313249" w:rsidRPr="004845A1">
        <w:rPr>
          <w:sz w:val="28"/>
          <w:szCs w:val="28"/>
          <w:lang w:val="uk-UA"/>
        </w:rPr>
        <w:t>,4</w:t>
      </w:r>
      <w:r w:rsidRPr="004845A1">
        <w:rPr>
          <w:sz w:val="28"/>
          <w:szCs w:val="28"/>
          <w:lang w:val="uk-UA"/>
        </w:rPr>
        <w:t xml:space="preserve"> грн.), і 6 робітників ІУ розряду (годинна тарифна ставка </w:t>
      </w:r>
      <w:r w:rsidR="00EC5192" w:rsidRPr="004845A1">
        <w:rPr>
          <w:sz w:val="28"/>
          <w:szCs w:val="28"/>
          <w:lang w:val="uk-UA"/>
        </w:rPr>
        <w:t>31</w:t>
      </w:r>
      <w:r w:rsidR="00313249" w:rsidRPr="004845A1">
        <w:rPr>
          <w:sz w:val="28"/>
          <w:szCs w:val="28"/>
          <w:lang w:val="uk-UA"/>
        </w:rPr>
        <w:t>,</w:t>
      </w:r>
      <w:r w:rsidR="00EC5192" w:rsidRPr="004845A1">
        <w:rPr>
          <w:sz w:val="28"/>
          <w:szCs w:val="28"/>
          <w:lang w:val="uk-UA"/>
        </w:rPr>
        <w:t>5</w:t>
      </w:r>
      <w:r w:rsidRPr="004845A1">
        <w:rPr>
          <w:sz w:val="28"/>
          <w:szCs w:val="28"/>
          <w:lang w:val="uk-UA"/>
        </w:rPr>
        <w:t xml:space="preserve"> грн). Розрахувати середньозважену тарифну ставку одного робітника.</w:t>
      </w:r>
    </w:p>
    <w:p w14:paraId="29DC4171" w14:textId="77777777" w:rsidR="00FC1728" w:rsidRDefault="00FC172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BEDB47" w14:textId="77777777" w:rsidR="00322458" w:rsidRDefault="0032245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307303E8" w14:textId="77777777" w:rsidR="00FC1728" w:rsidRDefault="00FC172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360BCD" w14:textId="54C8A51C" w:rsidR="004E6F3A" w:rsidRDefault="00FC172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E99">
        <w:rPr>
          <w:b/>
          <w:caps/>
          <w:position w:val="-30"/>
          <w:sz w:val="28"/>
          <w:szCs w:val="28"/>
          <w:lang w:val="uk-UA"/>
        </w:rPr>
        <w:object w:dxaOrig="1660" w:dyaOrig="680" w14:anchorId="01C745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2.75pt;height:33.3pt" o:ole="">
            <v:imagedata r:id="rId8" o:title=""/>
          </v:shape>
          <o:OLEObject Type="Embed" ProgID="Equation.3" ShapeID="_x0000_i1028" DrawAspect="Content" ObjectID="_1729311648" r:id="rId9"/>
        </w:object>
      </w:r>
    </w:p>
    <w:p w14:paraId="34D0E2A8" w14:textId="20445896" w:rsidR="00322458" w:rsidRPr="00616E13" w:rsidRDefault="0032245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</w:p>
    <w:p w14:paraId="3B303C59" w14:textId="77777777" w:rsidR="005866DD" w:rsidRPr="004845A1" w:rsidRDefault="005866DD" w:rsidP="00303D84">
      <w:pPr>
        <w:ind w:firstLine="709"/>
        <w:jc w:val="both"/>
        <w:rPr>
          <w:sz w:val="28"/>
          <w:szCs w:val="28"/>
          <w:lang w:val="uk-UA"/>
        </w:rPr>
      </w:pPr>
    </w:p>
    <w:p w14:paraId="70ED90BB" w14:textId="1F277450" w:rsidR="004C4D25" w:rsidRPr="004845A1" w:rsidRDefault="004C4D25" w:rsidP="00303D84">
      <w:pPr>
        <w:ind w:firstLine="709"/>
        <w:jc w:val="both"/>
        <w:rPr>
          <w:sz w:val="28"/>
          <w:szCs w:val="28"/>
          <w:lang w:val="uk-UA"/>
        </w:rPr>
      </w:pPr>
      <w:r w:rsidRPr="004845A1">
        <w:rPr>
          <w:b/>
          <w:sz w:val="28"/>
          <w:szCs w:val="28"/>
          <w:lang w:val="uk-UA"/>
        </w:rPr>
        <w:t xml:space="preserve">Завдання </w:t>
      </w:r>
      <w:r w:rsidR="00303D84">
        <w:rPr>
          <w:b/>
          <w:sz w:val="28"/>
          <w:szCs w:val="28"/>
          <w:lang w:val="uk-UA"/>
        </w:rPr>
        <w:t>8</w:t>
      </w:r>
      <w:r w:rsidR="004845A1">
        <w:rPr>
          <w:b/>
          <w:sz w:val="28"/>
          <w:szCs w:val="28"/>
          <w:lang w:val="uk-UA"/>
        </w:rPr>
        <w:t>.4</w:t>
      </w:r>
      <w:r w:rsidRPr="004845A1">
        <w:rPr>
          <w:b/>
          <w:sz w:val="28"/>
          <w:szCs w:val="28"/>
          <w:lang w:val="uk-UA"/>
        </w:rPr>
        <w:t>.</w:t>
      </w:r>
      <w:r w:rsidRPr="004845A1">
        <w:rPr>
          <w:b/>
          <w:i/>
          <w:sz w:val="28"/>
          <w:szCs w:val="28"/>
          <w:lang w:val="uk-UA"/>
        </w:rPr>
        <w:t xml:space="preserve"> </w:t>
      </w:r>
      <w:r w:rsidRPr="004845A1">
        <w:rPr>
          <w:sz w:val="28"/>
          <w:szCs w:val="28"/>
          <w:lang w:val="uk-UA"/>
        </w:rPr>
        <w:t xml:space="preserve">Робітник працює за погодинно-преміальною формою оплати праці. Його часова тарифна ставка складає 50 грн / год. Робітник протягом місяця виходить в другу зміну, початок зміни – в 17:00, закінчення – 01:00. </w:t>
      </w:r>
      <w:r w:rsidR="00387F98">
        <w:rPr>
          <w:sz w:val="28"/>
          <w:szCs w:val="28"/>
          <w:lang w:val="uk-UA"/>
        </w:rPr>
        <w:t>Технічні п</w:t>
      </w:r>
      <w:r w:rsidRPr="004845A1">
        <w:rPr>
          <w:sz w:val="28"/>
          <w:szCs w:val="28"/>
          <w:lang w:val="uk-UA"/>
        </w:rPr>
        <w:t xml:space="preserve">ерерви складають в середньому 10 % від тривалості </w:t>
      </w:r>
      <w:r w:rsidRPr="004845A1">
        <w:rPr>
          <w:spacing w:val="-6"/>
          <w:sz w:val="28"/>
          <w:szCs w:val="28"/>
          <w:lang w:val="uk-UA"/>
        </w:rPr>
        <w:t>зміни. У місяці 23 робочих дня. Планується нараховувати премію за виготовлення продукції без браку – 15 % від місячного заробітку. Також передбача</w:t>
      </w:r>
      <w:r w:rsidRPr="004845A1">
        <w:rPr>
          <w:spacing w:val="-2"/>
          <w:sz w:val="28"/>
          <w:szCs w:val="28"/>
          <w:lang w:val="uk-UA"/>
        </w:rPr>
        <w:t>ються доплати, а саме: за роботу у вечірній час (з 18:00 до 22:00)</w:t>
      </w:r>
      <w:r w:rsidRPr="004845A1">
        <w:rPr>
          <w:sz w:val="28"/>
          <w:szCs w:val="28"/>
          <w:lang w:val="uk-UA"/>
        </w:rPr>
        <w:t xml:space="preserve"> – 20  % від годинної тарифної ставки за кожні години роботи у цей час; за роботу в нічний час – 35 % від годинної тарифної ставки за кожні </w:t>
      </w:r>
      <w:r w:rsidRPr="004845A1">
        <w:rPr>
          <w:sz w:val="28"/>
          <w:szCs w:val="28"/>
          <w:lang w:val="uk-UA"/>
        </w:rPr>
        <w:lastRenderedPageBreak/>
        <w:t>години роботи у цей час. Визначте плановий фонд заробітної плати робітника за місяць.</w:t>
      </w:r>
    </w:p>
    <w:p w14:paraId="34C21D72" w14:textId="77777777" w:rsidR="00401DE3" w:rsidRDefault="00401DE3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164869E5" w14:textId="77777777" w:rsidR="002B3D5A" w:rsidRDefault="002B3D5A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0EEE9F" w14:textId="7C6DAB0F" w:rsidR="005C3618" w:rsidRPr="00616E13" w:rsidRDefault="005C3618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</w:p>
    <w:p w14:paraId="6EEA043F" w14:textId="77777777" w:rsidR="005C3618" w:rsidRDefault="005C3618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A1ED3E" w14:textId="432D3D65" w:rsidR="00CD07B3" w:rsidRDefault="00CD07B3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5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D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845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суму доплат робітнику за роботу в нічний та вечірній час за місяць, якщо відомо, що доплати за роботу в нічний час складають 40 %, а за роботу у вечірні години – 20 %. Часова тарифна ставка становить </w:t>
      </w:r>
      <w:r w:rsidR="004E6C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>8,52</w:t>
      </w:r>
      <w:r w:rsidR="004E6C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 xml:space="preserve">грн, фонд нічного часу – 58,6 годин, фонд вечірнього часу – 29,3 години. </w:t>
      </w:r>
    </w:p>
    <w:p w14:paraId="29297659" w14:textId="73132B03" w:rsidR="00173BFF" w:rsidRDefault="00173BFF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36AE02DC" w14:textId="77777777" w:rsidR="00173BFF" w:rsidRDefault="00173BFF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B0732F" w14:textId="77777777" w:rsidR="00173BFF" w:rsidRPr="00616E13" w:rsidRDefault="00173BFF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</w:p>
    <w:p w14:paraId="7E404BEF" w14:textId="24D206CB" w:rsidR="00CD07B3" w:rsidRDefault="00CD07B3" w:rsidP="00303D84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F3A2E" w14:textId="5772628E" w:rsidR="00D61A0F" w:rsidRDefault="00D61A0F" w:rsidP="00D61A0F">
      <w:pPr>
        <w:ind w:firstLine="709"/>
        <w:jc w:val="both"/>
        <w:rPr>
          <w:sz w:val="28"/>
          <w:szCs w:val="28"/>
          <w:lang w:val="uk-UA"/>
        </w:rPr>
      </w:pPr>
      <w:r w:rsidRPr="004845A1">
        <w:rPr>
          <w:b/>
          <w:bCs/>
          <w:sz w:val="28"/>
          <w:szCs w:val="28"/>
          <w:lang w:val="uk-UA"/>
        </w:rPr>
        <w:t>Завдання</w:t>
      </w:r>
      <w:r w:rsidRPr="004845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8.6</w:t>
      </w:r>
      <w:r w:rsidRPr="004845A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293CB0">
        <w:rPr>
          <w:sz w:val="28"/>
          <w:szCs w:val="28"/>
          <w:lang w:val="uk-UA"/>
        </w:rPr>
        <w:t>Скласти план підвищення продуктивності праці за рахунок поглиблення кооперації підприємства за наступними даними</w:t>
      </w:r>
      <w:r>
        <w:rPr>
          <w:sz w:val="28"/>
          <w:szCs w:val="28"/>
          <w:lang w:val="uk-UA"/>
        </w:rPr>
        <w:t xml:space="preserve"> (табл. 8.1).</w:t>
      </w:r>
    </w:p>
    <w:p w14:paraId="76E7E0E2" w14:textId="77777777" w:rsidR="00D61A0F" w:rsidRDefault="00D61A0F" w:rsidP="00D61A0F">
      <w:pPr>
        <w:ind w:firstLine="540"/>
        <w:rPr>
          <w:sz w:val="28"/>
          <w:szCs w:val="28"/>
          <w:lang w:val="uk-UA"/>
        </w:rPr>
      </w:pPr>
    </w:p>
    <w:p w14:paraId="38AB26B4" w14:textId="66129144" w:rsidR="00D61A0F" w:rsidRDefault="00D61A0F" w:rsidP="00D61A0F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8.1</w:t>
      </w:r>
    </w:p>
    <w:p w14:paraId="715BCCD2" w14:textId="6D2510AF" w:rsidR="00D61A0F" w:rsidRPr="00293CB0" w:rsidRDefault="00D61A0F" w:rsidP="00D61A0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Вихідні дані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7"/>
        <w:gridCol w:w="2750"/>
        <w:gridCol w:w="2620"/>
      </w:tblGrid>
      <w:tr w:rsidR="00D61A0F" w:rsidRPr="00D61A0F" w14:paraId="630A8D24" w14:textId="77777777" w:rsidTr="00350173">
        <w:tc>
          <w:tcPr>
            <w:tcW w:w="2317" w:type="pct"/>
            <w:shd w:val="clear" w:color="auto" w:fill="auto"/>
          </w:tcPr>
          <w:p w14:paraId="18F890C0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Показники</w:t>
            </w:r>
          </w:p>
        </w:tc>
        <w:tc>
          <w:tcPr>
            <w:tcW w:w="1374" w:type="pct"/>
            <w:shd w:val="clear" w:color="auto" w:fill="auto"/>
          </w:tcPr>
          <w:p w14:paraId="12D5C28F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Базовий рік</w:t>
            </w:r>
          </w:p>
        </w:tc>
        <w:tc>
          <w:tcPr>
            <w:tcW w:w="1309" w:type="pct"/>
            <w:shd w:val="clear" w:color="auto" w:fill="auto"/>
          </w:tcPr>
          <w:p w14:paraId="2D95B341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Плановий рік</w:t>
            </w:r>
          </w:p>
        </w:tc>
      </w:tr>
      <w:tr w:rsidR="00D61A0F" w:rsidRPr="00D61A0F" w14:paraId="2F1E013D" w14:textId="77777777" w:rsidTr="00350173">
        <w:tc>
          <w:tcPr>
            <w:tcW w:w="2317" w:type="pct"/>
            <w:shd w:val="clear" w:color="auto" w:fill="auto"/>
          </w:tcPr>
          <w:p w14:paraId="26D597B0" w14:textId="77777777" w:rsidR="00D61A0F" w:rsidRPr="00D61A0F" w:rsidRDefault="00D61A0F" w:rsidP="00350173">
            <w:pPr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Товарна продукція, тис. грн.</w:t>
            </w:r>
          </w:p>
        </w:tc>
        <w:tc>
          <w:tcPr>
            <w:tcW w:w="1374" w:type="pct"/>
            <w:shd w:val="clear" w:color="auto" w:fill="auto"/>
          </w:tcPr>
          <w:p w14:paraId="6B290D35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43500</w:t>
            </w:r>
          </w:p>
        </w:tc>
        <w:tc>
          <w:tcPr>
            <w:tcW w:w="1309" w:type="pct"/>
            <w:shd w:val="clear" w:color="auto" w:fill="auto"/>
          </w:tcPr>
          <w:p w14:paraId="20EC9507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47500</w:t>
            </w:r>
          </w:p>
        </w:tc>
      </w:tr>
      <w:tr w:rsidR="00D61A0F" w:rsidRPr="00D61A0F" w14:paraId="5A8BC772" w14:textId="77777777" w:rsidTr="00350173">
        <w:tc>
          <w:tcPr>
            <w:tcW w:w="2317" w:type="pct"/>
            <w:shd w:val="clear" w:color="auto" w:fill="auto"/>
          </w:tcPr>
          <w:p w14:paraId="2D2256E1" w14:textId="77777777" w:rsidR="00D61A0F" w:rsidRPr="00D61A0F" w:rsidRDefault="00D61A0F" w:rsidP="00350173">
            <w:pPr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Чисельність ПВП, осіб</w:t>
            </w:r>
          </w:p>
        </w:tc>
        <w:tc>
          <w:tcPr>
            <w:tcW w:w="1374" w:type="pct"/>
            <w:shd w:val="clear" w:color="auto" w:fill="auto"/>
          </w:tcPr>
          <w:p w14:paraId="196BC7CA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5050</w:t>
            </w:r>
          </w:p>
        </w:tc>
        <w:tc>
          <w:tcPr>
            <w:tcW w:w="1309" w:type="pct"/>
            <w:shd w:val="clear" w:color="auto" w:fill="auto"/>
          </w:tcPr>
          <w:p w14:paraId="56DC3FE3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D61A0F" w:rsidRPr="00D61A0F" w14:paraId="07787DA4" w14:textId="77777777" w:rsidTr="00350173">
        <w:tc>
          <w:tcPr>
            <w:tcW w:w="2317" w:type="pct"/>
            <w:shd w:val="clear" w:color="auto" w:fill="auto"/>
          </w:tcPr>
          <w:p w14:paraId="3F6F5467" w14:textId="77777777" w:rsidR="00D61A0F" w:rsidRPr="00D61A0F" w:rsidRDefault="00D61A0F" w:rsidP="00350173">
            <w:pPr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Питома вага купівельних напівфабрикатів</w:t>
            </w:r>
          </w:p>
        </w:tc>
        <w:tc>
          <w:tcPr>
            <w:tcW w:w="1374" w:type="pct"/>
            <w:shd w:val="clear" w:color="auto" w:fill="auto"/>
          </w:tcPr>
          <w:p w14:paraId="2D05D427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0,47</w:t>
            </w:r>
          </w:p>
        </w:tc>
        <w:tc>
          <w:tcPr>
            <w:tcW w:w="1309" w:type="pct"/>
            <w:shd w:val="clear" w:color="auto" w:fill="auto"/>
          </w:tcPr>
          <w:p w14:paraId="53A8A2C0" w14:textId="77777777" w:rsidR="00D61A0F" w:rsidRPr="00D61A0F" w:rsidRDefault="00D61A0F" w:rsidP="00350173">
            <w:pPr>
              <w:jc w:val="center"/>
              <w:rPr>
                <w:sz w:val="24"/>
                <w:szCs w:val="28"/>
                <w:lang w:val="uk-UA"/>
              </w:rPr>
            </w:pPr>
            <w:r w:rsidRPr="00D61A0F">
              <w:rPr>
                <w:sz w:val="24"/>
                <w:szCs w:val="28"/>
                <w:lang w:val="uk-UA"/>
              </w:rPr>
              <w:t>0,49</w:t>
            </w:r>
          </w:p>
        </w:tc>
      </w:tr>
    </w:tbl>
    <w:p w14:paraId="3478A08B" w14:textId="77777777" w:rsidR="00D61A0F" w:rsidRDefault="00D61A0F" w:rsidP="00D61A0F">
      <w:pPr>
        <w:ind w:firstLine="540"/>
        <w:rPr>
          <w:sz w:val="28"/>
          <w:szCs w:val="28"/>
          <w:lang w:val="uk-UA"/>
        </w:rPr>
      </w:pPr>
    </w:p>
    <w:p w14:paraId="5F776FFF" w14:textId="77777777" w:rsidR="00FC1728" w:rsidRDefault="00FC1728" w:rsidP="00FC1728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47BDC520" w14:textId="77777777" w:rsidR="00FC1728" w:rsidRDefault="00FC1728" w:rsidP="00D61A0F">
      <w:pPr>
        <w:ind w:firstLine="540"/>
        <w:rPr>
          <w:position w:val="-24"/>
          <w:sz w:val="28"/>
          <w:szCs w:val="28"/>
        </w:rPr>
      </w:pPr>
    </w:p>
    <w:p w14:paraId="39467807" w14:textId="646D14A4" w:rsidR="00FC1728" w:rsidRPr="00293CB0" w:rsidRDefault="00FC1728" w:rsidP="00D61A0F">
      <w:pPr>
        <w:ind w:firstLine="540"/>
        <w:rPr>
          <w:sz w:val="28"/>
          <w:szCs w:val="28"/>
          <w:lang w:val="uk-UA"/>
        </w:rPr>
      </w:pPr>
      <w:r w:rsidRPr="00E13517">
        <w:rPr>
          <w:position w:val="-24"/>
          <w:sz w:val="28"/>
          <w:szCs w:val="28"/>
        </w:rPr>
        <w:object w:dxaOrig="4099" w:dyaOrig="620" w14:anchorId="09FA5A76">
          <v:shape id="_x0000_i1029" type="#_x0000_t75" style="width:205.25pt;height:31.15pt" o:ole="">
            <v:imagedata r:id="rId10" o:title=""/>
          </v:shape>
          <o:OLEObject Type="Embed" ProgID="Equation.3" ShapeID="_x0000_i1029" DrawAspect="Content" ObjectID="_1729311649" r:id="rId11"/>
        </w:object>
      </w:r>
    </w:p>
    <w:p w14:paraId="30930C61" w14:textId="77777777" w:rsidR="00FC1728" w:rsidRDefault="00FC1728" w:rsidP="00D61A0F">
      <w:pPr>
        <w:ind w:firstLine="540"/>
        <w:jc w:val="both"/>
        <w:rPr>
          <w:position w:val="-24"/>
          <w:sz w:val="28"/>
          <w:szCs w:val="28"/>
        </w:rPr>
      </w:pPr>
    </w:p>
    <w:p w14:paraId="56402587" w14:textId="1C88362D" w:rsidR="00FC1728" w:rsidRDefault="00903C8A" w:rsidP="00D61A0F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E13517">
        <w:rPr>
          <w:position w:val="-24"/>
          <w:sz w:val="28"/>
          <w:szCs w:val="28"/>
        </w:rPr>
        <w:object w:dxaOrig="2299" w:dyaOrig="620" w14:anchorId="46CC0929">
          <v:shape id="_x0000_i1035" type="#_x0000_t75" style="width:115pt;height:31.15pt" o:ole="">
            <v:imagedata r:id="rId12" o:title=""/>
          </v:shape>
          <o:OLEObject Type="Embed" ProgID="Equation.3" ShapeID="_x0000_i1035" DrawAspect="Content" ObjectID="_1729311650" r:id="rId13"/>
        </w:object>
      </w:r>
    </w:p>
    <w:p w14:paraId="144EA947" w14:textId="77777777" w:rsidR="00FC1728" w:rsidRDefault="00FC1728" w:rsidP="00D61A0F">
      <w:pPr>
        <w:ind w:firstLine="540"/>
        <w:jc w:val="both"/>
        <w:rPr>
          <w:b/>
          <w:bCs/>
          <w:sz w:val="28"/>
          <w:szCs w:val="28"/>
          <w:lang w:val="uk-UA"/>
        </w:rPr>
      </w:pPr>
    </w:p>
    <w:p w14:paraId="278F232F" w14:textId="036339FF" w:rsidR="00D61A0F" w:rsidRDefault="00D61A0F" w:rsidP="00D61A0F">
      <w:pPr>
        <w:ind w:firstLine="540"/>
        <w:jc w:val="both"/>
        <w:rPr>
          <w:sz w:val="28"/>
          <w:szCs w:val="28"/>
          <w:lang w:val="uk-UA"/>
        </w:rPr>
      </w:pPr>
      <w:r w:rsidRPr="004845A1">
        <w:rPr>
          <w:b/>
          <w:bCs/>
          <w:sz w:val="28"/>
          <w:szCs w:val="28"/>
          <w:lang w:val="uk-UA"/>
        </w:rPr>
        <w:t>Завдання</w:t>
      </w:r>
      <w:r w:rsidRPr="004845A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8.7</w:t>
      </w:r>
      <w:r w:rsidRPr="004845A1">
        <w:rPr>
          <w:b/>
          <w:sz w:val="28"/>
          <w:szCs w:val="28"/>
          <w:lang w:val="uk-UA"/>
        </w:rPr>
        <w:t xml:space="preserve">. </w:t>
      </w:r>
      <w:r w:rsidRPr="00293CB0">
        <w:rPr>
          <w:sz w:val="28"/>
          <w:szCs w:val="28"/>
        </w:rPr>
        <w:t>Тру</w:t>
      </w:r>
      <w:proofErr w:type="spellStart"/>
      <w:r w:rsidRPr="00293CB0">
        <w:rPr>
          <w:sz w:val="28"/>
          <w:szCs w:val="28"/>
          <w:lang w:val="uk-UA"/>
        </w:rPr>
        <w:t>домісткість</w:t>
      </w:r>
      <w:proofErr w:type="spellEnd"/>
      <w:r w:rsidRPr="00293CB0">
        <w:rPr>
          <w:sz w:val="28"/>
          <w:szCs w:val="28"/>
          <w:lang w:val="uk-UA"/>
        </w:rPr>
        <w:t xml:space="preserve"> виробничої програми – 180 тис. </w:t>
      </w:r>
      <w:proofErr w:type="spellStart"/>
      <w:r w:rsidRPr="00293CB0">
        <w:rPr>
          <w:sz w:val="28"/>
          <w:szCs w:val="28"/>
          <w:lang w:val="uk-UA"/>
        </w:rPr>
        <w:t>н-год</w:t>
      </w:r>
      <w:proofErr w:type="spellEnd"/>
      <w:r w:rsidRPr="00293CB0">
        <w:rPr>
          <w:sz w:val="28"/>
          <w:szCs w:val="28"/>
          <w:lang w:val="uk-UA"/>
        </w:rPr>
        <w:t xml:space="preserve">.; середня годинна тарифна ставка – </w:t>
      </w:r>
      <w:r>
        <w:rPr>
          <w:sz w:val="28"/>
          <w:szCs w:val="28"/>
          <w:lang w:val="uk-UA"/>
        </w:rPr>
        <w:t>26,5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Pr="00293CB0">
        <w:rPr>
          <w:sz w:val="28"/>
          <w:szCs w:val="28"/>
          <w:lang w:val="uk-UA"/>
        </w:rPr>
        <w:t>; премії за виконання виробничих завдань – 30</w:t>
      </w:r>
      <w:r w:rsidR="000B367A">
        <w:rPr>
          <w:sz w:val="28"/>
          <w:szCs w:val="28"/>
          <w:lang w:val="uk-UA"/>
        </w:rPr>
        <w:t> </w:t>
      </w:r>
      <w:r w:rsidRPr="00293CB0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  <w:lang w:val="uk-UA"/>
        </w:rPr>
        <w:t>Кр</w:t>
      </w:r>
      <w:proofErr w:type="gramEnd"/>
      <w:r>
        <w:rPr>
          <w:sz w:val="28"/>
          <w:szCs w:val="28"/>
          <w:lang w:val="uk-UA"/>
        </w:rPr>
        <w:t>ім цього, на підприємстві передбачені доплати:</w:t>
      </w:r>
    </w:p>
    <w:p w14:paraId="12B3D588" w14:textId="10B4AFD3" w:rsidR="00D61A0F" w:rsidRDefault="00D61A0F" w:rsidP="00D61A0F">
      <w:pPr>
        <w:ind w:firstLine="540"/>
        <w:jc w:val="both"/>
        <w:rPr>
          <w:sz w:val="28"/>
          <w:szCs w:val="28"/>
          <w:lang w:val="uk-UA"/>
        </w:rPr>
      </w:pPr>
      <w:r w:rsidRPr="00293CB0">
        <w:rPr>
          <w:sz w:val="28"/>
          <w:szCs w:val="28"/>
          <w:lang w:val="uk-UA"/>
        </w:rPr>
        <w:t xml:space="preserve">доплата за роботу у нічний час – </w:t>
      </w:r>
      <w:r>
        <w:rPr>
          <w:sz w:val="28"/>
          <w:szCs w:val="28"/>
          <w:lang w:val="uk-UA"/>
        </w:rPr>
        <w:t>35</w:t>
      </w:r>
      <w:r w:rsidR="000B367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% від</w:t>
      </w:r>
      <w:r w:rsidRPr="00293CB0">
        <w:rPr>
          <w:sz w:val="28"/>
          <w:szCs w:val="28"/>
          <w:lang w:val="uk-UA"/>
        </w:rPr>
        <w:t xml:space="preserve"> тарифної ставки 3-го розряду за </w:t>
      </w:r>
      <w:r>
        <w:rPr>
          <w:sz w:val="28"/>
          <w:szCs w:val="28"/>
          <w:lang w:val="uk-UA"/>
        </w:rPr>
        <w:t>одну годину роботи у нічний час;</w:t>
      </w:r>
    </w:p>
    <w:p w14:paraId="4BC470FB" w14:textId="38FF9FD0" w:rsidR="000B367A" w:rsidRDefault="000B367A" w:rsidP="000B367A">
      <w:pPr>
        <w:ind w:firstLine="540"/>
        <w:jc w:val="both"/>
        <w:rPr>
          <w:sz w:val="28"/>
          <w:szCs w:val="28"/>
          <w:lang w:val="uk-UA"/>
        </w:rPr>
      </w:pPr>
      <w:r w:rsidRPr="00293CB0">
        <w:rPr>
          <w:sz w:val="28"/>
          <w:szCs w:val="28"/>
          <w:lang w:val="uk-UA"/>
        </w:rPr>
        <w:t xml:space="preserve">доплата за роботу у </w:t>
      </w:r>
      <w:r>
        <w:rPr>
          <w:sz w:val="28"/>
          <w:szCs w:val="28"/>
          <w:lang w:val="uk-UA"/>
        </w:rPr>
        <w:t>вечірній</w:t>
      </w:r>
      <w:r w:rsidRPr="00293CB0">
        <w:rPr>
          <w:sz w:val="28"/>
          <w:szCs w:val="28"/>
          <w:lang w:val="uk-UA"/>
        </w:rPr>
        <w:t xml:space="preserve"> час – </w:t>
      </w:r>
      <w:r>
        <w:rPr>
          <w:sz w:val="28"/>
          <w:szCs w:val="28"/>
          <w:lang w:val="uk-UA"/>
        </w:rPr>
        <w:t>20 % від</w:t>
      </w:r>
      <w:r w:rsidRPr="00293CB0">
        <w:rPr>
          <w:sz w:val="28"/>
          <w:szCs w:val="28"/>
          <w:lang w:val="uk-UA"/>
        </w:rPr>
        <w:t xml:space="preserve"> тарифної ставки 3-го розряду за </w:t>
      </w:r>
      <w:r>
        <w:rPr>
          <w:sz w:val="28"/>
          <w:szCs w:val="28"/>
          <w:lang w:val="uk-UA"/>
        </w:rPr>
        <w:t>одну годину роботи у вечірній час;</w:t>
      </w:r>
    </w:p>
    <w:p w14:paraId="0BE28486" w14:textId="2585C499" w:rsidR="000B367A" w:rsidRDefault="000B367A" w:rsidP="000B367A">
      <w:pPr>
        <w:ind w:firstLine="540"/>
        <w:jc w:val="both"/>
        <w:rPr>
          <w:sz w:val="28"/>
          <w:szCs w:val="28"/>
          <w:lang w:val="uk-UA"/>
        </w:rPr>
      </w:pPr>
      <w:r w:rsidRPr="00293CB0">
        <w:rPr>
          <w:sz w:val="28"/>
          <w:szCs w:val="28"/>
          <w:lang w:val="uk-UA"/>
        </w:rPr>
        <w:t xml:space="preserve">доплата за </w:t>
      </w:r>
      <w:r>
        <w:rPr>
          <w:sz w:val="28"/>
          <w:szCs w:val="28"/>
          <w:lang w:val="uk-UA"/>
        </w:rPr>
        <w:t>високу професійну майстерність</w:t>
      </w:r>
      <w:r w:rsidRPr="00293CB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12 % до нормованої заробітної плати з премією;</w:t>
      </w:r>
    </w:p>
    <w:p w14:paraId="7E487CC3" w14:textId="6B33A049" w:rsidR="00D61A0F" w:rsidRDefault="000B367A" w:rsidP="00D61A0F">
      <w:pPr>
        <w:ind w:firstLine="540"/>
        <w:jc w:val="both"/>
        <w:rPr>
          <w:sz w:val="28"/>
          <w:szCs w:val="28"/>
          <w:lang w:val="uk-UA"/>
        </w:rPr>
      </w:pPr>
      <w:r w:rsidRPr="00293CB0">
        <w:rPr>
          <w:sz w:val="28"/>
          <w:szCs w:val="28"/>
          <w:lang w:val="uk-UA"/>
        </w:rPr>
        <w:t xml:space="preserve">доплата за </w:t>
      </w:r>
      <w:r>
        <w:rPr>
          <w:sz w:val="28"/>
          <w:szCs w:val="28"/>
          <w:lang w:val="uk-UA"/>
        </w:rPr>
        <w:t>інтенсивність праці</w:t>
      </w:r>
      <w:r w:rsidRPr="00293CB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10 % до нормованої заробітної плати з премією;</w:t>
      </w:r>
    </w:p>
    <w:p w14:paraId="4764B360" w14:textId="74B377F6" w:rsidR="000B367A" w:rsidRDefault="000B367A" w:rsidP="000B367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61A0F" w:rsidRPr="00293CB0">
        <w:rPr>
          <w:sz w:val="28"/>
          <w:szCs w:val="28"/>
          <w:lang w:val="uk-UA"/>
        </w:rPr>
        <w:t>ередня тривалість чергових і додаткових відпусток – 26,5 днів.</w:t>
      </w:r>
      <w:r w:rsidRPr="000B367A">
        <w:rPr>
          <w:sz w:val="28"/>
          <w:szCs w:val="28"/>
          <w:lang w:val="uk-UA"/>
        </w:rPr>
        <w:t xml:space="preserve"> </w:t>
      </w:r>
      <w:r w:rsidRPr="00293CB0">
        <w:rPr>
          <w:sz w:val="28"/>
          <w:szCs w:val="28"/>
          <w:lang w:val="uk-UA"/>
        </w:rPr>
        <w:t>Підприємство працює 250 днів у 2</w:t>
      </w:r>
      <w:r>
        <w:rPr>
          <w:sz w:val="28"/>
          <w:szCs w:val="28"/>
          <w:lang w:val="uk-UA"/>
        </w:rPr>
        <w:t xml:space="preserve"> </w:t>
      </w:r>
      <w:r w:rsidRPr="00293CB0">
        <w:rPr>
          <w:sz w:val="28"/>
          <w:szCs w:val="28"/>
          <w:lang w:val="uk-UA"/>
        </w:rPr>
        <w:t>зміни (</w:t>
      </w:r>
      <w:r>
        <w:rPr>
          <w:sz w:val="28"/>
          <w:szCs w:val="28"/>
          <w:lang w:val="uk-UA"/>
        </w:rPr>
        <w:t>початок роботи – 8.00, тривалість зміни 8 годин</w:t>
      </w:r>
      <w:r w:rsidRPr="00293CB0">
        <w:rPr>
          <w:sz w:val="28"/>
          <w:szCs w:val="28"/>
          <w:lang w:val="uk-UA"/>
        </w:rPr>
        <w:t xml:space="preserve">); тарифна ставка ІІІ розряду дорівнює </w:t>
      </w:r>
      <w:r>
        <w:rPr>
          <w:sz w:val="28"/>
          <w:szCs w:val="28"/>
          <w:lang w:val="uk-UA"/>
        </w:rPr>
        <w:t>30,0</w:t>
      </w:r>
      <w:r w:rsidRPr="00293CB0">
        <w:rPr>
          <w:sz w:val="28"/>
          <w:szCs w:val="28"/>
          <w:lang w:val="uk-UA"/>
        </w:rPr>
        <w:t xml:space="preserve"> грн.</w:t>
      </w:r>
    </w:p>
    <w:p w14:paraId="3EE8C1E7" w14:textId="77777777" w:rsidR="00D61A0F" w:rsidRPr="00293CB0" w:rsidRDefault="00D61A0F" w:rsidP="00D61A0F">
      <w:pPr>
        <w:ind w:firstLine="540"/>
        <w:jc w:val="both"/>
        <w:rPr>
          <w:sz w:val="28"/>
          <w:szCs w:val="28"/>
          <w:lang w:val="uk-UA"/>
        </w:rPr>
      </w:pPr>
      <w:r w:rsidRPr="00293CB0">
        <w:rPr>
          <w:sz w:val="28"/>
          <w:szCs w:val="28"/>
          <w:lang w:val="uk-UA"/>
        </w:rPr>
        <w:t>Розрахувати річний фонд оплати праці основних робітників та їх середню заробітну плату.</w:t>
      </w:r>
    </w:p>
    <w:p w14:paraId="0410601C" w14:textId="77777777" w:rsidR="00FC1728" w:rsidRDefault="00FC1728" w:rsidP="00FC1728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6E36D17E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Визначимо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нормовану зарплату основних робітників за формулою:</w:t>
      </w:r>
    </w:p>
    <w:p w14:paraId="480FB041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E99398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ЗПН = ТР *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ТСс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End"/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.,</w:t>
      </w:r>
    </w:p>
    <w:p w14:paraId="47CFE9DD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4B8D3E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ТР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трудомісткість виготовлення виробничої програми, тис.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-год</w:t>
      </w:r>
      <w:proofErr w:type="spellEnd"/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37641B8" w14:textId="77777777" w:rsidR="00FC1728" w:rsidRPr="003C2103" w:rsidRDefault="00FC1728" w:rsidP="00FC1728">
      <w:pPr>
        <w:pStyle w:val="a4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ТСс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End"/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3C21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середня годинна тарифна ставка, грн.</w:t>
      </w:r>
    </w:p>
    <w:p w14:paraId="12AB0F86" w14:textId="77777777" w:rsidR="00D61A0F" w:rsidRDefault="00D61A0F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AE0218" w14:textId="4BB64361" w:rsidR="00CD07B3" w:rsidRDefault="00CD07B3" w:rsidP="00303D84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5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D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845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38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суму доплат 2 бригадирам, якщо відомо, що доплати бригадирам за керівництво бригадою становить 25 %. Заробітна платня бригадира у плановому періоді передбачається на рівні </w:t>
      </w:r>
      <w:r w:rsidR="004E6C0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845A1">
        <w:rPr>
          <w:rFonts w:ascii="Times New Roman" w:hAnsi="Times New Roman" w:cs="Times New Roman"/>
          <w:sz w:val="28"/>
          <w:szCs w:val="28"/>
          <w:lang w:val="uk-UA"/>
        </w:rPr>
        <w:t xml:space="preserve"> 800 грн. </w:t>
      </w:r>
    </w:p>
    <w:p w14:paraId="283FB3EF" w14:textId="77777777" w:rsidR="00173BFF" w:rsidRDefault="00173BFF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Рішення.</w:t>
      </w:r>
    </w:p>
    <w:p w14:paraId="0F741A7C" w14:textId="77777777" w:rsidR="002B3D5A" w:rsidRDefault="002B3D5A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C28BE6" w14:textId="77777777" w:rsidR="00173BFF" w:rsidRPr="00616E13" w:rsidRDefault="00173BFF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Відповідь: </w:t>
      </w:r>
    </w:p>
    <w:p w14:paraId="73244CC4" w14:textId="77777777" w:rsidR="00CD07B3" w:rsidRPr="004845A1" w:rsidRDefault="00CD07B3" w:rsidP="00303D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1F6374A" w14:textId="0271AC83" w:rsidR="00F86F67" w:rsidRDefault="00F86F67" w:rsidP="00303D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5A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3D8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845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6538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845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E6C00" w:rsidRPr="004E6C00">
        <w:rPr>
          <w:rFonts w:ascii="Times New Roman" w:hAnsi="Times New Roman" w:cs="Times New Roman"/>
          <w:sz w:val="28"/>
          <w:szCs w:val="28"/>
          <w:lang w:val="uk-UA"/>
        </w:rPr>
        <w:t>В базовому періоді фонд оплати праці виробничого персоналу підприємства становив 2 360 тис. грн, чисельність виробничого персоналу – 250 осіб. Розрахувати плановий фонд оплати праці робітників, якщо у плановому періоді передбачається підвищення обсягів виробництва на 10 %, а також економія чисельності виробничого персоналу за рахунок впровадження організаційно-технічних заходів у кількості 8 осіб.</w:t>
      </w:r>
    </w:p>
    <w:p w14:paraId="04A5D9A8" w14:textId="47FB54BC" w:rsidR="00CB1FA3" w:rsidRPr="00616E13" w:rsidRDefault="00CB1FA3" w:rsidP="00303D84">
      <w:pPr>
        <w:pStyle w:val="a6"/>
        <w:tabs>
          <w:tab w:val="left" w:pos="567"/>
          <w:tab w:val="left" w:pos="198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Рішення: </w:t>
      </w:r>
    </w:p>
    <w:p w14:paraId="73B6BC4D" w14:textId="77777777" w:rsidR="002B3D5A" w:rsidRDefault="002B3D5A" w:rsidP="00303D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D6F602" w14:textId="459E8880" w:rsidR="00CB1FA3" w:rsidRPr="00CB1FA3" w:rsidRDefault="00CB1FA3" w:rsidP="00303D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FA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Відповідь:</w:t>
      </w:r>
    </w:p>
    <w:p w14:paraId="29106EDE" w14:textId="77777777" w:rsidR="00CB1FA3" w:rsidRPr="004E6C00" w:rsidRDefault="00CB1FA3" w:rsidP="00303D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107BEA" w14:textId="2D2A1FA4" w:rsidR="00773F1C" w:rsidRPr="004845A1" w:rsidRDefault="00773F1C" w:rsidP="00303D84">
      <w:pPr>
        <w:ind w:firstLine="709"/>
        <w:jc w:val="both"/>
        <w:rPr>
          <w:sz w:val="28"/>
          <w:szCs w:val="28"/>
          <w:lang w:val="uk-UA"/>
        </w:rPr>
      </w:pPr>
    </w:p>
    <w:p w14:paraId="2C6EAD8E" w14:textId="77777777" w:rsidR="00E618C6" w:rsidRPr="004845A1" w:rsidRDefault="00E618C6" w:rsidP="00303D84">
      <w:pPr>
        <w:ind w:firstLine="720"/>
        <w:jc w:val="both"/>
        <w:rPr>
          <w:sz w:val="28"/>
          <w:szCs w:val="28"/>
          <w:lang w:val="uk-UA"/>
        </w:rPr>
      </w:pPr>
    </w:p>
    <w:sectPr w:rsidR="00E618C6" w:rsidRPr="004845A1" w:rsidSect="00D505EE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42C30" w14:textId="77777777" w:rsidR="00F0042F" w:rsidRDefault="00F0042F" w:rsidP="00F0042F">
      <w:r>
        <w:separator/>
      </w:r>
    </w:p>
  </w:endnote>
  <w:endnote w:type="continuationSeparator" w:id="0">
    <w:p w14:paraId="5B274F0C" w14:textId="77777777" w:rsidR="00F0042F" w:rsidRDefault="00F0042F" w:rsidP="00F0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0098" w14:textId="77777777" w:rsidR="00F0042F" w:rsidRDefault="00F0042F" w:rsidP="00F0042F">
      <w:r>
        <w:separator/>
      </w:r>
    </w:p>
  </w:footnote>
  <w:footnote w:type="continuationSeparator" w:id="0">
    <w:p w14:paraId="0A2458C3" w14:textId="77777777" w:rsidR="00F0042F" w:rsidRDefault="00F0042F" w:rsidP="00F0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243335"/>
      <w:docPartObj>
        <w:docPartGallery w:val="Page Numbers (Top of Page)"/>
        <w:docPartUnique/>
      </w:docPartObj>
    </w:sdtPr>
    <w:sdtEndPr/>
    <w:sdtContent>
      <w:p w14:paraId="6EC8B948" w14:textId="2D5984A3" w:rsidR="00F0042F" w:rsidRDefault="00F004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8A">
          <w:rPr>
            <w:noProof/>
          </w:rPr>
          <w:t>3</w:t>
        </w:r>
        <w:r>
          <w:fldChar w:fldCharType="end"/>
        </w:r>
      </w:p>
    </w:sdtContent>
  </w:sdt>
  <w:p w14:paraId="32ACE2F6" w14:textId="77777777" w:rsidR="00F0042F" w:rsidRDefault="00F004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8FC"/>
    <w:multiLevelType w:val="hybridMultilevel"/>
    <w:tmpl w:val="2012C5D8"/>
    <w:lvl w:ilvl="0" w:tplc="7338B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337E7"/>
    <w:multiLevelType w:val="hybridMultilevel"/>
    <w:tmpl w:val="9EFCD094"/>
    <w:lvl w:ilvl="0" w:tplc="5C24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45D11"/>
    <w:multiLevelType w:val="hybridMultilevel"/>
    <w:tmpl w:val="8E9A4546"/>
    <w:lvl w:ilvl="0" w:tplc="E9DE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1"/>
    <w:rsid w:val="00037E3C"/>
    <w:rsid w:val="000B367A"/>
    <w:rsid w:val="00131D91"/>
    <w:rsid w:val="001449B0"/>
    <w:rsid w:val="00165387"/>
    <w:rsid w:val="00173BFF"/>
    <w:rsid w:val="00183363"/>
    <w:rsid w:val="0019518D"/>
    <w:rsid w:val="001C1C86"/>
    <w:rsid w:val="002421FC"/>
    <w:rsid w:val="00244851"/>
    <w:rsid w:val="00293CB0"/>
    <w:rsid w:val="002B3D5A"/>
    <w:rsid w:val="00303D84"/>
    <w:rsid w:val="00313249"/>
    <w:rsid w:val="00322458"/>
    <w:rsid w:val="003274A7"/>
    <w:rsid w:val="003359C9"/>
    <w:rsid w:val="00387F98"/>
    <w:rsid w:val="003B37C8"/>
    <w:rsid w:val="003B77CB"/>
    <w:rsid w:val="003E7F4C"/>
    <w:rsid w:val="00401DE3"/>
    <w:rsid w:val="00430F1C"/>
    <w:rsid w:val="004845A1"/>
    <w:rsid w:val="004C4D25"/>
    <w:rsid w:val="004E6C00"/>
    <w:rsid w:val="004E6F3A"/>
    <w:rsid w:val="005866DD"/>
    <w:rsid w:val="005C3618"/>
    <w:rsid w:val="00616E13"/>
    <w:rsid w:val="006459A0"/>
    <w:rsid w:val="00773F1C"/>
    <w:rsid w:val="007E48C4"/>
    <w:rsid w:val="007E5E30"/>
    <w:rsid w:val="00903C8A"/>
    <w:rsid w:val="009F1211"/>
    <w:rsid w:val="00AE248B"/>
    <w:rsid w:val="00C34050"/>
    <w:rsid w:val="00C65B85"/>
    <w:rsid w:val="00CB1FA3"/>
    <w:rsid w:val="00CB6740"/>
    <w:rsid w:val="00CC60AF"/>
    <w:rsid w:val="00CD07B3"/>
    <w:rsid w:val="00D23D96"/>
    <w:rsid w:val="00D505EE"/>
    <w:rsid w:val="00D52171"/>
    <w:rsid w:val="00D603D0"/>
    <w:rsid w:val="00D61A0F"/>
    <w:rsid w:val="00E618C6"/>
    <w:rsid w:val="00EC5192"/>
    <w:rsid w:val="00F0042F"/>
    <w:rsid w:val="00F80154"/>
    <w:rsid w:val="00F86F67"/>
    <w:rsid w:val="00FC1728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02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11"/>
  </w:style>
  <w:style w:type="paragraph" w:styleId="1">
    <w:name w:val="heading 1"/>
    <w:basedOn w:val="a"/>
    <w:next w:val="a"/>
    <w:qFormat/>
    <w:rsid w:val="00E618C6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qFormat/>
    <w:rsid w:val="00586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459A0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paragraph" w:styleId="a4">
    <w:name w:val="Body Text Indent"/>
    <w:basedOn w:val="a"/>
    <w:link w:val="a5"/>
    <w:uiPriority w:val="99"/>
    <w:unhideWhenUsed/>
    <w:rsid w:val="00F86F6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6F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86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F86F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86F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00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42F"/>
  </w:style>
  <w:style w:type="paragraph" w:styleId="ab">
    <w:name w:val="footer"/>
    <w:basedOn w:val="a"/>
    <w:link w:val="ac"/>
    <w:unhideWhenUsed/>
    <w:rsid w:val="00F0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042F"/>
  </w:style>
  <w:style w:type="paragraph" w:styleId="ad">
    <w:name w:val="Balloon Text"/>
    <w:basedOn w:val="a"/>
    <w:link w:val="ae"/>
    <w:rsid w:val="00CC60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6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11"/>
  </w:style>
  <w:style w:type="paragraph" w:styleId="1">
    <w:name w:val="heading 1"/>
    <w:basedOn w:val="a"/>
    <w:next w:val="a"/>
    <w:qFormat/>
    <w:rsid w:val="00E618C6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qFormat/>
    <w:rsid w:val="00586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459A0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paragraph" w:styleId="a4">
    <w:name w:val="Body Text Indent"/>
    <w:basedOn w:val="a"/>
    <w:link w:val="a5"/>
    <w:uiPriority w:val="99"/>
    <w:unhideWhenUsed/>
    <w:rsid w:val="00F86F6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6F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86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F86F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86F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004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42F"/>
  </w:style>
  <w:style w:type="paragraph" w:styleId="ab">
    <w:name w:val="footer"/>
    <w:basedOn w:val="a"/>
    <w:link w:val="ac"/>
    <w:unhideWhenUsed/>
    <w:rsid w:val="00F004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042F"/>
  </w:style>
  <w:style w:type="paragraph" w:styleId="ad">
    <w:name w:val="Balloon Text"/>
    <w:basedOn w:val="a"/>
    <w:link w:val="ae"/>
    <w:rsid w:val="00CC60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к теме 8</vt:lpstr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к теме 8</dc:title>
  <dc:creator>Alex</dc:creator>
  <cp:lastModifiedBy>Галина</cp:lastModifiedBy>
  <cp:revision>7</cp:revision>
  <cp:lastPrinted>2013-01-25T07:06:00Z</cp:lastPrinted>
  <dcterms:created xsi:type="dcterms:W3CDTF">2021-09-25T06:48:00Z</dcterms:created>
  <dcterms:modified xsi:type="dcterms:W3CDTF">2022-11-07T05:34:00Z</dcterms:modified>
</cp:coreProperties>
</file>