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7EA0" w14:textId="033368EC" w:rsidR="007C05DD" w:rsidRPr="007C05DD" w:rsidRDefault="007C05DD" w:rsidP="00E45E9A">
      <w:pPr>
        <w:pStyle w:val="1"/>
        <w:spacing w:line="240" w:lineRule="auto"/>
        <w:ind w:right="-40" w:firstLine="709"/>
        <w:jc w:val="center"/>
        <w:rPr>
          <w:b/>
          <w:bCs/>
          <w:sz w:val="28"/>
          <w:szCs w:val="28"/>
          <w:lang w:val="ru-RU"/>
        </w:rPr>
      </w:pPr>
      <w:r w:rsidRPr="007C05DD">
        <w:rPr>
          <w:b/>
          <w:bCs/>
          <w:sz w:val="28"/>
          <w:szCs w:val="28"/>
        </w:rPr>
        <w:t xml:space="preserve">ПРАКТИЧНІ ЗАВДАННЯ ДО ТЕМИ </w:t>
      </w:r>
      <w:r w:rsidR="00E45E9A">
        <w:rPr>
          <w:b/>
          <w:bCs/>
          <w:sz w:val="28"/>
          <w:szCs w:val="28"/>
          <w:lang w:val="ru-RU"/>
        </w:rPr>
        <w:t>7</w:t>
      </w:r>
    </w:p>
    <w:p w14:paraId="3AC89F5C" w14:textId="77777777" w:rsidR="007C05DD" w:rsidRPr="007C05DD" w:rsidRDefault="007C05DD" w:rsidP="00E45E9A">
      <w:pPr>
        <w:pStyle w:val="1"/>
        <w:spacing w:line="240" w:lineRule="auto"/>
        <w:ind w:right="-40" w:firstLine="709"/>
        <w:rPr>
          <w:b/>
          <w:bCs/>
          <w:szCs w:val="24"/>
        </w:rPr>
      </w:pPr>
    </w:p>
    <w:p w14:paraId="3D966117" w14:textId="77777777" w:rsidR="007C05DD" w:rsidRPr="007C05DD" w:rsidRDefault="007C05DD" w:rsidP="00E45E9A">
      <w:pPr>
        <w:pStyle w:val="1"/>
        <w:spacing w:line="240" w:lineRule="auto"/>
        <w:ind w:right="-40" w:firstLine="709"/>
        <w:jc w:val="center"/>
        <w:rPr>
          <w:b/>
          <w:bCs/>
          <w:sz w:val="28"/>
          <w:szCs w:val="24"/>
        </w:rPr>
      </w:pPr>
      <w:r w:rsidRPr="007C05DD">
        <w:rPr>
          <w:b/>
          <w:bCs/>
          <w:sz w:val="28"/>
          <w:szCs w:val="24"/>
        </w:rPr>
        <w:t>Методичні рекомендації</w:t>
      </w:r>
    </w:p>
    <w:p w14:paraId="384CB502" w14:textId="095A6006" w:rsidR="007C05DD" w:rsidRPr="007C05DD" w:rsidRDefault="007C05DD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В загальному вигляді виробнича потужність провідного цеху, ділянки або групи технологічного устаткування з виготовлення однорідної продукції може бути визначена за формулою:</w:t>
      </w:r>
    </w:p>
    <w:p w14:paraId="71C8D1FC" w14:textId="77777777" w:rsidR="007C05DD" w:rsidRPr="007C05DD" w:rsidRDefault="007C05DD" w:rsidP="00E45E9A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14:paraId="402C9C98" w14:textId="2ADFD931" w:rsidR="007C05DD" w:rsidRPr="007C05DD" w:rsidRDefault="007C05DD" w:rsidP="00E45E9A">
      <w:pPr>
        <w:ind w:left="2880" w:firstLine="709"/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В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 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n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 × 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 × 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еф</m:t>
            </m:r>
          </m:sub>
        </m:sSub>
      </m:oMath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  <w:t xml:space="preserve">    </w:t>
      </w:r>
      <w:r w:rsidR="00FC7498">
        <w:rPr>
          <w:sz w:val="28"/>
          <w:szCs w:val="28"/>
          <w:lang w:val="uk-UA"/>
        </w:rPr>
        <w:t xml:space="preserve"> </w:t>
      </w:r>
      <w:r w:rsidRPr="007C05DD">
        <w:rPr>
          <w:sz w:val="28"/>
          <w:szCs w:val="28"/>
          <w:lang w:val="uk-UA"/>
        </w:rPr>
        <w:t>(</w:t>
      </w:r>
      <w:r w:rsidR="00E45E9A">
        <w:rPr>
          <w:sz w:val="28"/>
          <w:szCs w:val="28"/>
          <w:lang w:val="uk-UA"/>
        </w:rPr>
        <w:t>7</w:t>
      </w:r>
      <w:r w:rsidRPr="007C05DD">
        <w:rPr>
          <w:sz w:val="28"/>
          <w:szCs w:val="28"/>
          <w:lang w:val="uk-UA"/>
        </w:rPr>
        <w:t>.1)</w:t>
      </w:r>
    </w:p>
    <w:p w14:paraId="0A804A5D" w14:textId="77777777" w:rsidR="007C05DD" w:rsidRPr="007C05DD" w:rsidRDefault="007C05DD" w:rsidP="00E45E9A">
      <w:pPr>
        <w:ind w:firstLine="709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або:</w:t>
      </w:r>
    </w:p>
    <w:p w14:paraId="76B18EC6" w14:textId="4452F7C7" w:rsidR="007C05DD" w:rsidRPr="007C05DD" w:rsidRDefault="007C05DD" w:rsidP="00E45E9A">
      <w:pPr>
        <w:ind w:left="3600" w:hanging="66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В</m:t>
        </m:r>
        <m:sSub>
          <m:sSub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П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n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 × </m:t>
            </m:r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еф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Tp</m:t>
            </m:r>
          </m:den>
        </m:f>
      </m:oMath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  <w:t xml:space="preserve">     (</w:t>
      </w:r>
      <w:r w:rsidR="00E45E9A">
        <w:rPr>
          <w:sz w:val="28"/>
          <w:szCs w:val="28"/>
          <w:lang w:val="uk-UA"/>
        </w:rPr>
        <w:t>7</w:t>
      </w:r>
      <w:r w:rsidRPr="007C05DD">
        <w:rPr>
          <w:sz w:val="28"/>
          <w:szCs w:val="28"/>
          <w:lang w:val="uk-UA"/>
        </w:rPr>
        <w:t>.2)</w:t>
      </w:r>
    </w:p>
    <w:p w14:paraId="14BF3C97" w14:textId="77777777" w:rsidR="007C05DD" w:rsidRPr="007C05DD" w:rsidRDefault="007C05DD" w:rsidP="00E45E9A">
      <w:pPr>
        <w:ind w:left="2880" w:firstLine="709"/>
        <w:jc w:val="both"/>
        <w:rPr>
          <w:sz w:val="28"/>
          <w:szCs w:val="28"/>
          <w:lang w:val="uk-UA"/>
        </w:rPr>
      </w:pPr>
    </w:p>
    <w:p w14:paraId="07842DAC" w14:textId="77777777" w:rsidR="007C05DD" w:rsidRPr="007C05DD" w:rsidRDefault="007C05DD" w:rsidP="00E45E9A">
      <w:pPr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де  ВП</w:t>
      </w:r>
      <w:r w:rsidRPr="007C05DD">
        <w:rPr>
          <w:sz w:val="28"/>
          <w:szCs w:val="28"/>
          <w:vertAlign w:val="subscript"/>
          <w:lang w:val="uk-UA"/>
        </w:rPr>
        <w:t>і</w:t>
      </w:r>
      <w:r w:rsidRPr="007C05DD">
        <w:rPr>
          <w:sz w:val="28"/>
          <w:szCs w:val="28"/>
          <w:lang w:val="uk-UA"/>
        </w:rPr>
        <w:t xml:space="preserve"> – потужність </w:t>
      </w:r>
      <w:r w:rsidRPr="007C05DD">
        <w:rPr>
          <w:sz w:val="28"/>
          <w:szCs w:val="28"/>
          <w:lang w:val="uk-UA" w:eastAsia="uk-UA"/>
        </w:rPr>
        <w:t xml:space="preserve">i </w:t>
      </w:r>
      <w:r w:rsidRPr="007C05DD">
        <w:rPr>
          <w:sz w:val="28"/>
          <w:szCs w:val="28"/>
          <w:lang w:val="uk-UA"/>
        </w:rPr>
        <w:t xml:space="preserve">– го виробничого підрозділу підприємства; </w:t>
      </w:r>
    </w:p>
    <w:p w14:paraId="74D8D787" w14:textId="3ACFF3C2" w:rsidR="007C05DD" w:rsidRPr="007C05DD" w:rsidRDefault="007C05DD" w:rsidP="00E45E9A">
      <w:pPr>
        <w:tabs>
          <w:tab w:val="left" w:pos="513"/>
        </w:tabs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ab/>
      </w:r>
      <w:r>
        <w:rPr>
          <w:sz w:val="28"/>
          <w:szCs w:val="28"/>
          <w:lang w:val="en-US" w:eastAsia="uk-UA"/>
        </w:rPr>
        <w:t>n</w:t>
      </w:r>
      <w:r w:rsidRPr="004F46E2">
        <w:rPr>
          <w:sz w:val="28"/>
          <w:szCs w:val="28"/>
          <w:lang w:val="uk-UA" w:eastAsia="uk-UA"/>
        </w:rPr>
        <w:t xml:space="preserve"> </w:t>
      </w:r>
      <w:r w:rsidRPr="007C05DD">
        <w:rPr>
          <w:sz w:val="28"/>
          <w:szCs w:val="28"/>
          <w:lang w:val="uk-UA"/>
        </w:rPr>
        <w:t>– середньорічна кількість устаткування;</w:t>
      </w:r>
    </w:p>
    <w:p w14:paraId="3DD15127" w14:textId="0BD51637" w:rsidR="007C05DD" w:rsidRPr="007C05DD" w:rsidRDefault="007C05DD" w:rsidP="00E45E9A">
      <w:pPr>
        <w:tabs>
          <w:tab w:val="left" w:pos="513"/>
        </w:tabs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a</w:t>
      </w:r>
      <w:r w:rsidRPr="007C05DD">
        <w:rPr>
          <w:sz w:val="28"/>
          <w:szCs w:val="28"/>
          <w:lang w:val="uk-UA"/>
        </w:rPr>
        <w:t xml:space="preserve"> – продуктивність устаткування у відповідних одиницях вимірювання певної продукції в годину;</w:t>
      </w:r>
    </w:p>
    <w:p w14:paraId="2223096E" w14:textId="77777777" w:rsidR="007C05DD" w:rsidRPr="007C05DD" w:rsidRDefault="007C05DD" w:rsidP="00E45E9A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ab/>
        <w:t xml:space="preserve"> Ф</w:t>
      </w:r>
      <w:r w:rsidRPr="007C05DD">
        <w:rPr>
          <w:sz w:val="28"/>
          <w:szCs w:val="28"/>
          <w:vertAlign w:val="subscript"/>
          <w:lang w:val="uk-UA"/>
        </w:rPr>
        <w:t>еф</w:t>
      </w:r>
      <w:r w:rsidRPr="007C05DD">
        <w:rPr>
          <w:sz w:val="28"/>
          <w:szCs w:val="28"/>
          <w:lang w:val="uk-UA"/>
        </w:rPr>
        <w:t xml:space="preserve"> – ефективний річний фонд часу роботи одиниці устаткування, години;</w:t>
      </w:r>
    </w:p>
    <w:p w14:paraId="352D86A5" w14:textId="77777777" w:rsidR="007C05DD" w:rsidRPr="007C05DD" w:rsidRDefault="007C05DD" w:rsidP="00E45E9A">
      <w:pPr>
        <w:autoSpaceDE w:val="0"/>
        <w:autoSpaceDN w:val="0"/>
        <w:adjustRightInd w:val="0"/>
        <w:ind w:firstLine="513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Тр – трудомісткість виготовлення одиниці продукції з урахуванням коефіцієнта виконання норм, який визначається за формулою:</w:t>
      </w:r>
    </w:p>
    <w:p w14:paraId="2E933EEF" w14:textId="77777777" w:rsidR="007C05DD" w:rsidRPr="007C05DD" w:rsidRDefault="007C05DD" w:rsidP="00E45E9A">
      <w:pPr>
        <w:autoSpaceDE w:val="0"/>
        <w:autoSpaceDN w:val="0"/>
        <w:adjustRightInd w:val="0"/>
        <w:ind w:firstLine="513"/>
        <w:jc w:val="both"/>
        <w:rPr>
          <w:sz w:val="28"/>
          <w:szCs w:val="28"/>
          <w:lang w:val="uk-UA"/>
        </w:rPr>
      </w:pPr>
    </w:p>
    <w:p w14:paraId="61E22C3E" w14:textId="7C2685B4" w:rsidR="007C05DD" w:rsidRPr="007C05DD" w:rsidRDefault="007C05DD" w:rsidP="00E45E9A">
      <w:pPr>
        <w:ind w:left="3600" w:hanging="66"/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Тр 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шт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.</m:t>
                </m:r>
              </m:sub>
            </m:sSub>
          </m:den>
        </m:f>
      </m:oMath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  <w:t xml:space="preserve">     (</w:t>
      </w:r>
      <w:r w:rsidR="00E45E9A">
        <w:rPr>
          <w:sz w:val="28"/>
          <w:szCs w:val="28"/>
          <w:lang w:val="uk-UA"/>
        </w:rPr>
        <w:t>7</w:t>
      </w:r>
      <w:r w:rsidRPr="007C05DD">
        <w:rPr>
          <w:sz w:val="28"/>
          <w:szCs w:val="28"/>
          <w:lang w:val="uk-UA"/>
        </w:rPr>
        <w:t>.3)</w:t>
      </w:r>
    </w:p>
    <w:p w14:paraId="5D0EA4A4" w14:textId="77777777" w:rsidR="009163D5" w:rsidRDefault="009163D5" w:rsidP="00E45E9A">
      <w:pPr>
        <w:jc w:val="both"/>
        <w:rPr>
          <w:sz w:val="28"/>
          <w:szCs w:val="28"/>
          <w:lang w:val="uk-UA"/>
        </w:rPr>
      </w:pPr>
    </w:p>
    <w:p w14:paraId="64F5DCCD" w14:textId="3B9BA4D0" w:rsidR="007C05DD" w:rsidRPr="007C05DD" w:rsidRDefault="007C05DD" w:rsidP="00E45E9A">
      <w:pPr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де  t</w:t>
      </w:r>
      <w:r w:rsidRPr="007C05DD">
        <w:rPr>
          <w:sz w:val="28"/>
          <w:szCs w:val="28"/>
          <w:vertAlign w:val="subscript"/>
          <w:lang w:val="uk-UA"/>
        </w:rPr>
        <w:t xml:space="preserve">шт </w:t>
      </w:r>
      <w:r w:rsidRPr="007C05DD">
        <w:rPr>
          <w:sz w:val="28"/>
          <w:szCs w:val="28"/>
          <w:lang w:val="uk-UA"/>
        </w:rPr>
        <w:t>– норма часу на виготовлення одиниці продукції (годину.)</w:t>
      </w:r>
    </w:p>
    <w:p w14:paraId="472482F5" w14:textId="77777777" w:rsidR="007C05DD" w:rsidRPr="007C05DD" w:rsidRDefault="007C05DD" w:rsidP="00E45E9A">
      <w:pPr>
        <w:ind w:firstLine="426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 xml:space="preserve"> К</w:t>
      </w:r>
      <w:r w:rsidRPr="007C05DD">
        <w:rPr>
          <w:sz w:val="28"/>
          <w:szCs w:val="28"/>
          <w:vertAlign w:val="subscript"/>
          <w:lang w:val="uk-UA"/>
        </w:rPr>
        <w:t>в.н.</w:t>
      </w:r>
      <w:r w:rsidRPr="007C05DD">
        <w:rPr>
          <w:sz w:val="28"/>
          <w:szCs w:val="28"/>
          <w:lang w:val="uk-UA"/>
        </w:rPr>
        <w:t xml:space="preserve"> – коефіцієнт виконання норм часу.</w:t>
      </w:r>
    </w:p>
    <w:p w14:paraId="5EC0CCB7" w14:textId="77777777" w:rsidR="007C05DD" w:rsidRPr="004F46E2" w:rsidRDefault="007C05DD" w:rsidP="00E45E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7A67BEB8" w14:textId="77777777" w:rsidR="004F46E2" w:rsidRPr="004F46E2" w:rsidRDefault="004F46E2" w:rsidP="00E45E9A">
      <w:pPr>
        <w:ind w:firstLine="709"/>
        <w:jc w:val="both"/>
        <w:rPr>
          <w:sz w:val="28"/>
          <w:szCs w:val="28"/>
          <w:lang w:val="uk-UA"/>
        </w:rPr>
      </w:pPr>
      <w:r w:rsidRPr="004F46E2">
        <w:rPr>
          <w:sz w:val="28"/>
          <w:szCs w:val="28"/>
          <w:lang w:val="uk-UA"/>
        </w:rPr>
        <w:t>На безперервно-потокових лініях, а також на конвеєрі потужність визначається за формулою:</w:t>
      </w:r>
    </w:p>
    <w:p w14:paraId="790C960C" w14:textId="77777777" w:rsidR="004F46E2" w:rsidRPr="004F46E2" w:rsidRDefault="004F46E2" w:rsidP="00E45E9A">
      <w:pPr>
        <w:ind w:firstLine="709"/>
        <w:jc w:val="both"/>
        <w:rPr>
          <w:sz w:val="28"/>
          <w:szCs w:val="28"/>
          <w:lang w:val="uk-UA"/>
        </w:rPr>
      </w:pPr>
    </w:p>
    <w:p w14:paraId="72E53847" w14:textId="0C2B651C" w:rsidR="004F46E2" w:rsidRPr="004F46E2" w:rsidRDefault="004F46E2" w:rsidP="00E45E9A">
      <w:pPr>
        <w:ind w:left="2880" w:firstLine="654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ВП = 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эф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Pr="004F46E2">
        <w:rPr>
          <w:iCs/>
          <w:sz w:val="28"/>
          <w:szCs w:val="28"/>
          <w:lang w:val="uk-UA"/>
        </w:rPr>
        <w:tab/>
      </w:r>
      <w:r w:rsidRPr="004F46E2">
        <w:rPr>
          <w:sz w:val="28"/>
          <w:szCs w:val="28"/>
          <w:lang w:val="uk-UA"/>
        </w:rPr>
        <w:tab/>
      </w:r>
      <w:r w:rsidRPr="004F46E2">
        <w:rPr>
          <w:sz w:val="28"/>
          <w:szCs w:val="28"/>
          <w:lang w:val="uk-UA"/>
        </w:rPr>
        <w:tab/>
      </w:r>
      <w:r w:rsidRPr="004F46E2">
        <w:rPr>
          <w:sz w:val="28"/>
          <w:szCs w:val="28"/>
          <w:lang w:val="uk-UA"/>
        </w:rPr>
        <w:tab/>
      </w:r>
      <w:r w:rsidRPr="004F46E2">
        <w:rPr>
          <w:sz w:val="28"/>
          <w:szCs w:val="28"/>
          <w:lang w:val="uk-UA"/>
        </w:rPr>
        <w:tab/>
      </w:r>
      <w:r w:rsidRPr="004F46E2">
        <w:rPr>
          <w:sz w:val="28"/>
          <w:szCs w:val="28"/>
          <w:lang w:val="uk-UA"/>
        </w:rPr>
        <w:tab/>
        <w:t xml:space="preserve">     (</w:t>
      </w:r>
      <w:r w:rsidR="00E45E9A">
        <w:rPr>
          <w:sz w:val="28"/>
          <w:szCs w:val="28"/>
          <w:lang w:val="uk-UA"/>
        </w:rPr>
        <w:t>7</w:t>
      </w:r>
      <w:r w:rsidRPr="004F46E2">
        <w:rPr>
          <w:sz w:val="28"/>
          <w:szCs w:val="28"/>
          <w:lang w:val="uk-UA"/>
        </w:rPr>
        <w:t>.4)</w:t>
      </w:r>
    </w:p>
    <w:p w14:paraId="41A71558" w14:textId="77777777" w:rsidR="009163D5" w:rsidRDefault="009163D5" w:rsidP="00E45E9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0BC8BEB7" w14:textId="15CF02B2" w:rsidR="004F46E2" w:rsidRPr="004F46E2" w:rsidRDefault="004F46E2" w:rsidP="00E45E9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46E2">
        <w:rPr>
          <w:sz w:val="28"/>
          <w:szCs w:val="28"/>
          <w:lang w:val="uk-UA"/>
        </w:rPr>
        <w:t xml:space="preserve">де  </w:t>
      </w:r>
      <w:r w:rsidRPr="004F46E2">
        <w:rPr>
          <w:position w:val="-4"/>
          <w:sz w:val="28"/>
        </w:rPr>
        <w:object w:dxaOrig="200" w:dyaOrig="240" w14:anchorId="24841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11.8pt" o:ole="" fillcolor="window">
            <v:imagedata r:id="rId6" o:title=""/>
          </v:shape>
          <o:OLEObject Type="Embed" ProgID="Equation.3" ShapeID="_x0000_i1025" DrawAspect="Content" ObjectID="_1693400825" r:id="rId7"/>
        </w:object>
      </w:r>
      <w:r w:rsidRPr="004F46E2">
        <w:rPr>
          <w:sz w:val="28"/>
          <w:szCs w:val="28"/>
          <w:lang w:val="uk-UA"/>
        </w:rPr>
        <w:t>– такт робочої лінії або конвеєра.</w:t>
      </w:r>
    </w:p>
    <w:p w14:paraId="352508B3" w14:textId="77777777" w:rsidR="004F46E2" w:rsidRDefault="004F46E2" w:rsidP="00E45E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257A6EE9" w14:textId="2F05C7A5" w:rsidR="007C05DD" w:rsidRPr="007C05DD" w:rsidRDefault="007C05DD" w:rsidP="00E45E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Ефективний річний фонд часу роботи одиниці устаткування, години, який розраховується за формулою:</w:t>
      </w:r>
    </w:p>
    <w:p w14:paraId="64FD9FBB" w14:textId="77777777" w:rsidR="007C05DD" w:rsidRPr="007C05DD" w:rsidRDefault="007C05DD" w:rsidP="00E45E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14:paraId="70E5C6E3" w14:textId="04D7BA44" w:rsidR="007C05DD" w:rsidRPr="007C05DD" w:rsidRDefault="007C05DD" w:rsidP="00E45E9A">
      <w:pPr>
        <w:pStyle w:val="2"/>
        <w:spacing w:line="240" w:lineRule="auto"/>
        <w:ind w:right="-1"/>
        <w:rPr>
          <w:bCs/>
          <w:sz w:val="28"/>
          <w:szCs w:val="40"/>
        </w:rPr>
      </w:pPr>
      <w:r w:rsidRPr="007C05DD">
        <w:rPr>
          <w:szCs w:val="28"/>
        </w:rPr>
        <w:tab/>
      </w:r>
      <w:r w:rsidRPr="007C05DD">
        <w:rPr>
          <w:szCs w:val="28"/>
        </w:rPr>
        <w:tab/>
      </w:r>
      <w:r w:rsidRPr="007C05DD">
        <w:rPr>
          <w:szCs w:val="28"/>
        </w:rPr>
        <w:tab/>
      </w:r>
      <m:oMath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еф</m:t>
            </m:r>
          </m:sub>
        </m:sSub>
        <m:r>
          <m:rPr>
            <m:sty m:val="p"/>
          </m:rPr>
          <w:rPr>
            <w:rFonts w:ascii="Cambria Math"/>
            <w:sz w:val="28"/>
            <w:szCs w:val="40"/>
          </w:rPr>
          <m:t>=(</m:t>
        </m:r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Ф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кал</m:t>
            </m:r>
          </m:sub>
        </m:sSub>
        <m:r>
          <m:rPr>
            <m:sty m:val="p"/>
          </m:rPr>
          <w:rPr>
            <w:rFonts w:ascii="Cambria Math"/>
            <w:sz w:val="28"/>
            <w:szCs w:val="40"/>
          </w:rPr>
          <m:t>-</m:t>
        </m:r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св</m:t>
            </m:r>
          </m:sub>
        </m:sSub>
        <m:r>
          <m:rPr>
            <m:sty m:val="p"/>
          </m:rPr>
          <w:rPr>
            <w:rFonts w:ascii="Cambria Math"/>
            <w:sz w:val="28"/>
            <w:szCs w:val="40"/>
          </w:rPr>
          <m:t>-</m:t>
        </m:r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Д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вих</m:t>
            </m:r>
          </m:sub>
        </m:sSub>
        <m:r>
          <m:rPr>
            <m:sty m:val="p"/>
          </m:rPr>
          <w:rPr>
            <w:rFonts w:ascii="Cambria Math"/>
            <w:sz w:val="28"/>
            <w:szCs w:val="40"/>
          </w:rPr>
          <m:t>)</m:t>
        </m:r>
        <m:r>
          <m:rPr>
            <m:sty m:val="p"/>
          </m:rPr>
          <w:rPr>
            <w:rFonts w:ascii="Cambria Math"/>
            <w:sz w:val="28"/>
            <w:szCs w:val="40"/>
          </w:rPr>
          <m:t>×</m:t>
        </m:r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зм</m:t>
            </m:r>
          </m:sub>
        </m:sSub>
        <m:r>
          <w:rPr>
            <w:rFonts w:ascii="Cambria Math"/>
            <w:sz w:val="28"/>
            <w:szCs w:val="40"/>
          </w:rPr>
          <m:t>×</m:t>
        </m:r>
        <m:sSub>
          <m:sSubPr>
            <m:ctrlPr>
              <w:rPr>
                <w:rFonts w:ascii="Cambria Math" w:hAnsi="Cambria Math"/>
                <w:iCs/>
                <w:sz w:val="28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40"/>
              </w:rPr>
              <m:t>t</m:t>
            </m:r>
          </m:e>
          <m:sub>
            <m:r>
              <m:rPr>
                <m:nor/>
              </m:rPr>
              <w:rPr>
                <w:rFonts w:ascii="Cambria Math"/>
                <w:iCs/>
                <w:sz w:val="28"/>
                <w:szCs w:val="40"/>
              </w:rPr>
              <m:t>зм</m:t>
            </m:r>
          </m:sub>
        </m:sSub>
        <m:r>
          <w:rPr>
            <w:rFonts w:ascii="Cambria Math"/>
            <w:sz w:val="28"/>
            <w:szCs w:val="40"/>
          </w:rPr>
          <m:t>-</m:t>
        </m:r>
        <m:r>
          <m:rPr>
            <m:sty m:val="p"/>
          </m:rPr>
          <w:rPr>
            <w:rFonts w:ascii="Cambria Math"/>
            <w:sz w:val="28"/>
            <w:szCs w:val="40"/>
          </w:rPr>
          <m:t>Р</m:t>
        </m:r>
      </m:oMath>
      <w:r w:rsidRPr="007C05DD">
        <w:rPr>
          <w:iCs/>
          <w:szCs w:val="28"/>
        </w:rPr>
        <w:t>,</w:t>
      </w:r>
      <w:r w:rsidRPr="007C05DD">
        <w:rPr>
          <w:szCs w:val="28"/>
        </w:rPr>
        <w:tab/>
      </w:r>
      <w:r w:rsidRPr="007C05DD">
        <w:rPr>
          <w:szCs w:val="28"/>
        </w:rPr>
        <w:tab/>
      </w:r>
      <w:r w:rsidRPr="007C05DD">
        <w:rPr>
          <w:bCs/>
          <w:sz w:val="28"/>
          <w:szCs w:val="40"/>
        </w:rPr>
        <w:t xml:space="preserve">     (</w:t>
      </w:r>
      <w:r w:rsidR="00E45E9A">
        <w:rPr>
          <w:bCs/>
          <w:sz w:val="28"/>
          <w:szCs w:val="40"/>
          <w:lang w:val="uk-UA"/>
        </w:rPr>
        <w:t>7</w:t>
      </w:r>
      <w:r w:rsidRPr="007C05DD">
        <w:rPr>
          <w:bCs/>
          <w:sz w:val="28"/>
          <w:szCs w:val="40"/>
        </w:rPr>
        <w:t>.</w:t>
      </w:r>
      <w:r w:rsidR="00FC7498">
        <w:rPr>
          <w:bCs/>
          <w:sz w:val="28"/>
          <w:szCs w:val="40"/>
          <w:lang w:val="uk-UA"/>
        </w:rPr>
        <w:t>5</w:t>
      </w:r>
      <w:r w:rsidRPr="007C05DD">
        <w:rPr>
          <w:bCs/>
          <w:sz w:val="28"/>
          <w:szCs w:val="40"/>
        </w:rPr>
        <w:t>)</w:t>
      </w:r>
    </w:p>
    <w:p w14:paraId="63962E23" w14:textId="77777777" w:rsidR="009163D5" w:rsidRDefault="009163D5" w:rsidP="00E45E9A">
      <w:pPr>
        <w:pStyle w:val="2"/>
        <w:spacing w:line="240" w:lineRule="auto"/>
        <w:rPr>
          <w:bCs/>
          <w:sz w:val="28"/>
          <w:szCs w:val="40"/>
        </w:rPr>
      </w:pPr>
    </w:p>
    <w:p w14:paraId="739AE7A2" w14:textId="41EAB107" w:rsidR="007C05DD" w:rsidRPr="007C05DD" w:rsidRDefault="007C05DD" w:rsidP="00E45E9A">
      <w:pPr>
        <w:pStyle w:val="2"/>
        <w:spacing w:line="240" w:lineRule="auto"/>
        <w:rPr>
          <w:bCs/>
          <w:sz w:val="28"/>
          <w:szCs w:val="40"/>
        </w:rPr>
      </w:pPr>
      <w:r w:rsidRPr="007C05DD">
        <w:rPr>
          <w:bCs/>
          <w:sz w:val="28"/>
          <w:szCs w:val="40"/>
        </w:rPr>
        <w:t>де  Ф</w:t>
      </w:r>
      <w:r w:rsidRPr="007C05DD">
        <w:rPr>
          <w:bCs/>
          <w:sz w:val="28"/>
          <w:szCs w:val="40"/>
          <w:vertAlign w:val="subscript"/>
        </w:rPr>
        <w:t>кал</w:t>
      </w:r>
      <w:r w:rsidRPr="007C05DD">
        <w:rPr>
          <w:bCs/>
          <w:sz w:val="28"/>
          <w:szCs w:val="40"/>
        </w:rPr>
        <w:t xml:space="preserve"> – календарний фонд часу, дні;</w:t>
      </w:r>
    </w:p>
    <w:p w14:paraId="18B51B34" w14:textId="55735623" w:rsidR="007C05DD" w:rsidRPr="007C05DD" w:rsidRDefault="007C05DD" w:rsidP="00E45E9A">
      <w:pPr>
        <w:pStyle w:val="2"/>
        <w:spacing w:line="240" w:lineRule="auto"/>
        <w:ind w:firstLine="426"/>
        <w:rPr>
          <w:bCs/>
          <w:sz w:val="28"/>
          <w:szCs w:val="40"/>
        </w:rPr>
      </w:pPr>
      <w:r w:rsidRPr="007C05DD">
        <w:rPr>
          <w:bCs/>
          <w:sz w:val="28"/>
          <w:szCs w:val="40"/>
        </w:rPr>
        <w:t>Д</w:t>
      </w:r>
      <w:r w:rsidRPr="007C05DD">
        <w:rPr>
          <w:bCs/>
          <w:sz w:val="28"/>
          <w:szCs w:val="40"/>
          <w:vertAlign w:val="subscript"/>
        </w:rPr>
        <w:t>св</w:t>
      </w:r>
      <w:r w:rsidRPr="007C05DD">
        <w:rPr>
          <w:bCs/>
          <w:sz w:val="28"/>
          <w:szCs w:val="40"/>
        </w:rPr>
        <w:t xml:space="preserve"> – кількість святкових днів;</w:t>
      </w:r>
    </w:p>
    <w:p w14:paraId="76E15C59" w14:textId="44BC665D" w:rsidR="007C05DD" w:rsidRPr="007C05DD" w:rsidRDefault="007C05DD" w:rsidP="00E45E9A">
      <w:pPr>
        <w:pStyle w:val="2"/>
        <w:spacing w:line="240" w:lineRule="auto"/>
        <w:ind w:firstLine="426"/>
        <w:rPr>
          <w:bCs/>
          <w:sz w:val="28"/>
          <w:szCs w:val="40"/>
        </w:rPr>
      </w:pPr>
      <w:r w:rsidRPr="007C05DD">
        <w:rPr>
          <w:bCs/>
          <w:sz w:val="28"/>
          <w:szCs w:val="40"/>
        </w:rPr>
        <w:t>Д</w:t>
      </w:r>
      <w:r w:rsidRPr="007C05DD">
        <w:rPr>
          <w:bCs/>
          <w:sz w:val="28"/>
          <w:szCs w:val="40"/>
          <w:vertAlign w:val="subscript"/>
        </w:rPr>
        <w:t xml:space="preserve">вих </w:t>
      </w:r>
      <w:r w:rsidRPr="007C05DD">
        <w:rPr>
          <w:bCs/>
          <w:sz w:val="28"/>
          <w:szCs w:val="40"/>
        </w:rPr>
        <w:t>– кількість вихідних днів;</w:t>
      </w:r>
    </w:p>
    <w:p w14:paraId="3EA0C6F5" w14:textId="0AAFDBF9" w:rsidR="007C05DD" w:rsidRPr="007C05DD" w:rsidRDefault="007C05DD" w:rsidP="00E45E9A">
      <w:pPr>
        <w:pStyle w:val="2"/>
        <w:autoSpaceDE w:val="0"/>
        <w:autoSpaceDN w:val="0"/>
        <w:spacing w:line="240" w:lineRule="auto"/>
        <w:ind w:firstLine="426"/>
        <w:rPr>
          <w:bCs/>
          <w:sz w:val="28"/>
          <w:szCs w:val="28"/>
        </w:rPr>
      </w:pPr>
      <w:r w:rsidRPr="007C05DD">
        <w:rPr>
          <w:bCs/>
          <w:sz w:val="28"/>
          <w:szCs w:val="28"/>
        </w:rPr>
        <w:t>t</w:t>
      </w:r>
      <w:r w:rsidRPr="007C05DD">
        <w:rPr>
          <w:bCs/>
          <w:sz w:val="28"/>
          <w:szCs w:val="28"/>
          <w:vertAlign w:val="subscript"/>
        </w:rPr>
        <w:t>зм</w:t>
      </w:r>
      <w:r w:rsidRPr="007C05DD">
        <w:rPr>
          <w:bCs/>
          <w:sz w:val="28"/>
          <w:szCs w:val="28"/>
        </w:rPr>
        <w:t xml:space="preserve"> – тривалість робочої зміни, години; </w:t>
      </w:r>
    </w:p>
    <w:p w14:paraId="38FD6BF6" w14:textId="17969F4C" w:rsidR="007C05DD" w:rsidRPr="007C05DD" w:rsidRDefault="007C05DD" w:rsidP="00E45E9A">
      <w:pPr>
        <w:pStyle w:val="2"/>
        <w:autoSpaceDE w:val="0"/>
        <w:autoSpaceDN w:val="0"/>
        <w:spacing w:line="240" w:lineRule="auto"/>
        <w:ind w:firstLine="426"/>
        <w:rPr>
          <w:bCs/>
          <w:sz w:val="28"/>
          <w:szCs w:val="28"/>
        </w:rPr>
      </w:pPr>
      <w:r w:rsidRPr="007C05DD">
        <w:rPr>
          <w:bCs/>
          <w:sz w:val="28"/>
          <w:szCs w:val="28"/>
        </w:rPr>
        <w:lastRenderedPageBreak/>
        <w:t>К</w:t>
      </w:r>
      <w:r w:rsidRPr="007C05DD">
        <w:rPr>
          <w:bCs/>
          <w:sz w:val="28"/>
          <w:szCs w:val="28"/>
          <w:vertAlign w:val="subscript"/>
        </w:rPr>
        <w:t>зм</w:t>
      </w:r>
      <w:r w:rsidRPr="007C05DD">
        <w:rPr>
          <w:bCs/>
          <w:sz w:val="28"/>
          <w:szCs w:val="28"/>
        </w:rPr>
        <w:t xml:space="preserve"> – кількість змін;</w:t>
      </w:r>
    </w:p>
    <w:p w14:paraId="293C35BB" w14:textId="5E1583B9" w:rsidR="00EA7E09" w:rsidRPr="007C05DD" w:rsidRDefault="007C05DD" w:rsidP="00E45E9A">
      <w:pPr>
        <w:tabs>
          <w:tab w:val="num" w:pos="993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</w:t>
      </w:r>
      <w:r w:rsidRPr="007C05DD">
        <w:rPr>
          <w:bCs/>
          <w:sz w:val="28"/>
          <w:szCs w:val="28"/>
        </w:rPr>
        <w:t>Р – простої обладнання у ремонті на протязі року, години.</w:t>
      </w:r>
    </w:p>
    <w:p w14:paraId="24F1E8C0" w14:textId="4506CA1D" w:rsidR="007C05DD" w:rsidRDefault="007C05DD" w:rsidP="00E45E9A">
      <w:pPr>
        <w:tabs>
          <w:tab w:val="num" w:pos="993"/>
        </w:tabs>
        <w:ind w:firstLine="567"/>
        <w:jc w:val="center"/>
        <w:rPr>
          <w:bCs/>
          <w:sz w:val="28"/>
          <w:szCs w:val="28"/>
        </w:rPr>
      </w:pPr>
    </w:p>
    <w:p w14:paraId="3520EE61" w14:textId="77777777" w:rsidR="007C05DD" w:rsidRPr="007C05DD" w:rsidRDefault="007C05DD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Ступінь використання виробничої потужності можна визначити за формулою:</w:t>
      </w:r>
    </w:p>
    <w:p w14:paraId="4B65CF30" w14:textId="77777777" w:rsidR="007C05DD" w:rsidRPr="007C05DD" w:rsidRDefault="007C05DD" w:rsidP="00E45E9A">
      <w:pPr>
        <w:ind w:firstLine="709"/>
        <w:jc w:val="both"/>
        <w:rPr>
          <w:sz w:val="28"/>
          <w:szCs w:val="28"/>
          <w:lang w:val="uk-UA"/>
        </w:rPr>
      </w:pPr>
    </w:p>
    <w:p w14:paraId="1BCA3703" w14:textId="67A7906B" w:rsidR="007C05DD" w:rsidRPr="007C05DD" w:rsidRDefault="007C05DD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m:oMath>
        <m:sSub>
          <m:sSub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вик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О</m:t>
            </m:r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ф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</m:t>
            </m:r>
            <m:sSub>
              <m:sSubPr>
                <m:ctrlPr>
                  <w:rPr>
                    <w:rFonts w:ascii="Cambria Math" w:hAnsi="Cambria Math"/>
                    <w:iCs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ф</m:t>
                </m:r>
              </m:sub>
            </m:sSub>
          </m:den>
        </m:f>
      </m:oMath>
      <w:r w:rsidRPr="007C05DD">
        <w:rPr>
          <w:sz w:val="28"/>
          <w:szCs w:val="28"/>
          <w:lang w:val="uk-UA"/>
        </w:rPr>
        <w:t>,</w:t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</w:r>
      <w:r w:rsidRPr="007C05DD">
        <w:rPr>
          <w:sz w:val="28"/>
          <w:szCs w:val="28"/>
          <w:lang w:val="uk-UA"/>
        </w:rPr>
        <w:tab/>
        <w:t xml:space="preserve">    (</w:t>
      </w:r>
      <w:r w:rsidR="00E45E9A">
        <w:rPr>
          <w:sz w:val="28"/>
          <w:szCs w:val="28"/>
          <w:lang w:val="uk-UA"/>
        </w:rPr>
        <w:t>7</w:t>
      </w:r>
      <w:r w:rsidRPr="007C05DD">
        <w:rPr>
          <w:sz w:val="28"/>
          <w:szCs w:val="28"/>
          <w:lang w:val="uk-UA"/>
        </w:rPr>
        <w:t>.</w:t>
      </w:r>
      <w:r w:rsidR="00FC7498">
        <w:rPr>
          <w:sz w:val="28"/>
          <w:szCs w:val="28"/>
          <w:lang w:val="uk-UA"/>
        </w:rPr>
        <w:t>6</w:t>
      </w:r>
      <w:r w:rsidRPr="007C05DD">
        <w:rPr>
          <w:sz w:val="28"/>
          <w:szCs w:val="28"/>
          <w:lang w:val="uk-UA"/>
        </w:rPr>
        <w:t>)</w:t>
      </w:r>
    </w:p>
    <w:p w14:paraId="37AD2803" w14:textId="77777777" w:rsidR="007C05DD" w:rsidRPr="007C05DD" w:rsidRDefault="007C05DD" w:rsidP="00E45E9A">
      <w:pPr>
        <w:jc w:val="both"/>
        <w:rPr>
          <w:sz w:val="28"/>
          <w:szCs w:val="28"/>
          <w:lang w:val="uk-UA"/>
        </w:rPr>
      </w:pPr>
    </w:p>
    <w:p w14:paraId="08E4BE3B" w14:textId="77777777" w:rsidR="007C05DD" w:rsidRPr="007C05DD" w:rsidRDefault="007C05DD" w:rsidP="00E45E9A">
      <w:pPr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де  ОВ</w:t>
      </w:r>
      <w:r w:rsidRPr="007C05DD">
        <w:rPr>
          <w:sz w:val="28"/>
          <w:szCs w:val="28"/>
          <w:vertAlign w:val="subscript"/>
          <w:lang w:val="uk-UA"/>
        </w:rPr>
        <w:t>ф</w:t>
      </w:r>
      <w:r w:rsidRPr="007C05DD">
        <w:rPr>
          <w:sz w:val="28"/>
          <w:szCs w:val="28"/>
          <w:lang w:val="uk-UA"/>
        </w:rPr>
        <w:t xml:space="preserve"> – обсяг виробництва за фактом, натур. од.;</w:t>
      </w:r>
    </w:p>
    <w:p w14:paraId="4A628751" w14:textId="77777777" w:rsidR="007C05DD" w:rsidRPr="007C05DD" w:rsidRDefault="007C05DD" w:rsidP="00E45E9A">
      <w:pPr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 xml:space="preserve">      ВП</w:t>
      </w:r>
      <w:r w:rsidRPr="007C05DD">
        <w:rPr>
          <w:sz w:val="28"/>
          <w:szCs w:val="28"/>
          <w:vertAlign w:val="subscript"/>
          <w:lang w:val="uk-UA"/>
        </w:rPr>
        <w:t>ф</w:t>
      </w:r>
      <w:r w:rsidRPr="007C05DD">
        <w:rPr>
          <w:sz w:val="28"/>
          <w:szCs w:val="28"/>
          <w:lang w:val="uk-UA"/>
        </w:rPr>
        <w:t xml:space="preserve"> – фактична виробнича потужність підрозділу підприємства; </w:t>
      </w:r>
    </w:p>
    <w:p w14:paraId="5408B798" w14:textId="47A5C4B6" w:rsidR="007C05DD" w:rsidRDefault="007C05DD" w:rsidP="00E45E9A">
      <w:pPr>
        <w:tabs>
          <w:tab w:val="num" w:pos="993"/>
        </w:tabs>
        <w:ind w:firstLine="567"/>
        <w:jc w:val="center"/>
        <w:rPr>
          <w:b/>
          <w:sz w:val="28"/>
          <w:lang w:val="uk-UA"/>
        </w:rPr>
      </w:pPr>
    </w:p>
    <w:p w14:paraId="2256DE0F" w14:textId="77777777" w:rsidR="009163D5" w:rsidRPr="009163D5" w:rsidRDefault="009163D5" w:rsidP="00E45E9A">
      <w:pPr>
        <w:pStyle w:val="2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val="uk-UA"/>
        </w:rPr>
      </w:pPr>
      <w:r w:rsidRPr="009163D5">
        <w:rPr>
          <w:sz w:val="28"/>
          <w:szCs w:val="28"/>
          <w:lang w:val="uk-UA"/>
        </w:rPr>
        <w:t>В планових розрахунках застосовується показник середньорічної потужності (</w:t>
      </w:r>
      <w:r w:rsidRPr="009163D5">
        <w:rPr>
          <w:iCs/>
          <w:sz w:val="28"/>
          <w:szCs w:val="28"/>
          <w:lang w:val="uk-UA"/>
        </w:rPr>
        <w:t>ВПсер)</w:t>
      </w:r>
      <w:r w:rsidRPr="009163D5">
        <w:rPr>
          <w:sz w:val="28"/>
          <w:szCs w:val="28"/>
          <w:lang w:val="uk-UA"/>
        </w:rPr>
        <w:t>, який розраховується за формулою:</w:t>
      </w:r>
    </w:p>
    <w:p w14:paraId="7991B9BE" w14:textId="77777777" w:rsidR="009163D5" w:rsidRPr="009163D5" w:rsidRDefault="009163D5" w:rsidP="00E45E9A">
      <w:pPr>
        <w:pStyle w:val="2"/>
        <w:autoSpaceDE w:val="0"/>
        <w:autoSpaceDN w:val="0"/>
        <w:spacing w:line="240" w:lineRule="auto"/>
        <w:ind w:left="0" w:firstLine="709"/>
        <w:jc w:val="both"/>
        <w:rPr>
          <w:i/>
          <w:iCs/>
          <w:sz w:val="28"/>
          <w:szCs w:val="28"/>
          <w:lang w:val="uk-UA"/>
        </w:rPr>
      </w:pPr>
    </w:p>
    <w:p w14:paraId="668F951F" w14:textId="4A900E0F" w:rsidR="009163D5" w:rsidRPr="009163D5" w:rsidRDefault="009163D5" w:rsidP="00E45E9A">
      <w:pPr>
        <w:pStyle w:val="2"/>
        <w:autoSpaceDE w:val="0"/>
        <w:autoSpaceDN w:val="0"/>
        <w:spacing w:line="240" w:lineRule="auto"/>
        <w:ind w:left="707" w:firstLine="709"/>
        <w:jc w:val="both"/>
        <w:rPr>
          <w:sz w:val="28"/>
          <w:szCs w:val="28"/>
          <w:lang w:val="uk-UA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ВПсер</m:t>
        </m:r>
      </m:oMath>
      <w:r w:rsidRPr="009163D5">
        <w:rPr>
          <w:iCs/>
          <w:sz w:val="28"/>
          <w:szCs w:val="28"/>
          <w:lang w:val="uk-UA"/>
        </w:rPr>
        <w:t xml:space="preserve"> = </w:t>
      </w:r>
      <m:oMath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ВПвх 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 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ВПвв × Тв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12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 - 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ВПвив × Тн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12</m:t>
            </m:r>
          </m:den>
        </m:f>
      </m:oMath>
      <w:r w:rsidRPr="009163D5">
        <w:rPr>
          <w:iCs/>
          <w:sz w:val="28"/>
          <w:szCs w:val="28"/>
          <w:lang w:val="uk-UA"/>
        </w:rPr>
        <w:tab/>
      </w:r>
      <w:r w:rsidRPr="009163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9163D5">
        <w:rPr>
          <w:sz w:val="28"/>
          <w:szCs w:val="28"/>
          <w:lang w:val="uk-UA"/>
        </w:rPr>
        <w:t>(</w:t>
      </w:r>
      <w:r w:rsidR="00E45E9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.7</w:t>
      </w:r>
      <w:r w:rsidRPr="009163D5">
        <w:rPr>
          <w:sz w:val="28"/>
          <w:szCs w:val="28"/>
          <w:lang w:val="uk-UA"/>
        </w:rPr>
        <w:t>)</w:t>
      </w:r>
    </w:p>
    <w:p w14:paraId="038F4A7A" w14:textId="77777777" w:rsidR="009163D5" w:rsidRDefault="009163D5" w:rsidP="00E45E9A">
      <w:pPr>
        <w:pStyle w:val="2"/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14:paraId="2D58C411" w14:textId="1374D154" w:rsidR="009163D5" w:rsidRPr="009163D5" w:rsidRDefault="009163D5" w:rsidP="00E45E9A">
      <w:pPr>
        <w:pStyle w:val="2"/>
        <w:autoSpaceDE w:val="0"/>
        <w:autoSpaceDN w:val="0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9163D5">
        <w:rPr>
          <w:sz w:val="28"/>
          <w:szCs w:val="28"/>
          <w:lang w:val="uk-UA"/>
        </w:rPr>
        <w:t xml:space="preserve">де  </w:t>
      </w:r>
      <w:r w:rsidRPr="009163D5">
        <w:rPr>
          <w:iCs/>
          <w:sz w:val="28"/>
          <w:szCs w:val="28"/>
          <w:lang w:val="uk-UA"/>
        </w:rPr>
        <w:t>ВПвх, ВПвв, ВПвив</w:t>
      </w:r>
      <w:r w:rsidRPr="009163D5">
        <w:rPr>
          <w:i/>
          <w:iCs/>
          <w:sz w:val="28"/>
          <w:szCs w:val="28"/>
          <w:lang w:val="uk-UA"/>
        </w:rPr>
        <w:t xml:space="preserve"> </w:t>
      </w:r>
      <w:r w:rsidRPr="009163D5">
        <w:rPr>
          <w:sz w:val="28"/>
          <w:szCs w:val="28"/>
          <w:lang w:val="uk-UA"/>
        </w:rPr>
        <w:t>– відповідно вхідна потужність та потужність, яка вводиться та виводиться у плановому році;</w:t>
      </w:r>
    </w:p>
    <w:p w14:paraId="4166990A" w14:textId="38EC9044" w:rsidR="009163D5" w:rsidRPr="009163D5" w:rsidRDefault="009163D5" w:rsidP="00E45E9A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9163D5">
        <w:rPr>
          <w:sz w:val="28"/>
          <w:szCs w:val="28"/>
          <w:lang w:val="uk-UA"/>
        </w:rPr>
        <w:t>Тв</w:t>
      </w:r>
      <w:r w:rsidRPr="009163D5">
        <w:rPr>
          <w:i/>
          <w:iCs/>
          <w:sz w:val="28"/>
          <w:szCs w:val="28"/>
          <w:lang w:val="uk-UA"/>
        </w:rPr>
        <w:t xml:space="preserve"> </w:t>
      </w:r>
      <w:r w:rsidRPr="009163D5">
        <w:rPr>
          <w:sz w:val="28"/>
          <w:szCs w:val="28"/>
          <w:lang w:val="uk-UA"/>
        </w:rPr>
        <w:t>– період часу введення потужностей (кількість місяців використання введеної потужності до кінця року);</w:t>
      </w:r>
    </w:p>
    <w:p w14:paraId="3D785083" w14:textId="1809FECF" w:rsidR="009163D5" w:rsidRPr="009163D5" w:rsidRDefault="009163D5" w:rsidP="00E45E9A">
      <w:pPr>
        <w:tabs>
          <w:tab w:val="num" w:pos="993"/>
        </w:tabs>
        <w:ind w:firstLine="709"/>
        <w:jc w:val="both"/>
        <w:rPr>
          <w:b/>
          <w:sz w:val="28"/>
          <w:szCs w:val="28"/>
          <w:lang w:val="uk-UA"/>
        </w:rPr>
      </w:pPr>
      <w:r w:rsidRPr="009163D5">
        <w:rPr>
          <w:iCs/>
          <w:sz w:val="28"/>
          <w:szCs w:val="28"/>
          <w:lang w:val="uk-UA"/>
        </w:rPr>
        <w:t xml:space="preserve">Тн </w:t>
      </w:r>
      <w:r w:rsidRPr="009163D5">
        <w:rPr>
          <w:sz w:val="28"/>
          <w:szCs w:val="28"/>
          <w:lang w:val="uk-UA"/>
        </w:rPr>
        <w:t>– період часу вибуття потужності (число місяців від початку виведення до кінця року).</w:t>
      </w:r>
    </w:p>
    <w:p w14:paraId="1C4EACB1" w14:textId="6667542C" w:rsidR="007C05DD" w:rsidRDefault="007C05DD" w:rsidP="00E45E9A">
      <w:pPr>
        <w:tabs>
          <w:tab w:val="num" w:pos="993"/>
        </w:tabs>
        <w:ind w:firstLine="567"/>
        <w:jc w:val="center"/>
        <w:rPr>
          <w:b/>
          <w:sz w:val="28"/>
          <w:lang w:val="uk-UA"/>
        </w:rPr>
      </w:pPr>
    </w:p>
    <w:p w14:paraId="2515032A" w14:textId="77777777" w:rsidR="009163D5" w:rsidRPr="007C05DD" w:rsidRDefault="009163D5" w:rsidP="00E45E9A">
      <w:pPr>
        <w:tabs>
          <w:tab w:val="num" w:pos="993"/>
        </w:tabs>
        <w:ind w:firstLine="567"/>
        <w:jc w:val="center"/>
        <w:rPr>
          <w:b/>
          <w:sz w:val="28"/>
          <w:lang w:val="uk-UA"/>
        </w:rPr>
      </w:pPr>
    </w:p>
    <w:p w14:paraId="05E5FF5C" w14:textId="2F711A13" w:rsidR="00EA7E09" w:rsidRPr="007C05DD" w:rsidRDefault="00BB2159" w:rsidP="00E45E9A">
      <w:pPr>
        <w:tabs>
          <w:tab w:val="num" w:pos="993"/>
        </w:tabs>
        <w:ind w:firstLine="720"/>
        <w:jc w:val="both"/>
        <w:rPr>
          <w:sz w:val="28"/>
          <w:lang w:val="uk-UA"/>
        </w:rPr>
      </w:pPr>
      <w:r w:rsidRPr="007C05DD">
        <w:rPr>
          <w:b/>
          <w:sz w:val="28"/>
          <w:szCs w:val="28"/>
          <w:lang w:val="uk-UA"/>
        </w:rPr>
        <w:t>Завдання</w:t>
      </w:r>
      <w:r w:rsidRPr="007C05DD">
        <w:rPr>
          <w:sz w:val="28"/>
          <w:szCs w:val="28"/>
          <w:lang w:val="uk-UA"/>
        </w:rPr>
        <w:t xml:space="preserve"> </w:t>
      </w:r>
      <w:r w:rsidR="00E45E9A">
        <w:rPr>
          <w:b/>
          <w:sz w:val="28"/>
          <w:lang w:val="uk-UA"/>
        </w:rPr>
        <w:t>7</w:t>
      </w:r>
      <w:r w:rsidR="009163D5">
        <w:rPr>
          <w:b/>
          <w:sz w:val="28"/>
          <w:lang w:val="uk-UA"/>
        </w:rPr>
        <w:t>.</w:t>
      </w:r>
      <w:r w:rsidR="00CF3FBF" w:rsidRPr="007C05DD">
        <w:rPr>
          <w:b/>
          <w:sz w:val="28"/>
          <w:lang w:val="uk-UA"/>
        </w:rPr>
        <w:t>1</w:t>
      </w:r>
      <w:r w:rsidR="00EA7E09" w:rsidRPr="007C05DD">
        <w:rPr>
          <w:b/>
          <w:sz w:val="28"/>
          <w:lang w:val="uk-UA"/>
        </w:rPr>
        <w:t>.</w:t>
      </w:r>
      <w:r w:rsidR="00EA7E09" w:rsidRPr="007C05DD">
        <w:rPr>
          <w:sz w:val="28"/>
          <w:lang w:val="uk-UA"/>
        </w:rPr>
        <w:t xml:space="preserve"> Цех виготовляє шестерні. Розрахуйте виробничу потужність цеху у плановому періоді, якщо виробнича потужність у поточному періоді становила 1820160 шт. Прогресивна продуктивність одиниці устаткування становить 158 шт. за годину. Ефективний фонд часу роботи устаткування – 480 годин. Кількість верстатів у плано</w:t>
      </w:r>
      <w:r w:rsidR="005B307B" w:rsidRPr="007C05DD">
        <w:rPr>
          <w:sz w:val="28"/>
          <w:lang w:val="uk-UA"/>
        </w:rPr>
        <w:t>вому періоді з</w:t>
      </w:r>
      <w:r w:rsidR="00D07DB1" w:rsidRPr="007C05DD">
        <w:rPr>
          <w:sz w:val="28"/>
          <w:lang w:val="uk-UA"/>
        </w:rPr>
        <w:t>більшиться</w:t>
      </w:r>
      <w:r w:rsidR="005B307B" w:rsidRPr="007C05DD">
        <w:rPr>
          <w:sz w:val="28"/>
          <w:lang w:val="uk-UA"/>
        </w:rPr>
        <w:t xml:space="preserve"> на 3 од.</w:t>
      </w:r>
    </w:p>
    <w:p w14:paraId="63821747" w14:textId="5856E223" w:rsidR="00EF0067" w:rsidRDefault="006B0159" w:rsidP="00E45E9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C7EC5E4" w14:textId="77777777" w:rsidR="00D8088D" w:rsidRDefault="00D8088D" w:rsidP="00E45E9A">
      <w:pPr>
        <w:ind w:firstLine="720"/>
        <w:jc w:val="both"/>
        <w:rPr>
          <w:b/>
          <w:sz w:val="28"/>
          <w:szCs w:val="28"/>
          <w:highlight w:val="yellow"/>
          <w:lang w:val="uk-UA"/>
        </w:rPr>
      </w:pPr>
    </w:p>
    <w:p w14:paraId="52B4C948" w14:textId="0D0824F7" w:rsidR="006B0159" w:rsidRDefault="006B0159" w:rsidP="00E45E9A">
      <w:pPr>
        <w:ind w:firstLine="720"/>
        <w:jc w:val="both"/>
        <w:rPr>
          <w:b/>
          <w:sz w:val="28"/>
          <w:szCs w:val="28"/>
          <w:lang w:val="uk-UA"/>
        </w:rPr>
      </w:pPr>
      <w:r w:rsidRPr="009F11A6">
        <w:rPr>
          <w:b/>
          <w:sz w:val="28"/>
          <w:szCs w:val="28"/>
          <w:highlight w:val="yellow"/>
          <w:lang w:val="uk-UA"/>
        </w:rPr>
        <w:t>Відповідь:</w:t>
      </w:r>
      <w:r w:rsidR="009F11A6">
        <w:rPr>
          <w:b/>
          <w:sz w:val="28"/>
          <w:szCs w:val="28"/>
          <w:lang w:val="uk-UA"/>
        </w:rPr>
        <w:t xml:space="preserve"> </w:t>
      </w:r>
    </w:p>
    <w:p w14:paraId="4ABB57BF" w14:textId="77777777" w:rsidR="006B0159" w:rsidRPr="006B0159" w:rsidRDefault="006B0159" w:rsidP="00E45E9A">
      <w:pPr>
        <w:ind w:firstLine="720"/>
        <w:jc w:val="both"/>
        <w:rPr>
          <w:b/>
          <w:sz w:val="28"/>
          <w:szCs w:val="28"/>
          <w:lang w:val="uk-UA"/>
        </w:rPr>
      </w:pPr>
    </w:p>
    <w:p w14:paraId="10C3FB1A" w14:textId="5B26EFF2" w:rsidR="003A6D86" w:rsidRPr="007C05DD" w:rsidRDefault="00BB2159" w:rsidP="00E45E9A">
      <w:pPr>
        <w:ind w:firstLine="720"/>
        <w:jc w:val="both"/>
        <w:rPr>
          <w:spacing w:val="-4"/>
          <w:sz w:val="28"/>
          <w:szCs w:val="28"/>
          <w:lang w:val="uk-UA"/>
        </w:rPr>
      </w:pPr>
      <w:r w:rsidRPr="007C05DD">
        <w:rPr>
          <w:b/>
          <w:sz w:val="28"/>
          <w:szCs w:val="28"/>
          <w:lang w:val="uk-UA"/>
        </w:rPr>
        <w:t>Завдання</w:t>
      </w:r>
      <w:r w:rsidRPr="007C05DD">
        <w:rPr>
          <w:sz w:val="28"/>
          <w:szCs w:val="28"/>
          <w:lang w:val="uk-UA"/>
        </w:rPr>
        <w:t xml:space="preserve"> </w:t>
      </w:r>
      <w:r w:rsidR="00E45E9A">
        <w:rPr>
          <w:b/>
          <w:sz w:val="28"/>
          <w:szCs w:val="28"/>
          <w:lang w:val="uk-UA"/>
        </w:rPr>
        <w:t>7</w:t>
      </w:r>
      <w:r w:rsidR="009163D5">
        <w:rPr>
          <w:b/>
          <w:sz w:val="28"/>
          <w:szCs w:val="28"/>
          <w:lang w:val="uk-UA"/>
        </w:rPr>
        <w:t>.</w:t>
      </w:r>
      <w:r w:rsidR="00CF3FBF" w:rsidRPr="007C05DD">
        <w:rPr>
          <w:b/>
          <w:sz w:val="28"/>
          <w:szCs w:val="28"/>
          <w:lang w:val="uk-UA"/>
        </w:rPr>
        <w:t>2</w:t>
      </w:r>
      <w:r w:rsidR="003A6D86" w:rsidRPr="007C05DD">
        <w:rPr>
          <w:b/>
          <w:sz w:val="28"/>
          <w:szCs w:val="28"/>
          <w:lang w:val="uk-UA"/>
        </w:rPr>
        <w:t>.</w:t>
      </w:r>
      <w:r w:rsidR="003A6D86" w:rsidRPr="007C05DD">
        <w:rPr>
          <w:sz w:val="28"/>
          <w:szCs w:val="28"/>
          <w:lang w:val="uk-UA"/>
        </w:rPr>
        <w:t xml:space="preserve"> </w:t>
      </w:r>
      <w:r w:rsidR="003A6D86" w:rsidRPr="007C05DD">
        <w:rPr>
          <w:spacing w:val="-4"/>
          <w:sz w:val="28"/>
          <w:szCs w:val="28"/>
          <w:lang w:val="uk-UA"/>
        </w:rPr>
        <w:t>Підприємство випускає комплекти деталей, використовуючи три групи обладнання: токарну (9 верстатів, норма часу на комплект – 270 нормо-год., коефіцієнт виконання норм 1</w:t>
      </w:r>
      <w:r w:rsidR="005B307B" w:rsidRPr="007C05DD">
        <w:rPr>
          <w:spacing w:val="-4"/>
          <w:sz w:val="28"/>
          <w:szCs w:val="28"/>
          <w:lang w:val="uk-UA"/>
        </w:rPr>
        <w:t>,</w:t>
      </w:r>
      <w:r w:rsidR="003A6D86" w:rsidRPr="007C05DD">
        <w:rPr>
          <w:spacing w:val="-4"/>
          <w:sz w:val="28"/>
          <w:szCs w:val="28"/>
          <w:lang w:val="uk-UA"/>
        </w:rPr>
        <w:t>05), револьверну (11 верстатів, норма часу на комплект – 170 нормо-год., коефіцієнт виконання норм 1</w:t>
      </w:r>
      <w:r w:rsidR="005B307B" w:rsidRPr="007C05DD">
        <w:rPr>
          <w:spacing w:val="-4"/>
          <w:sz w:val="28"/>
          <w:szCs w:val="28"/>
          <w:lang w:val="uk-UA"/>
        </w:rPr>
        <w:t>,</w:t>
      </w:r>
      <w:r w:rsidR="003A6D86" w:rsidRPr="007C05DD">
        <w:rPr>
          <w:spacing w:val="-4"/>
          <w:sz w:val="28"/>
          <w:szCs w:val="28"/>
          <w:lang w:val="uk-UA"/>
        </w:rPr>
        <w:t>08), шліфувальну (7 верстатів, норма часу на комплект – 190 нормо-год., коефіцієнт виконання норм 1</w:t>
      </w:r>
      <w:r w:rsidR="005B307B" w:rsidRPr="007C05DD">
        <w:rPr>
          <w:spacing w:val="-4"/>
          <w:sz w:val="28"/>
          <w:szCs w:val="28"/>
          <w:lang w:val="uk-UA"/>
        </w:rPr>
        <w:t>,</w:t>
      </w:r>
      <w:r w:rsidR="003A6D86" w:rsidRPr="007C05DD">
        <w:rPr>
          <w:spacing w:val="-4"/>
          <w:sz w:val="28"/>
          <w:szCs w:val="28"/>
          <w:lang w:val="uk-UA"/>
        </w:rPr>
        <w:t>03). Провідною групою обладнання є шліфувальна. Плановий фонд часу роботи одини</w:t>
      </w:r>
      <w:r w:rsidR="005B307B" w:rsidRPr="007C05DD">
        <w:rPr>
          <w:spacing w:val="-4"/>
          <w:sz w:val="28"/>
          <w:szCs w:val="28"/>
          <w:lang w:val="uk-UA"/>
        </w:rPr>
        <w:t>ці обладнання складає 4</w:t>
      </w:r>
      <w:r w:rsidR="00E45E9A">
        <w:rPr>
          <w:spacing w:val="-4"/>
          <w:sz w:val="28"/>
          <w:szCs w:val="28"/>
          <w:lang w:val="uk-UA"/>
        </w:rPr>
        <w:t> </w:t>
      </w:r>
      <w:r w:rsidR="005B307B" w:rsidRPr="007C05DD">
        <w:rPr>
          <w:spacing w:val="-4"/>
          <w:sz w:val="28"/>
          <w:szCs w:val="28"/>
          <w:lang w:val="uk-UA"/>
        </w:rPr>
        <w:t>000 год</w:t>
      </w:r>
      <w:r w:rsidR="003A6D86" w:rsidRPr="007C05DD">
        <w:rPr>
          <w:spacing w:val="-4"/>
          <w:sz w:val="28"/>
          <w:szCs w:val="28"/>
          <w:lang w:val="uk-UA"/>
        </w:rPr>
        <w:t>.</w:t>
      </w:r>
    </w:p>
    <w:p w14:paraId="4984D509" w14:textId="77777777" w:rsidR="003A6D86" w:rsidRPr="007C05DD" w:rsidRDefault="003A6D86" w:rsidP="00E45E9A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BB2159">
        <w:rPr>
          <w:b/>
          <w:i/>
          <w:iCs/>
          <w:sz w:val="28"/>
          <w:szCs w:val="28"/>
          <w:lang w:val="uk-UA"/>
        </w:rPr>
        <w:lastRenderedPageBreak/>
        <w:t>Завдання.</w:t>
      </w:r>
      <w:r w:rsidRPr="007C05DD">
        <w:rPr>
          <w:sz w:val="28"/>
          <w:szCs w:val="28"/>
          <w:lang w:val="uk-UA"/>
        </w:rPr>
        <w:t xml:space="preserve"> Визнач</w:t>
      </w:r>
      <w:r w:rsidR="005B307B" w:rsidRPr="007C05DD">
        <w:rPr>
          <w:sz w:val="28"/>
          <w:szCs w:val="28"/>
          <w:lang w:val="uk-UA"/>
        </w:rPr>
        <w:t>те</w:t>
      </w:r>
      <w:r w:rsidRPr="007C05DD">
        <w:rPr>
          <w:sz w:val="28"/>
          <w:szCs w:val="28"/>
          <w:lang w:val="uk-UA"/>
        </w:rPr>
        <w:t xml:space="preserve"> виробничу потужність механічної дільниці підприємства. Розроб</w:t>
      </w:r>
      <w:r w:rsidR="005B307B" w:rsidRPr="007C05DD">
        <w:rPr>
          <w:sz w:val="28"/>
          <w:szCs w:val="28"/>
          <w:lang w:val="uk-UA"/>
        </w:rPr>
        <w:t>іть</w:t>
      </w:r>
      <w:r w:rsidRPr="007C05DD">
        <w:rPr>
          <w:sz w:val="28"/>
          <w:szCs w:val="28"/>
          <w:lang w:val="uk-UA"/>
        </w:rPr>
        <w:t xml:space="preserve"> заходи </w:t>
      </w:r>
      <w:r w:rsidR="005B307B" w:rsidRPr="007C05DD">
        <w:rPr>
          <w:sz w:val="28"/>
          <w:szCs w:val="28"/>
          <w:lang w:val="uk-UA"/>
        </w:rPr>
        <w:t>з</w:t>
      </w:r>
      <w:r w:rsidRPr="007C05DD">
        <w:rPr>
          <w:sz w:val="28"/>
          <w:szCs w:val="28"/>
          <w:lang w:val="uk-UA"/>
        </w:rPr>
        <w:t xml:space="preserve"> ліквідації «вузького місця» враховуючи, що токарні операції можуть виконуватися на револьверній групі обладнання. </w:t>
      </w:r>
    </w:p>
    <w:p w14:paraId="64460256" w14:textId="102226D0" w:rsidR="00BB2159" w:rsidRDefault="00BB2159" w:rsidP="00E45E9A">
      <w:pPr>
        <w:ind w:firstLine="720"/>
        <w:jc w:val="both"/>
        <w:rPr>
          <w:b/>
          <w:sz w:val="28"/>
          <w:szCs w:val="28"/>
          <w:lang w:val="uk-UA"/>
        </w:rPr>
      </w:pPr>
    </w:p>
    <w:p w14:paraId="0937A6AC" w14:textId="79AAF06D" w:rsidR="006B0159" w:rsidRDefault="006B0159" w:rsidP="00E45E9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0D16B24" w14:textId="77777777" w:rsidR="00D8088D" w:rsidRDefault="00D8088D" w:rsidP="00E45E9A">
      <w:pPr>
        <w:ind w:firstLine="720"/>
        <w:jc w:val="both"/>
        <w:rPr>
          <w:b/>
          <w:bCs/>
          <w:iCs/>
          <w:sz w:val="28"/>
          <w:szCs w:val="28"/>
          <w:lang w:val="uk-UA"/>
        </w:rPr>
      </w:pPr>
    </w:p>
    <w:p w14:paraId="2E5A6346" w14:textId="347D9532" w:rsidR="0074105F" w:rsidRPr="0074105F" w:rsidRDefault="0074105F" w:rsidP="00E45E9A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74105F">
        <w:rPr>
          <w:b/>
          <w:bCs/>
          <w:iCs/>
          <w:sz w:val="28"/>
          <w:szCs w:val="28"/>
          <w:lang w:val="uk-UA"/>
        </w:rPr>
        <w:t xml:space="preserve">Висновок: </w:t>
      </w:r>
    </w:p>
    <w:p w14:paraId="4C67DE79" w14:textId="77777777" w:rsidR="006B0159" w:rsidRPr="006B0159" w:rsidRDefault="006B0159" w:rsidP="00E45E9A">
      <w:pPr>
        <w:ind w:firstLine="720"/>
        <w:jc w:val="both"/>
        <w:rPr>
          <w:bCs/>
          <w:sz w:val="28"/>
          <w:szCs w:val="28"/>
          <w:lang w:val="uk-UA"/>
        </w:rPr>
      </w:pPr>
    </w:p>
    <w:p w14:paraId="3DE5240A" w14:textId="6FC64831" w:rsidR="005B307B" w:rsidRDefault="00BB2159" w:rsidP="00E45E9A">
      <w:pPr>
        <w:ind w:firstLine="720"/>
        <w:jc w:val="both"/>
        <w:rPr>
          <w:sz w:val="28"/>
          <w:szCs w:val="28"/>
          <w:lang w:val="uk-UA"/>
        </w:rPr>
      </w:pPr>
      <w:r w:rsidRPr="007C05DD">
        <w:rPr>
          <w:b/>
          <w:sz w:val="28"/>
          <w:szCs w:val="28"/>
          <w:lang w:val="uk-UA"/>
        </w:rPr>
        <w:t>Завдання</w:t>
      </w:r>
      <w:r w:rsidRPr="007C05DD">
        <w:rPr>
          <w:sz w:val="28"/>
          <w:szCs w:val="28"/>
          <w:lang w:val="uk-UA"/>
        </w:rPr>
        <w:t xml:space="preserve"> </w:t>
      </w:r>
      <w:r w:rsidR="00E45E9A">
        <w:rPr>
          <w:b/>
          <w:sz w:val="28"/>
          <w:szCs w:val="28"/>
          <w:lang w:val="uk-UA"/>
        </w:rPr>
        <w:t>7</w:t>
      </w:r>
      <w:r w:rsidR="009163D5">
        <w:rPr>
          <w:b/>
          <w:sz w:val="28"/>
          <w:szCs w:val="28"/>
          <w:lang w:val="uk-UA"/>
        </w:rPr>
        <w:t>.</w:t>
      </w:r>
      <w:r w:rsidR="00497FDD" w:rsidRPr="007C05DD">
        <w:rPr>
          <w:b/>
          <w:sz w:val="28"/>
          <w:szCs w:val="28"/>
          <w:lang w:val="uk-UA"/>
        </w:rPr>
        <w:t xml:space="preserve">3. </w:t>
      </w:r>
      <w:r w:rsidR="005B307B" w:rsidRPr="007C05DD">
        <w:rPr>
          <w:sz w:val="28"/>
          <w:szCs w:val="28"/>
          <w:lang w:val="uk-UA"/>
        </w:rPr>
        <w:t xml:space="preserve">На підприємстві працюють 5 цехів з виробництва різних виробів. Вироблення продукції здійснюється на потокових лініях. Показники діяльності підприємства наведено у табл. </w:t>
      </w:r>
      <w:r w:rsidR="00E45E9A">
        <w:rPr>
          <w:sz w:val="28"/>
          <w:szCs w:val="28"/>
          <w:lang w:val="uk-UA"/>
        </w:rPr>
        <w:t>7</w:t>
      </w:r>
      <w:r w:rsidR="009163D5">
        <w:rPr>
          <w:sz w:val="28"/>
          <w:szCs w:val="28"/>
          <w:lang w:val="uk-UA"/>
        </w:rPr>
        <w:t>.1.</w:t>
      </w:r>
    </w:p>
    <w:p w14:paraId="4492EA12" w14:textId="540CBB79" w:rsidR="009163D5" w:rsidRPr="00AB14A8" w:rsidRDefault="009163D5" w:rsidP="00E45E9A">
      <w:pPr>
        <w:pStyle w:val="4"/>
        <w:spacing w:before="0" w:after="0"/>
        <w:jc w:val="right"/>
        <w:rPr>
          <w:b w:val="0"/>
          <w:szCs w:val="24"/>
          <w:lang w:val="uk-UA"/>
        </w:rPr>
      </w:pPr>
      <w:r w:rsidRPr="00AB14A8">
        <w:rPr>
          <w:b w:val="0"/>
          <w:szCs w:val="24"/>
          <w:lang w:val="uk-UA"/>
        </w:rPr>
        <w:t xml:space="preserve">Таблиця </w:t>
      </w:r>
      <w:r w:rsidR="00E45E9A">
        <w:rPr>
          <w:b w:val="0"/>
          <w:szCs w:val="24"/>
          <w:lang w:val="uk-UA"/>
        </w:rPr>
        <w:t>7</w:t>
      </w:r>
      <w:r w:rsidRPr="00AB14A8">
        <w:rPr>
          <w:b w:val="0"/>
          <w:szCs w:val="24"/>
          <w:lang w:val="uk-UA"/>
        </w:rPr>
        <w:t>.1</w:t>
      </w:r>
    </w:p>
    <w:p w14:paraId="532A95B8" w14:textId="77777777" w:rsidR="009163D5" w:rsidRPr="00AB14A8" w:rsidRDefault="009163D5" w:rsidP="00E45E9A">
      <w:pPr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Вихідні дані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304"/>
        <w:gridCol w:w="1162"/>
        <w:gridCol w:w="1162"/>
        <w:gridCol w:w="1308"/>
        <w:gridCol w:w="1162"/>
        <w:gridCol w:w="1294"/>
      </w:tblGrid>
      <w:tr w:rsidR="005B307B" w:rsidRPr="007C05DD" w14:paraId="102186A4" w14:textId="77777777" w:rsidTr="009163D5">
        <w:tc>
          <w:tcPr>
            <w:tcW w:w="1208" w:type="pct"/>
            <w:shd w:val="clear" w:color="auto" w:fill="auto"/>
          </w:tcPr>
          <w:p w14:paraId="2D9EB3F2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69" w:type="pct"/>
            <w:shd w:val="clear" w:color="auto" w:fill="auto"/>
          </w:tcPr>
          <w:p w14:paraId="3C6A171E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596" w:type="pct"/>
            <w:shd w:val="clear" w:color="auto" w:fill="auto"/>
          </w:tcPr>
          <w:p w14:paraId="4D05A952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Цех №1</w:t>
            </w:r>
          </w:p>
        </w:tc>
        <w:tc>
          <w:tcPr>
            <w:tcW w:w="596" w:type="pct"/>
            <w:shd w:val="clear" w:color="auto" w:fill="auto"/>
          </w:tcPr>
          <w:p w14:paraId="6D3D9D4E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Цех №2</w:t>
            </w:r>
          </w:p>
        </w:tc>
        <w:tc>
          <w:tcPr>
            <w:tcW w:w="671" w:type="pct"/>
            <w:shd w:val="clear" w:color="auto" w:fill="auto"/>
          </w:tcPr>
          <w:p w14:paraId="6FC8B677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Цех №3</w:t>
            </w:r>
          </w:p>
        </w:tc>
        <w:tc>
          <w:tcPr>
            <w:tcW w:w="596" w:type="pct"/>
            <w:shd w:val="clear" w:color="auto" w:fill="auto"/>
          </w:tcPr>
          <w:p w14:paraId="020CDA43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Цех №4</w:t>
            </w:r>
          </w:p>
        </w:tc>
        <w:tc>
          <w:tcPr>
            <w:tcW w:w="664" w:type="pct"/>
            <w:shd w:val="clear" w:color="auto" w:fill="auto"/>
          </w:tcPr>
          <w:p w14:paraId="421DE686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Цех № 5</w:t>
            </w:r>
          </w:p>
        </w:tc>
      </w:tr>
      <w:tr w:rsidR="005B307B" w:rsidRPr="007C05DD" w14:paraId="06EC24B2" w14:textId="77777777" w:rsidTr="009163D5">
        <w:tc>
          <w:tcPr>
            <w:tcW w:w="1208" w:type="pct"/>
            <w:shd w:val="clear" w:color="auto" w:fill="auto"/>
          </w:tcPr>
          <w:p w14:paraId="7136F188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Такт потокової лінії</w:t>
            </w:r>
          </w:p>
          <w:p w14:paraId="63DCD1D6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Обсяг продукції</w:t>
            </w:r>
          </w:p>
          <w:p w14:paraId="296ADA15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Простої у ремонті</w:t>
            </w:r>
          </w:p>
        </w:tc>
        <w:tc>
          <w:tcPr>
            <w:tcW w:w="669" w:type="pct"/>
            <w:shd w:val="clear" w:color="auto" w:fill="auto"/>
          </w:tcPr>
          <w:p w14:paraId="033D1B38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хв / кг</w:t>
            </w:r>
          </w:p>
          <w:p w14:paraId="5A49E0AD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кг в рік</w:t>
            </w:r>
          </w:p>
          <w:p w14:paraId="5F3D2291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днів в рік</w:t>
            </w:r>
          </w:p>
        </w:tc>
        <w:tc>
          <w:tcPr>
            <w:tcW w:w="596" w:type="pct"/>
            <w:shd w:val="clear" w:color="auto" w:fill="auto"/>
          </w:tcPr>
          <w:p w14:paraId="4763FDBA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20</w:t>
            </w:r>
          </w:p>
          <w:p w14:paraId="6209955F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22 500</w:t>
            </w:r>
          </w:p>
          <w:p w14:paraId="24B43E52" w14:textId="09B8A898" w:rsidR="005B307B" w:rsidRPr="007C05DD" w:rsidRDefault="003241AA" w:rsidP="00E45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14:paraId="31C79D57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15</w:t>
            </w:r>
          </w:p>
          <w:p w14:paraId="51EBEC5E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31 200</w:t>
            </w:r>
          </w:p>
          <w:p w14:paraId="62D7C337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14:paraId="0A68F27F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8</w:t>
            </w:r>
          </w:p>
          <w:p w14:paraId="772B999F" w14:textId="77777777" w:rsidR="005B307B" w:rsidRPr="007C05DD" w:rsidRDefault="00B43972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25</w:t>
            </w:r>
            <w:r w:rsidR="005B307B" w:rsidRPr="007C05DD">
              <w:rPr>
                <w:sz w:val="24"/>
                <w:szCs w:val="24"/>
                <w:lang w:val="uk-UA"/>
              </w:rPr>
              <w:t xml:space="preserve"> 000</w:t>
            </w:r>
          </w:p>
          <w:p w14:paraId="5EB15E66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14:paraId="557F4FC9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6</w:t>
            </w:r>
          </w:p>
          <w:p w14:paraId="1024BEF8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15 800</w:t>
            </w:r>
          </w:p>
          <w:p w14:paraId="6CBEE79D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64" w:type="pct"/>
            <w:shd w:val="clear" w:color="auto" w:fill="auto"/>
          </w:tcPr>
          <w:p w14:paraId="72C862B9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10</w:t>
            </w:r>
          </w:p>
          <w:p w14:paraId="0C805A9B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45 630</w:t>
            </w:r>
          </w:p>
          <w:p w14:paraId="3320A87A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6</w:t>
            </w:r>
          </w:p>
        </w:tc>
      </w:tr>
    </w:tbl>
    <w:p w14:paraId="2128F715" w14:textId="77777777" w:rsidR="009163D5" w:rsidRDefault="009163D5" w:rsidP="00E45E9A">
      <w:pPr>
        <w:ind w:firstLine="539"/>
        <w:jc w:val="both"/>
        <w:rPr>
          <w:sz w:val="28"/>
          <w:szCs w:val="28"/>
          <w:lang w:val="uk-UA"/>
        </w:rPr>
      </w:pPr>
    </w:p>
    <w:p w14:paraId="44CD8567" w14:textId="77777777" w:rsidR="00DC06B0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 xml:space="preserve">Режим праці цехів №1, №2, №5 – безперервний, цех №3 працює у 2 зміни, цех № 4 працює в 1 зміну (тривалість зміни 8 годин). Кількість календарних днів – 365, у тому числі вихідних днів – 104, святкових – 10. </w:t>
      </w:r>
    </w:p>
    <w:p w14:paraId="6FE4BA0B" w14:textId="2B4658E8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Визначте виробничі потужності цехів підприємства та розрахуйте коефіцієнти використання потужності. Зробіть висновки.</w:t>
      </w:r>
    </w:p>
    <w:p w14:paraId="34C2379A" w14:textId="480DCBFB" w:rsidR="00497FDD" w:rsidRDefault="00497FDD" w:rsidP="00E45E9A">
      <w:pPr>
        <w:ind w:firstLine="709"/>
        <w:jc w:val="both"/>
        <w:rPr>
          <w:sz w:val="28"/>
          <w:szCs w:val="28"/>
          <w:lang w:val="uk-UA"/>
        </w:rPr>
      </w:pPr>
    </w:p>
    <w:p w14:paraId="54572B9B" w14:textId="1C566C1B" w:rsidR="003241AA" w:rsidRDefault="003241AA" w:rsidP="00E45E9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45E9A">
        <w:rPr>
          <w:b/>
          <w:bCs/>
          <w:sz w:val="28"/>
          <w:szCs w:val="28"/>
          <w:lang w:val="uk-UA"/>
        </w:rPr>
        <w:t>Рішення</w:t>
      </w:r>
    </w:p>
    <w:p w14:paraId="3A7E010E" w14:textId="77777777" w:rsidR="00E45E9A" w:rsidRPr="00E45E9A" w:rsidRDefault="00E45E9A" w:rsidP="00E45E9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4FB1D759" w14:textId="7BDBF566" w:rsidR="003241AA" w:rsidRPr="00E45E9A" w:rsidRDefault="007E0A4B" w:rsidP="00E45E9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45E9A">
        <w:rPr>
          <w:b/>
          <w:bCs/>
          <w:sz w:val="28"/>
          <w:szCs w:val="28"/>
          <w:lang w:val="uk-UA"/>
        </w:rPr>
        <w:t>Висновок:</w:t>
      </w:r>
      <w:r w:rsidR="00563E52" w:rsidRPr="00E45E9A">
        <w:rPr>
          <w:b/>
          <w:bCs/>
          <w:sz w:val="28"/>
          <w:szCs w:val="28"/>
          <w:lang w:val="uk-UA"/>
        </w:rPr>
        <w:t xml:space="preserve"> </w:t>
      </w:r>
    </w:p>
    <w:p w14:paraId="038E9D87" w14:textId="16D601AB" w:rsidR="003241AA" w:rsidRDefault="003241AA" w:rsidP="00E45E9A">
      <w:pPr>
        <w:ind w:firstLine="540"/>
        <w:jc w:val="both"/>
        <w:rPr>
          <w:sz w:val="28"/>
          <w:szCs w:val="28"/>
          <w:lang w:val="uk-UA"/>
        </w:rPr>
      </w:pPr>
    </w:p>
    <w:p w14:paraId="06C04372" w14:textId="676B6FDD" w:rsidR="005B307B" w:rsidRDefault="00BB2159" w:rsidP="00E45E9A">
      <w:pPr>
        <w:ind w:firstLine="709"/>
        <w:jc w:val="both"/>
        <w:rPr>
          <w:spacing w:val="-6"/>
          <w:sz w:val="28"/>
          <w:szCs w:val="28"/>
          <w:lang w:val="uk-UA"/>
        </w:rPr>
      </w:pPr>
      <w:r w:rsidRPr="007C05DD">
        <w:rPr>
          <w:b/>
          <w:sz w:val="28"/>
          <w:szCs w:val="28"/>
          <w:lang w:val="uk-UA"/>
        </w:rPr>
        <w:t>Завдання.</w:t>
      </w:r>
      <w:r w:rsidRPr="007C05DD">
        <w:rPr>
          <w:sz w:val="28"/>
          <w:szCs w:val="28"/>
          <w:lang w:val="uk-UA"/>
        </w:rPr>
        <w:t xml:space="preserve"> </w:t>
      </w:r>
      <w:r w:rsidR="00E45E9A">
        <w:rPr>
          <w:b/>
          <w:spacing w:val="-6"/>
          <w:sz w:val="28"/>
          <w:szCs w:val="28"/>
          <w:lang w:val="uk-UA"/>
        </w:rPr>
        <w:t>7</w:t>
      </w:r>
      <w:r w:rsidR="009163D5">
        <w:rPr>
          <w:b/>
          <w:spacing w:val="-6"/>
          <w:sz w:val="28"/>
          <w:szCs w:val="28"/>
          <w:lang w:val="uk-UA"/>
        </w:rPr>
        <w:t>.4</w:t>
      </w:r>
      <w:r w:rsidR="00497FDD" w:rsidRPr="007C05DD">
        <w:rPr>
          <w:b/>
          <w:spacing w:val="-6"/>
          <w:sz w:val="28"/>
          <w:szCs w:val="28"/>
          <w:lang w:val="uk-UA"/>
        </w:rPr>
        <w:t>.</w:t>
      </w:r>
      <w:r w:rsidR="00497FDD" w:rsidRPr="007C05DD">
        <w:rPr>
          <w:spacing w:val="-6"/>
          <w:sz w:val="28"/>
          <w:szCs w:val="28"/>
          <w:lang w:val="uk-UA"/>
        </w:rPr>
        <w:t xml:space="preserve"> </w:t>
      </w:r>
      <w:r w:rsidR="005B307B" w:rsidRPr="007C05DD">
        <w:rPr>
          <w:spacing w:val="-6"/>
          <w:sz w:val="28"/>
          <w:szCs w:val="28"/>
          <w:lang w:val="uk-UA"/>
        </w:rPr>
        <w:t>Режим праці цеха – безперервний. В звітному періоді цех працював 365 днів, в плановому – 366. Показники діяльності цеху надано в табл.</w:t>
      </w:r>
      <w:r w:rsidR="00E45E9A">
        <w:rPr>
          <w:spacing w:val="-6"/>
          <w:sz w:val="28"/>
          <w:szCs w:val="28"/>
          <w:lang w:val="uk-UA"/>
        </w:rPr>
        <w:t> </w:t>
      </w:r>
      <w:bookmarkStart w:id="0" w:name="_GoBack"/>
      <w:bookmarkEnd w:id="0"/>
      <w:r w:rsidR="00E45E9A">
        <w:rPr>
          <w:spacing w:val="-6"/>
          <w:sz w:val="28"/>
          <w:szCs w:val="28"/>
          <w:lang w:val="uk-UA"/>
        </w:rPr>
        <w:t>7</w:t>
      </w:r>
      <w:r w:rsidR="009163D5">
        <w:rPr>
          <w:spacing w:val="-6"/>
          <w:sz w:val="28"/>
          <w:szCs w:val="28"/>
          <w:lang w:val="uk-UA"/>
        </w:rPr>
        <w:t>.2.</w:t>
      </w:r>
    </w:p>
    <w:p w14:paraId="43DDFCD4" w14:textId="0A9B3DE3" w:rsidR="009163D5" w:rsidRPr="00AB14A8" w:rsidRDefault="009163D5" w:rsidP="00E45E9A">
      <w:pPr>
        <w:pStyle w:val="4"/>
        <w:spacing w:before="0" w:after="0"/>
        <w:jc w:val="right"/>
        <w:rPr>
          <w:b w:val="0"/>
          <w:szCs w:val="24"/>
          <w:lang w:val="uk-UA"/>
        </w:rPr>
      </w:pPr>
      <w:r w:rsidRPr="00AB14A8">
        <w:rPr>
          <w:b w:val="0"/>
          <w:szCs w:val="24"/>
          <w:lang w:val="uk-UA"/>
        </w:rPr>
        <w:t xml:space="preserve">Таблиця </w:t>
      </w:r>
      <w:r w:rsidR="00E45E9A">
        <w:rPr>
          <w:b w:val="0"/>
          <w:szCs w:val="24"/>
          <w:lang w:val="uk-UA"/>
        </w:rPr>
        <w:t>7</w:t>
      </w:r>
      <w:r w:rsidRPr="00AB14A8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>2</w:t>
      </w:r>
    </w:p>
    <w:p w14:paraId="36391F9E" w14:textId="77777777" w:rsidR="009163D5" w:rsidRPr="00AB14A8" w:rsidRDefault="009163D5" w:rsidP="00E45E9A">
      <w:pPr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Вихідні дані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307"/>
        <w:gridCol w:w="1693"/>
        <w:gridCol w:w="1782"/>
      </w:tblGrid>
      <w:tr w:rsidR="005B307B" w:rsidRPr="007C05DD" w14:paraId="13F62B87" w14:textId="77777777" w:rsidTr="0061033C">
        <w:tc>
          <w:tcPr>
            <w:tcW w:w="2574" w:type="pct"/>
            <w:vMerge w:val="restart"/>
            <w:shd w:val="clear" w:color="auto" w:fill="auto"/>
            <w:vAlign w:val="center"/>
          </w:tcPr>
          <w:p w14:paraId="1A1F7665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440DB43E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1763" w:type="pct"/>
            <w:gridSpan w:val="2"/>
            <w:shd w:val="clear" w:color="auto" w:fill="auto"/>
            <w:vAlign w:val="center"/>
          </w:tcPr>
          <w:p w14:paraId="5CC8872A" w14:textId="77777777" w:rsidR="005B307B" w:rsidRPr="007C05DD" w:rsidRDefault="005B307B" w:rsidP="00E45E9A">
            <w:pPr>
              <w:tabs>
                <w:tab w:val="left" w:pos="555"/>
                <w:tab w:val="center" w:pos="2098"/>
              </w:tabs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5B307B" w:rsidRPr="007C05DD" w14:paraId="6D38E6DB" w14:textId="77777777" w:rsidTr="0061033C">
        <w:tc>
          <w:tcPr>
            <w:tcW w:w="2574" w:type="pct"/>
            <w:vMerge/>
            <w:shd w:val="clear" w:color="auto" w:fill="auto"/>
            <w:vAlign w:val="center"/>
          </w:tcPr>
          <w:p w14:paraId="65F0A8A4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14:paraId="5C828A2C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16FB97B9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CF85099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плановий рік</w:t>
            </w:r>
          </w:p>
        </w:tc>
      </w:tr>
      <w:tr w:rsidR="005B307B" w:rsidRPr="007C05DD" w14:paraId="247636A4" w14:textId="77777777" w:rsidTr="0061033C">
        <w:tc>
          <w:tcPr>
            <w:tcW w:w="2574" w:type="pct"/>
            <w:shd w:val="clear" w:color="auto" w:fill="auto"/>
          </w:tcPr>
          <w:p w14:paraId="3AFD4144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1. Кількість обладнання</w:t>
            </w:r>
          </w:p>
          <w:p w14:paraId="20BDA226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2. Паспортна продуктивність обладнання</w:t>
            </w:r>
          </w:p>
          <w:p w14:paraId="26025A7B" w14:textId="77777777" w:rsidR="005B307B" w:rsidRPr="007C05DD" w:rsidRDefault="005B307B" w:rsidP="00E45E9A">
            <w:pPr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3. Річний випуск продукції</w:t>
            </w:r>
          </w:p>
        </w:tc>
        <w:tc>
          <w:tcPr>
            <w:tcW w:w="663" w:type="pct"/>
            <w:shd w:val="clear" w:color="auto" w:fill="auto"/>
          </w:tcPr>
          <w:p w14:paraId="4355EFE2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шт</w:t>
            </w:r>
          </w:p>
          <w:p w14:paraId="52E08AB7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кг / год</w:t>
            </w:r>
          </w:p>
          <w:p w14:paraId="0B36719D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 xml:space="preserve">т </w:t>
            </w:r>
          </w:p>
        </w:tc>
        <w:tc>
          <w:tcPr>
            <w:tcW w:w="859" w:type="pct"/>
            <w:shd w:val="clear" w:color="auto" w:fill="auto"/>
          </w:tcPr>
          <w:p w14:paraId="42B1536D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5</w:t>
            </w:r>
          </w:p>
          <w:p w14:paraId="27DA49B3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12</w:t>
            </w:r>
          </w:p>
          <w:p w14:paraId="7C4A2E57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480,5</w:t>
            </w:r>
          </w:p>
        </w:tc>
        <w:tc>
          <w:tcPr>
            <w:tcW w:w="904" w:type="pct"/>
            <w:shd w:val="clear" w:color="auto" w:fill="auto"/>
          </w:tcPr>
          <w:p w14:paraId="44E0C966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6</w:t>
            </w:r>
          </w:p>
          <w:p w14:paraId="7E9B2964" w14:textId="77777777" w:rsidR="005B307B" w:rsidRPr="007C05DD" w:rsidRDefault="005B307B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12</w:t>
            </w:r>
          </w:p>
          <w:p w14:paraId="218FCB47" w14:textId="77777777" w:rsidR="005B307B" w:rsidRPr="007C05DD" w:rsidRDefault="00007CA4" w:rsidP="00E45E9A">
            <w:pPr>
              <w:jc w:val="center"/>
              <w:rPr>
                <w:sz w:val="24"/>
                <w:szCs w:val="24"/>
                <w:lang w:val="uk-UA"/>
              </w:rPr>
            </w:pPr>
            <w:r w:rsidRPr="007C05DD">
              <w:rPr>
                <w:sz w:val="24"/>
                <w:szCs w:val="24"/>
                <w:lang w:val="uk-UA"/>
              </w:rPr>
              <w:t>585,2</w:t>
            </w:r>
          </w:p>
        </w:tc>
      </w:tr>
    </w:tbl>
    <w:p w14:paraId="661AEEDE" w14:textId="77777777" w:rsidR="005B307B" w:rsidRPr="007C05DD" w:rsidRDefault="005B307B" w:rsidP="00E45E9A">
      <w:pPr>
        <w:ind w:firstLine="539"/>
        <w:jc w:val="both"/>
        <w:rPr>
          <w:sz w:val="28"/>
          <w:szCs w:val="28"/>
          <w:lang w:val="uk-UA"/>
        </w:rPr>
      </w:pPr>
    </w:p>
    <w:p w14:paraId="324AAAD1" w14:textId="77777777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 xml:space="preserve">В звітному періоді втрати часу, пов’язані з ремонтом, складають 5 % від календарного фонду часу, в плановому періоді цей показник планується зменшити на 18 год. </w:t>
      </w:r>
    </w:p>
    <w:p w14:paraId="7587EA8A" w14:textId="77777777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Визначте:</w:t>
      </w:r>
    </w:p>
    <w:p w14:paraId="7A3DAF6F" w14:textId="77777777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1) виробничу потужність цеху в звітному та плановому періоді;</w:t>
      </w:r>
    </w:p>
    <w:p w14:paraId="2B80268B" w14:textId="77777777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2) ступінь використання виробничої потужності за кожний рік;</w:t>
      </w:r>
    </w:p>
    <w:p w14:paraId="6E5367A7" w14:textId="77777777" w:rsidR="005B307B" w:rsidRPr="007C05DD" w:rsidRDefault="005B307B" w:rsidP="00E45E9A">
      <w:pPr>
        <w:ind w:firstLine="709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3) проаналізуйте отримані результати, зробіть висновки.</w:t>
      </w:r>
    </w:p>
    <w:p w14:paraId="10BC649C" w14:textId="77777777" w:rsidR="00497FDD" w:rsidRPr="007C05DD" w:rsidRDefault="00497FDD" w:rsidP="00E45E9A">
      <w:pPr>
        <w:ind w:firstLine="720"/>
        <w:jc w:val="both"/>
        <w:rPr>
          <w:sz w:val="28"/>
          <w:szCs w:val="28"/>
          <w:lang w:val="uk-UA"/>
        </w:rPr>
      </w:pPr>
    </w:p>
    <w:p w14:paraId="672A85DC" w14:textId="40623CEC" w:rsidR="006F4432" w:rsidRDefault="006F4432" w:rsidP="00E45E9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66285624" w14:textId="77777777" w:rsidR="00D8088D" w:rsidRDefault="00D8088D" w:rsidP="00E45E9A">
      <w:pPr>
        <w:ind w:firstLine="720"/>
        <w:jc w:val="both"/>
        <w:rPr>
          <w:b/>
          <w:sz w:val="28"/>
          <w:szCs w:val="28"/>
          <w:lang w:val="uk-UA"/>
        </w:rPr>
      </w:pPr>
    </w:p>
    <w:p w14:paraId="067957EC" w14:textId="4C39F2E7" w:rsidR="006F4432" w:rsidRDefault="0023701E" w:rsidP="00E45E9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Відповідь:</w:t>
      </w:r>
      <w:r w:rsidR="00157A0B">
        <w:rPr>
          <w:b/>
          <w:sz w:val="28"/>
          <w:szCs w:val="28"/>
          <w:lang w:val="uk-UA"/>
        </w:rPr>
        <w:t xml:space="preserve"> </w:t>
      </w:r>
    </w:p>
    <w:p w14:paraId="5CA7BBE3" w14:textId="29DFEA87" w:rsidR="0023701E" w:rsidRDefault="0023701E" w:rsidP="00E45E9A">
      <w:pPr>
        <w:ind w:firstLine="720"/>
        <w:jc w:val="both"/>
        <w:rPr>
          <w:b/>
          <w:sz w:val="28"/>
          <w:szCs w:val="28"/>
          <w:lang w:val="uk-UA"/>
        </w:rPr>
      </w:pPr>
    </w:p>
    <w:p w14:paraId="0E350893" w14:textId="77777777" w:rsidR="0023701E" w:rsidRDefault="0023701E" w:rsidP="00E45E9A">
      <w:pPr>
        <w:ind w:firstLine="720"/>
        <w:jc w:val="both"/>
        <w:rPr>
          <w:b/>
          <w:sz w:val="28"/>
          <w:szCs w:val="28"/>
          <w:lang w:val="uk-UA"/>
        </w:rPr>
      </w:pPr>
    </w:p>
    <w:p w14:paraId="266C80BA" w14:textId="4D1048CE" w:rsidR="005B307B" w:rsidRPr="007C05DD" w:rsidRDefault="00BB2159" w:rsidP="00E45E9A">
      <w:pPr>
        <w:ind w:firstLine="720"/>
        <w:jc w:val="both"/>
        <w:rPr>
          <w:sz w:val="28"/>
          <w:szCs w:val="28"/>
          <w:lang w:val="uk-UA"/>
        </w:rPr>
      </w:pPr>
      <w:r w:rsidRPr="007C05DD">
        <w:rPr>
          <w:b/>
          <w:sz w:val="28"/>
          <w:szCs w:val="28"/>
          <w:lang w:val="uk-UA"/>
        </w:rPr>
        <w:t>Завдання</w:t>
      </w:r>
      <w:r w:rsidR="00497FDD" w:rsidRPr="007C05DD">
        <w:rPr>
          <w:b/>
          <w:sz w:val="28"/>
          <w:szCs w:val="28"/>
          <w:lang w:val="uk-UA"/>
        </w:rPr>
        <w:t xml:space="preserve"> </w:t>
      </w:r>
      <w:r w:rsidR="00E45E9A">
        <w:rPr>
          <w:b/>
          <w:sz w:val="28"/>
          <w:szCs w:val="28"/>
          <w:lang w:val="uk-UA"/>
        </w:rPr>
        <w:t>7</w:t>
      </w:r>
      <w:r w:rsidR="004959BE">
        <w:rPr>
          <w:b/>
          <w:sz w:val="28"/>
          <w:szCs w:val="28"/>
          <w:lang w:val="uk-UA"/>
        </w:rPr>
        <w:t>.5</w:t>
      </w:r>
      <w:r w:rsidR="00497FDD" w:rsidRPr="007C05DD">
        <w:rPr>
          <w:b/>
          <w:sz w:val="28"/>
          <w:szCs w:val="28"/>
          <w:lang w:val="uk-UA"/>
        </w:rPr>
        <w:t xml:space="preserve">. </w:t>
      </w:r>
      <w:r w:rsidR="005B307B" w:rsidRPr="007C05DD">
        <w:rPr>
          <w:sz w:val="28"/>
          <w:szCs w:val="28"/>
          <w:lang w:val="uk-UA"/>
        </w:rPr>
        <w:t>Потужність підприємства на початок планового періоду становить 55 300 т готового виробу. Заплановано введення потужностей протягом року: в липні – 6</w:t>
      </w:r>
      <w:r>
        <w:rPr>
          <w:sz w:val="28"/>
          <w:szCs w:val="28"/>
          <w:lang w:val="uk-UA"/>
        </w:rPr>
        <w:t> </w:t>
      </w:r>
      <w:r w:rsidR="005B307B" w:rsidRPr="007C05DD">
        <w:rPr>
          <w:sz w:val="28"/>
          <w:szCs w:val="28"/>
          <w:lang w:val="uk-UA"/>
        </w:rPr>
        <w:t>240 т, у вересні – 1</w:t>
      </w:r>
      <w:r>
        <w:rPr>
          <w:sz w:val="28"/>
          <w:szCs w:val="28"/>
          <w:lang w:val="uk-UA"/>
        </w:rPr>
        <w:t> </w:t>
      </w:r>
      <w:r w:rsidR="005B307B" w:rsidRPr="007C05DD">
        <w:rPr>
          <w:sz w:val="28"/>
          <w:szCs w:val="28"/>
          <w:lang w:val="uk-UA"/>
        </w:rPr>
        <w:t>200 т, у листопаді – 1</w:t>
      </w:r>
      <w:r>
        <w:rPr>
          <w:sz w:val="28"/>
          <w:szCs w:val="28"/>
          <w:lang w:val="uk-UA"/>
        </w:rPr>
        <w:t> </w:t>
      </w:r>
      <w:r w:rsidR="005B307B" w:rsidRPr="007C05DD">
        <w:rPr>
          <w:sz w:val="28"/>
          <w:szCs w:val="28"/>
          <w:lang w:val="uk-UA"/>
        </w:rPr>
        <w:t>920 т. Також планується виведення виробничих потужностей: у лютому – 3</w:t>
      </w:r>
      <w:r>
        <w:rPr>
          <w:sz w:val="28"/>
          <w:szCs w:val="28"/>
          <w:lang w:val="uk-UA"/>
        </w:rPr>
        <w:t> </w:t>
      </w:r>
      <w:r w:rsidR="005B307B" w:rsidRPr="007C05DD">
        <w:rPr>
          <w:sz w:val="28"/>
          <w:szCs w:val="28"/>
          <w:lang w:val="uk-UA"/>
        </w:rPr>
        <w:t>120 т, у квітні – 1</w:t>
      </w:r>
      <w:r>
        <w:rPr>
          <w:sz w:val="28"/>
          <w:szCs w:val="28"/>
          <w:lang w:val="uk-UA"/>
        </w:rPr>
        <w:t> </w:t>
      </w:r>
      <w:r w:rsidR="005B307B" w:rsidRPr="007C05DD">
        <w:rPr>
          <w:sz w:val="28"/>
          <w:szCs w:val="28"/>
          <w:lang w:val="uk-UA"/>
        </w:rPr>
        <w:t>650 т, в серпні – 4 800 т.</w:t>
      </w:r>
    </w:p>
    <w:p w14:paraId="2B93210F" w14:textId="32B65299" w:rsidR="005B307B" w:rsidRPr="007C05DD" w:rsidRDefault="005B307B" w:rsidP="00E45E9A">
      <w:pPr>
        <w:ind w:firstLine="720"/>
        <w:jc w:val="both"/>
        <w:rPr>
          <w:sz w:val="28"/>
          <w:szCs w:val="28"/>
          <w:lang w:val="uk-UA"/>
        </w:rPr>
      </w:pPr>
      <w:r w:rsidRPr="007C05DD">
        <w:rPr>
          <w:sz w:val="28"/>
          <w:szCs w:val="28"/>
          <w:lang w:val="uk-UA"/>
        </w:rPr>
        <w:t>Фактично на підприємстві вироблено продукції 48</w:t>
      </w:r>
      <w:r w:rsidR="00BB2159">
        <w:rPr>
          <w:sz w:val="28"/>
          <w:szCs w:val="28"/>
          <w:lang w:val="uk-UA"/>
        </w:rPr>
        <w:t> </w:t>
      </w:r>
      <w:r w:rsidRPr="007C05DD">
        <w:rPr>
          <w:sz w:val="28"/>
          <w:szCs w:val="28"/>
          <w:lang w:val="uk-UA"/>
        </w:rPr>
        <w:t>700 т. У наступному році випуск планується збільшити на 6 %.</w:t>
      </w:r>
    </w:p>
    <w:p w14:paraId="46680CD9" w14:textId="156D674A" w:rsidR="005B307B" w:rsidRDefault="00BB2159" w:rsidP="00E45E9A">
      <w:pPr>
        <w:ind w:firstLine="720"/>
        <w:jc w:val="both"/>
        <w:rPr>
          <w:sz w:val="28"/>
          <w:szCs w:val="28"/>
          <w:lang w:val="uk-UA"/>
        </w:rPr>
      </w:pPr>
      <w:r w:rsidRPr="00BB2159">
        <w:rPr>
          <w:b/>
          <w:i/>
          <w:iCs/>
          <w:sz w:val="28"/>
          <w:szCs w:val="28"/>
          <w:lang w:val="uk-UA"/>
        </w:rPr>
        <w:t>Завдання.</w:t>
      </w:r>
      <w:r>
        <w:rPr>
          <w:b/>
          <w:i/>
          <w:iCs/>
          <w:sz w:val="28"/>
          <w:szCs w:val="28"/>
          <w:lang w:val="uk-UA"/>
        </w:rPr>
        <w:t xml:space="preserve"> </w:t>
      </w:r>
      <w:r w:rsidR="005B307B" w:rsidRPr="007C05DD">
        <w:rPr>
          <w:sz w:val="28"/>
          <w:szCs w:val="28"/>
          <w:lang w:val="uk-UA"/>
        </w:rPr>
        <w:t>Визначте величину середньорічної виробничої потужності підприємства в плановому році; потужність підприємства на кінець планового року, ступінь використання виробничої потужності. Зробіть висновки.</w:t>
      </w:r>
    </w:p>
    <w:p w14:paraId="21203BBB" w14:textId="6CA03119" w:rsidR="0023701E" w:rsidRDefault="0023701E" w:rsidP="00E45E9A">
      <w:pPr>
        <w:ind w:firstLine="720"/>
        <w:jc w:val="both"/>
        <w:rPr>
          <w:sz w:val="28"/>
          <w:szCs w:val="28"/>
          <w:lang w:val="uk-UA"/>
        </w:rPr>
      </w:pPr>
    </w:p>
    <w:p w14:paraId="3665F602" w14:textId="48A81BB4" w:rsidR="0023701E" w:rsidRDefault="0023701E" w:rsidP="00E45E9A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23701E">
        <w:rPr>
          <w:b/>
          <w:bCs/>
          <w:sz w:val="28"/>
          <w:szCs w:val="28"/>
          <w:lang w:val="uk-UA"/>
        </w:rPr>
        <w:t>Рішення</w:t>
      </w:r>
    </w:p>
    <w:p w14:paraId="743BAC6B" w14:textId="30527185" w:rsidR="00157A0B" w:rsidRDefault="00157A0B" w:rsidP="00E45E9A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14:paraId="290361C2" w14:textId="77777777" w:rsidR="00D32EF0" w:rsidRDefault="00D32EF0" w:rsidP="00E45E9A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Відповідь:</w:t>
      </w:r>
    </w:p>
    <w:p w14:paraId="65820B27" w14:textId="77777777" w:rsidR="0023701E" w:rsidRDefault="0023701E" w:rsidP="00E45E9A">
      <w:pPr>
        <w:ind w:firstLine="720"/>
        <w:jc w:val="both"/>
        <w:rPr>
          <w:sz w:val="28"/>
          <w:szCs w:val="28"/>
          <w:lang w:val="uk-UA"/>
        </w:rPr>
      </w:pPr>
    </w:p>
    <w:sectPr w:rsidR="0023701E" w:rsidSect="004F46E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2C20" w14:textId="77777777" w:rsidR="004F46E2" w:rsidRDefault="004F46E2" w:rsidP="004F46E2">
      <w:r>
        <w:separator/>
      </w:r>
    </w:p>
  </w:endnote>
  <w:endnote w:type="continuationSeparator" w:id="0">
    <w:p w14:paraId="129303E3" w14:textId="77777777" w:rsidR="004F46E2" w:rsidRDefault="004F46E2" w:rsidP="004F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BFC4" w14:textId="77777777" w:rsidR="004F46E2" w:rsidRDefault="004F46E2" w:rsidP="004F46E2">
      <w:r>
        <w:separator/>
      </w:r>
    </w:p>
  </w:footnote>
  <w:footnote w:type="continuationSeparator" w:id="0">
    <w:p w14:paraId="00AC3CDA" w14:textId="77777777" w:rsidR="004F46E2" w:rsidRDefault="004F46E2" w:rsidP="004F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894395"/>
      <w:docPartObj>
        <w:docPartGallery w:val="Page Numbers (Top of Page)"/>
        <w:docPartUnique/>
      </w:docPartObj>
    </w:sdtPr>
    <w:sdtEndPr/>
    <w:sdtContent>
      <w:p w14:paraId="2001FC3B" w14:textId="40DA7D29" w:rsidR="004F46E2" w:rsidRDefault="004F46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56">
          <w:rPr>
            <w:noProof/>
          </w:rPr>
          <w:t>4</w:t>
        </w:r>
        <w:r>
          <w:fldChar w:fldCharType="end"/>
        </w:r>
      </w:p>
    </w:sdtContent>
  </w:sdt>
  <w:p w14:paraId="06F18FE5" w14:textId="77777777" w:rsidR="004F46E2" w:rsidRDefault="004F4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E09"/>
    <w:rsid w:val="00007CA4"/>
    <w:rsid w:val="00037E3C"/>
    <w:rsid w:val="001074D7"/>
    <w:rsid w:val="00157A0B"/>
    <w:rsid w:val="001A0E34"/>
    <w:rsid w:val="001C1C86"/>
    <w:rsid w:val="00232EA3"/>
    <w:rsid w:val="0023701E"/>
    <w:rsid w:val="003241AA"/>
    <w:rsid w:val="00396200"/>
    <w:rsid w:val="003A6D86"/>
    <w:rsid w:val="004959BE"/>
    <w:rsid w:val="00497FDD"/>
    <w:rsid w:val="004F46E2"/>
    <w:rsid w:val="00563E52"/>
    <w:rsid w:val="005A33A1"/>
    <w:rsid w:val="005B307B"/>
    <w:rsid w:val="0061033C"/>
    <w:rsid w:val="006B0159"/>
    <w:rsid w:val="006C2ED7"/>
    <w:rsid w:val="006F4432"/>
    <w:rsid w:val="00725B49"/>
    <w:rsid w:val="0074105F"/>
    <w:rsid w:val="007664E0"/>
    <w:rsid w:val="00770A00"/>
    <w:rsid w:val="00770B8B"/>
    <w:rsid w:val="007C05DD"/>
    <w:rsid w:val="007E0A4B"/>
    <w:rsid w:val="00874A73"/>
    <w:rsid w:val="009163D5"/>
    <w:rsid w:val="009F11A6"/>
    <w:rsid w:val="00AD4C59"/>
    <w:rsid w:val="00B41CF0"/>
    <w:rsid w:val="00B43972"/>
    <w:rsid w:val="00B9150C"/>
    <w:rsid w:val="00BB2159"/>
    <w:rsid w:val="00CF3FBF"/>
    <w:rsid w:val="00D07DB1"/>
    <w:rsid w:val="00D12213"/>
    <w:rsid w:val="00D2154F"/>
    <w:rsid w:val="00D32EF0"/>
    <w:rsid w:val="00D52171"/>
    <w:rsid w:val="00D8088D"/>
    <w:rsid w:val="00DA72C3"/>
    <w:rsid w:val="00DB2E56"/>
    <w:rsid w:val="00DB32E6"/>
    <w:rsid w:val="00DC06B0"/>
    <w:rsid w:val="00DC5B77"/>
    <w:rsid w:val="00E225BC"/>
    <w:rsid w:val="00E45E9A"/>
    <w:rsid w:val="00EA7E09"/>
    <w:rsid w:val="00ED470C"/>
    <w:rsid w:val="00ED5EF7"/>
    <w:rsid w:val="00EF0067"/>
    <w:rsid w:val="00FA0115"/>
    <w:rsid w:val="00FC7498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9090C1"/>
  <w15:docId w15:val="{0752EA6C-F232-4221-ACC5-00102FC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E09"/>
  </w:style>
  <w:style w:type="paragraph" w:styleId="4">
    <w:name w:val="heading 4"/>
    <w:basedOn w:val="a"/>
    <w:next w:val="a"/>
    <w:link w:val="40"/>
    <w:qFormat/>
    <w:rsid w:val="009163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E09"/>
    <w:pPr>
      <w:jc w:val="both"/>
    </w:pPr>
    <w:rPr>
      <w:sz w:val="24"/>
    </w:rPr>
  </w:style>
  <w:style w:type="paragraph" w:styleId="2">
    <w:name w:val="Body Text Indent 2"/>
    <w:basedOn w:val="a"/>
    <w:rsid w:val="003A6D86"/>
    <w:pPr>
      <w:spacing w:after="120" w:line="480" w:lineRule="auto"/>
      <w:ind w:left="283"/>
    </w:pPr>
  </w:style>
  <w:style w:type="paragraph" w:styleId="a4">
    <w:name w:val="Body Text Indent"/>
    <w:basedOn w:val="a"/>
    <w:rsid w:val="003A6D86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DA72C3"/>
    <w:pPr>
      <w:spacing w:after="120" w:line="480" w:lineRule="auto"/>
    </w:pPr>
  </w:style>
  <w:style w:type="table" w:styleId="a5">
    <w:name w:val="Table Grid"/>
    <w:basedOn w:val="a1"/>
    <w:rsid w:val="0049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C05DD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paragraph" w:styleId="a6">
    <w:name w:val="header"/>
    <w:basedOn w:val="a"/>
    <w:link w:val="a7"/>
    <w:uiPriority w:val="99"/>
    <w:unhideWhenUsed/>
    <w:rsid w:val="004F46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6E2"/>
  </w:style>
  <w:style w:type="paragraph" w:styleId="a8">
    <w:name w:val="footer"/>
    <w:basedOn w:val="a"/>
    <w:link w:val="a9"/>
    <w:unhideWhenUsed/>
    <w:rsid w:val="004F46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46E2"/>
  </w:style>
  <w:style w:type="character" w:customStyle="1" w:styleId="40">
    <w:name w:val="Заголовок 4 Знак"/>
    <w:basedOn w:val="a0"/>
    <w:link w:val="4"/>
    <w:rsid w:val="009163D5"/>
    <w:rPr>
      <w:b/>
      <w:bCs/>
      <w:sz w:val="28"/>
      <w:szCs w:val="28"/>
    </w:rPr>
  </w:style>
  <w:style w:type="paragraph" w:styleId="aa">
    <w:name w:val="Balloon Text"/>
    <w:basedOn w:val="a"/>
    <w:link w:val="ab"/>
    <w:rsid w:val="003962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теме 7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теме 7</dc:title>
  <dc:subject/>
  <dc:creator>Alex</dc:creator>
  <cp:keywords/>
  <dc:description/>
  <cp:lastModifiedBy>User</cp:lastModifiedBy>
  <cp:revision>3</cp:revision>
  <cp:lastPrinted>2020-10-07T17:47:00Z</cp:lastPrinted>
  <dcterms:created xsi:type="dcterms:W3CDTF">2021-09-17T13:12:00Z</dcterms:created>
  <dcterms:modified xsi:type="dcterms:W3CDTF">2021-09-17T13:19:00Z</dcterms:modified>
</cp:coreProperties>
</file>