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76" w:rsidRDefault="008B4B76" w:rsidP="007C5A61">
      <w:pPr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8B4B76">
        <w:rPr>
          <w:rFonts w:ascii="Arial" w:hAnsi="Arial" w:cs="Arial"/>
          <w:b/>
          <w:sz w:val="28"/>
          <w:szCs w:val="28"/>
          <w:lang w:val="uk-UA"/>
        </w:rPr>
        <w:t>Тема 2. Соціально-економічне життя на українських землях наприкінці ІХ – у першій половині ХІV ст.</w:t>
      </w:r>
    </w:p>
    <w:p w:rsidR="008B4B76" w:rsidRDefault="008B4B76" w:rsidP="007C5A61">
      <w:pPr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7C5A61" w:rsidRPr="00EF6AB8" w:rsidRDefault="007C5A61" w:rsidP="007C5A61">
      <w:pPr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1. </w:t>
      </w:r>
      <w:r w:rsidRPr="00EF6AB8">
        <w:rPr>
          <w:rFonts w:ascii="Arial" w:hAnsi="Arial" w:cs="Arial"/>
          <w:sz w:val="28"/>
          <w:szCs w:val="28"/>
          <w:lang w:val="uk-UA"/>
        </w:rPr>
        <w:t>У 882 році князь Олег об’єднав східнослов’янські Південь і Північ. Виникла велика держава – Русь. Історики називають її Київською Руссю (за назвою столиці), Давньоруською державою.</w:t>
      </w:r>
    </w:p>
    <w:p w:rsidR="007C5A61" w:rsidRPr="00EF6AB8" w:rsidRDefault="007C5A61" w:rsidP="007C5A61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Учені поділяють історію Київської Русі на три періоди: кінець ІХ – середина Х століття, кінець Х – середина ХІ століття, кінець ХІ – середина ХІІІ століття.</w:t>
      </w:r>
    </w:p>
    <w:p w:rsidR="007C5A61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Кінець ІХ – середина Х століття – період становлення Дав</w:t>
      </w:r>
      <w:r w:rsidRPr="00A9408B">
        <w:rPr>
          <w:rFonts w:ascii="Arial" w:hAnsi="Arial" w:cs="Arial"/>
          <w:sz w:val="28"/>
          <w:szCs w:val="28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ньоруської держави. Цей період охоплює князювання Олега, Ігоря, Ольги й Святослава. Перші правителі Київської Русі підкорили всі східнослов’янські племена. Підкорені племена сплачували правителю данину. </w:t>
      </w:r>
    </w:p>
    <w:p w:rsidR="007C5A61" w:rsidRPr="00EF6AB8" w:rsidRDefault="007C5A61" w:rsidP="007C5A61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Найбагатшим сусідом Київської Русі була Візантія. Контакти (війни й торгівля) з Візантією сприяли зміцненню Давньоруської держави. На Київську Русь нападали степові кочовики – печеніги. Київські князі вели боротьбу з кочовиками.</w:t>
      </w:r>
    </w:p>
    <w:p w:rsidR="007C5A61" w:rsidRPr="007C5A61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</w:p>
    <w:p w:rsidR="007C5A61" w:rsidRPr="00EF6AB8" w:rsidRDefault="007C5A61" w:rsidP="007C5A61">
      <w:pPr>
        <w:spacing w:line="288" w:lineRule="auto"/>
        <w:ind w:firstLine="615"/>
        <w:jc w:val="both"/>
        <w:rPr>
          <w:rFonts w:ascii="Arial" w:hAnsi="Arial" w:cs="Arial"/>
          <w:sz w:val="28"/>
          <w:szCs w:val="28"/>
          <w:lang w:val="uk-UA"/>
        </w:rPr>
      </w:pPr>
      <w:r w:rsidRPr="007C5A61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2. </w:t>
      </w:r>
      <w:r w:rsidRPr="00EF6AB8">
        <w:rPr>
          <w:rFonts w:ascii="Arial" w:hAnsi="Arial" w:cs="Arial"/>
          <w:sz w:val="28"/>
          <w:szCs w:val="28"/>
          <w:lang w:val="uk-UA"/>
        </w:rPr>
        <w:t>Кінець Х – середина ХІ століття – період піднесення й розквіту Київської Русі. Цей період охоплює князювання Володимира Великого й Ярослава Мудрого.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Володимир успішно боровся з печенігами. Він провів декілька реформ. Вершиною його реформаторської діяльності було прове</w:t>
      </w:r>
      <w:r w:rsidRPr="007C5A61"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дення релігійної реформи. У 988 році Володимир запровадив на Русі християнство візантійського зразка – православ’я. Наслідками запровадження православ’я як єдиної державної релігії були зміцнення Давньоруської держави, посилення політичних, економічних і культурних зв’язків Київської Русі з Візантією та іншими християнськими державами.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Ярослав остаточно розгромив печенігів. Йому приписують ств</w:t>
      </w:r>
      <w:r>
        <w:rPr>
          <w:rFonts w:ascii="Arial" w:hAnsi="Arial" w:cs="Arial"/>
          <w:sz w:val="28"/>
          <w:szCs w:val="28"/>
          <w:lang w:val="uk-UA"/>
        </w:rPr>
        <w:t>орення першого писаного зводу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законів Київської Русі – «Руської правди». Ярослав розширив Київ, заснував ряд нових міст, побудував багато монастирів і храмів.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Успішно розвивалась економіка Київської Русі. Основною галуззю економіки було сільське господарство (землеробство й скотарство).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Розвиток землеробства, скотарства, ремесла, торгівлі сприяв становленню грошової системи.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Поступово на Русі утвердився феодальний лад. За феодального ладу більша частина землі й влада належали феодалам. Багато селян перебували в залежності від феодалів і мали працювати на них або сплачувати їм оброк.</w:t>
      </w:r>
    </w:p>
    <w:p w:rsidR="007C5A61" w:rsidRPr="007C5A61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</w:p>
    <w:p w:rsidR="007C5A61" w:rsidRPr="00EF6AB8" w:rsidRDefault="007C5A61" w:rsidP="007C5A61">
      <w:pPr>
        <w:spacing w:line="288" w:lineRule="auto"/>
        <w:ind w:firstLine="615"/>
        <w:jc w:val="both"/>
        <w:rPr>
          <w:rFonts w:ascii="Arial" w:hAnsi="Arial" w:cs="Arial"/>
          <w:sz w:val="28"/>
          <w:szCs w:val="28"/>
          <w:lang w:val="uk-UA"/>
        </w:rPr>
      </w:pPr>
      <w:r w:rsidRPr="007C5A61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3. </w:t>
      </w:r>
      <w:r w:rsidRPr="00EF6AB8">
        <w:rPr>
          <w:rFonts w:ascii="Arial" w:hAnsi="Arial" w:cs="Arial"/>
          <w:sz w:val="28"/>
          <w:szCs w:val="28"/>
          <w:lang w:val="uk-UA"/>
        </w:rPr>
        <w:t>Кінець ХІ – середина ХІІІ століття – період феодальної роздробленості Київської Русі.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Розвиток економіки сприяв зростанню великого феодального землеволодіння. Зростання великого землеволодіння посилювало владу місцевої феодальної верхівки (князів і бояр). Посилення влади місцевих князів і бояр сприяло відособленню руських земель. Наприкінці ХІ століття Київська Русь фактично роздробилася на окремі князівства. На початку ХІІ століття великий київський князь Володимир Мономах відновив єдність Давньоруської держави. Але в середині ХІІ століття Київська Русь остаточно роздробилася на окремі князівства.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У період феодальної роздробленості було дуже багато міжусобних війн. Руські князі воювали один проти  одного. Вони вели боротьбу за владу. Міжусобні війни ослабили Русь.</w:t>
      </w:r>
    </w:p>
    <w:p w:rsidR="007C5A61" w:rsidRPr="00EF6AB8" w:rsidRDefault="007C5A61" w:rsidP="007C5A61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Цією обставиною скористалися монгольські завойовники. На початку ХІІІ століття в монгольських </w:t>
      </w:r>
      <w:r>
        <w:rPr>
          <w:rFonts w:ascii="Arial" w:hAnsi="Arial" w:cs="Arial"/>
          <w:sz w:val="28"/>
          <w:szCs w:val="28"/>
          <w:lang w:val="uk-UA"/>
        </w:rPr>
        <w:t>степах утворилася держава Чингіс</w:t>
      </w:r>
      <w:r w:rsidRPr="00EF6AB8">
        <w:rPr>
          <w:rFonts w:ascii="Arial" w:hAnsi="Arial" w:cs="Arial"/>
          <w:sz w:val="28"/>
          <w:szCs w:val="28"/>
          <w:lang w:val="uk-UA"/>
        </w:rPr>
        <w:t>хана. Тоді ж розпочалися завойовницькі походи монголів. Спочатку монгол</w:t>
      </w:r>
      <w:r>
        <w:rPr>
          <w:rFonts w:ascii="Arial" w:hAnsi="Arial" w:cs="Arial"/>
          <w:sz w:val="28"/>
          <w:szCs w:val="28"/>
          <w:lang w:val="uk-UA"/>
        </w:rPr>
        <w:t>и завоювали Китай, Середню Азію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та Іран. У 1237 році монгольське військо на чолі з ханом Б</w:t>
      </w:r>
      <w:r>
        <w:rPr>
          <w:rFonts w:ascii="Arial" w:hAnsi="Arial" w:cs="Arial"/>
          <w:sz w:val="28"/>
          <w:szCs w:val="28"/>
          <w:lang w:val="uk-UA"/>
        </w:rPr>
        <w:t xml:space="preserve">атиєм вторглося на Русь. У 1237 – </w:t>
      </w:r>
      <w:r w:rsidRPr="00EF6AB8">
        <w:rPr>
          <w:rFonts w:ascii="Arial" w:hAnsi="Arial" w:cs="Arial"/>
          <w:sz w:val="28"/>
          <w:szCs w:val="28"/>
          <w:lang w:val="uk-UA"/>
        </w:rPr>
        <w:t>1238 роках монголи завоюва</w:t>
      </w:r>
      <w:r>
        <w:rPr>
          <w:rFonts w:ascii="Arial" w:hAnsi="Arial" w:cs="Arial"/>
          <w:sz w:val="28"/>
          <w:szCs w:val="28"/>
          <w:lang w:val="uk-UA"/>
        </w:rPr>
        <w:t xml:space="preserve">ли Північно-Східну Русь, у 1239 – </w:t>
      </w:r>
      <w:r w:rsidRPr="00EF6AB8">
        <w:rPr>
          <w:rFonts w:ascii="Arial" w:hAnsi="Arial" w:cs="Arial"/>
          <w:sz w:val="28"/>
          <w:szCs w:val="28"/>
          <w:lang w:val="uk-UA"/>
        </w:rPr>
        <w:t>1241 роках – Південно-Західну Русь (українські землі). Людські й матеріальні втрати Русі були величезними. Але й монголи зазнали великих утрат. У 1241 році монгольське військо вторглося в Центральну Європу. Але вже в 1242 році воно змушене було повернутися назад. У пониззі Волги Батий заснував нову державу – Золоту Орду. Давньоруська держава припинила своє існування. Руські князівства потра</w:t>
      </w:r>
      <w:r>
        <w:rPr>
          <w:rFonts w:ascii="Arial" w:hAnsi="Arial" w:cs="Arial"/>
          <w:sz w:val="28"/>
          <w:szCs w:val="28"/>
          <w:lang w:val="uk-UA"/>
        </w:rPr>
        <w:t>пили у васальну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залежність від Золотої Орди й були обкладені важкою даниною. Українські землі перебували під владою Орди до середини ХІ</w:t>
      </w:r>
      <w:r w:rsidRPr="00EF6AB8">
        <w:rPr>
          <w:rFonts w:ascii="Arial" w:hAnsi="Arial" w:cs="Arial"/>
          <w:sz w:val="28"/>
          <w:szCs w:val="28"/>
          <w:lang w:val="en-US"/>
        </w:rPr>
        <w:t>V</w:t>
      </w:r>
      <w:r w:rsidRPr="00EF6AB8">
        <w:rPr>
          <w:rFonts w:ascii="Arial" w:hAnsi="Arial" w:cs="Arial"/>
          <w:sz w:val="28"/>
          <w:szCs w:val="28"/>
        </w:rPr>
        <w:t xml:space="preserve"> с</w:t>
      </w:r>
      <w:r w:rsidRPr="00EF6AB8">
        <w:rPr>
          <w:rFonts w:ascii="Arial" w:hAnsi="Arial" w:cs="Arial"/>
          <w:sz w:val="28"/>
          <w:szCs w:val="28"/>
          <w:lang w:val="uk-UA"/>
        </w:rPr>
        <w:t>толіття.</w:t>
      </w:r>
    </w:p>
    <w:p w:rsidR="00FD7F4D" w:rsidRPr="008B4B76" w:rsidRDefault="007C5A61" w:rsidP="008B4B76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</w:p>
    <w:sectPr w:rsidR="00FD7F4D" w:rsidRPr="008B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61"/>
    <w:rsid w:val="007C5A61"/>
    <w:rsid w:val="008B4B76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2022-02-15T13:32:00Z</dcterms:created>
  <dcterms:modified xsi:type="dcterms:W3CDTF">2022-02-15T13:35:00Z</dcterms:modified>
</cp:coreProperties>
</file>