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B63" w:rsidRPr="00DB606B" w:rsidRDefault="000F2B63" w:rsidP="000F2B63">
      <w:pPr>
        <w:jc w:val="center"/>
        <w:rPr>
          <w:rFonts w:ascii="Times New Roman" w:hAnsi="Times New Roman" w:cs="Times New Roman"/>
          <w:b/>
          <w:color w:val="282C33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b/>
          <w:color w:val="282C33"/>
          <w:sz w:val="28"/>
          <w:szCs w:val="28"/>
          <w:lang w:val="uk-UA"/>
        </w:rPr>
        <w:t>Лабораторна робота № 11.</w:t>
      </w:r>
    </w:p>
    <w:p w:rsidR="000F2B63" w:rsidRPr="00DB606B" w:rsidRDefault="000F2B63" w:rsidP="000F2B63">
      <w:pPr>
        <w:jc w:val="center"/>
        <w:rPr>
          <w:rFonts w:ascii="Times New Roman" w:hAnsi="Times New Roman" w:cs="Times New Roman"/>
          <w:b/>
          <w:color w:val="282C33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b/>
          <w:color w:val="282C33"/>
          <w:sz w:val="28"/>
          <w:szCs w:val="28"/>
          <w:lang w:val="uk-UA"/>
        </w:rPr>
        <w:t>Створення ментальних карт</w:t>
      </w:r>
    </w:p>
    <w:p w:rsidR="00DB606B" w:rsidRPr="00DB606B" w:rsidRDefault="00DB606B" w:rsidP="00DB606B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282C33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b/>
          <w:color w:val="282C33"/>
          <w:sz w:val="28"/>
          <w:szCs w:val="28"/>
          <w:lang w:val="uk-UA"/>
        </w:rPr>
        <w:t>Мета роботи</w:t>
      </w:r>
      <w:r w:rsidRPr="00DB606B">
        <w:rPr>
          <w:rFonts w:ascii="Times New Roman" w:hAnsi="Times New Roman" w:cs="Times New Roman"/>
          <w:color w:val="282C33"/>
          <w:sz w:val="28"/>
          <w:szCs w:val="28"/>
          <w:lang w:val="uk-UA"/>
        </w:rPr>
        <w:t xml:space="preserve"> – отримати уявлення про візуалізацію та структурування інформації за допомогою ментальних карт, освоїти колективну роботу з </w:t>
      </w:r>
      <w:proofErr w:type="spellStart"/>
      <w:r w:rsidRPr="00DB606B">
        <w:rPr>
          <w:rFonts w:ascii="Times New Roman" w:hAnsi="Times New Roman" w:cs="Times New Roman"/>
          <w:color w:val="282C33"/>
          <w:sz w:val="28"/>
          <w:szCs w:val="28"/>
          <w:lang w:val="uk-UA"/>
        </w:rPr>
        <w:t>веб-сервісом</w:t>
      </w:r>
      <w:proofErr w:type="spellEnd"/>
      <w:r w:rsidRPr="00DB606B">
        <w:rPr>
          <w:rFonts w:ascii="Times New Roman" w:hAnsi="Times New Roman" w:cs="Times New Roman"/>
          <w:color w:val="282C33"/>
          <w:sz w:val="28"/>
          <w:szCs w:val="28"/>
          <w:lang w:val="uk-UA"/>
        </w:rPr>
        <w:t xml:space="preserve"> </w:t>
      </w:r>
      <w:proofErr w:type="spellStart"/>
      <w:r w:rsidRPr="00DB606B">
        <w:rPr>
          <w:rFonts w:ascii="Times New Roman" w:hAnsi="Times New Roman" w:cs="Times New Roman"/>
          <w:color w:val="282C33"/>
          <w:sz w:val="28"/>
          <w:szCs w:val="28"/>
          <w:lang w:val="uk-UA"/>
        </w:rPr>
        <w:t>Coggle</w:t>
      </w:r>
      <w:proofErr w:type="spellEnd"/>
      <w:r w:rsidRPr="00DB606B">
        <w:rPr>
          <w:rFonts w:ascii="Times New Roman" w:hAnsi="Times New Roman" w:cs="Times New Roman"/>
          <w:color w:val="282C33"/>
          <w:sz w:val="28"/>
          <w:szCs w:val="28"/>
          <w:lang w:val="uk-UA"/>
        </w:rPr>
        <w:t xml:space="preserve"> для групового вирішення та обговорення різних проблем прикладного характеру.</w:t>
      </w:r>
    </w:p>
    <w:p w:rsidR="00DB606B" w:rsidRPr="00DB606B" w:rsidRDefault="00DB606B" w:rsidP="00DB606B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282C33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color w:val="282C33"/>
          <w:sz w:val="28"/>
          <w:szCs w:val="28"/>
          <w:lang w:val="uk-UA"/>
        </w:rPr>
        <w:t>Ментальні карти допомагають ефективно проводити мозкові шт</w:t>
      </w:r>
      <w:r>
        <w:rPr>
          <w:rFonts w:ascii="Times New Roman" w:hAnsi="Times New Roman" w:cs="Times New Roman"/>
          <w:color w:val="282C33"/>
          <w:sz w:val="28"/>
          <w:szCs w:val="28"/>
          <w:lang w:val="uk-UA"/>
        </w:rPr>
        <w:t>у</w:t>
      </w:r>
      <w:r w:rsidRPr="00DB606B">
        <w:rPr>
          <w:rFonts w:ascii="Times New Roman" w:hAnsi="Times New Roman" w:cs="Times New Roman"/>
          <w:color w:val="282C33"/>
          <w:sz w:val="28"/>
          <w:szCs w:val="28"/>
          <w:lang w:val="uk-UA"/>
        </w:rPr>
        <w:t>рми, складати конспекти, засвоювати інформацію та робити презентації. Ментальні карти варіюються за рівнем складності і складаються вручну чи комп'ютері. Залежно від цілей та часових рамок проекту ментальну карту можна доповнити творчими елементами з інформаційним навантаженням, наприклад, фотографіями, малюнками або вигнутими лініями різної товщини та різних кольорів.</w:t>
      </w:r>
    </w:p>
    <w:p w:rsidR="00DB606B" w:rsidRPr="00DB606B" w:rsidRDefault="00DB606B" w:rsidP="00DB606B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282C33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color w:val="282C33"/>
          <w:sz w:val="28"/>
          <w:szCs w:val="28"/>
          <w:lang w:val="uk-UA"/>
        </w:rPr>
        <w:t xml:space="preserve"> Ментальні карти також називають асоціативними картами, </w:t>
      </w:r>
      <w:proofErr w:type="spellStart"/>
      <w:r w:rsidRPr="00DB606B">
        <w:rPr>
          <w:rFonts w:ascii="Times New Roman" w:hAnsi="Times New Roman" w:cs="Times New Roman"/>
          <w:color w:val="282C33"/>
          <w:sz w:val="28"/>
          <w:szCs w:val="28"/>
          <w:lang w:val="uk-UA"/>
        </w:rPr>
        <w:t>картами</w:t>
      </w:r>
      <w:proofErr w:type="spellEnd"/>
      <w:r w:rsidRPr="00DB606B">
        <w:rPr>
          <w:rFonts w:ascii="Times New Roman" w:hAnsi="Times New Roman" w:cs="Times New Roman"/>
          <w:color w:val="282C33"/>
          <w:sz w:val="28"/>
          <w:szCs w:val="28"/>
          <w:lang w:val="uk-UA"/>
        </w:rPr>
        <w:t xml:space="preserve"> думок, інтелект-картами, діаграмами.</w:t>
      </w:r>
    </w:p>
    <w:p w:rsidR="00DB606B" w:rsidRPr="00DB606B" w:rsidRDefault="00DB606B" w:rsidP="00DB606B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282C33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color w:val="282C33"/>
          <w:sz w:val="28"/>
          <w:szCs w:val="28"/>
          <w:lang w:val="uk-UA"/>
        </w:rPr>
        <w:t>Завдяки ментальним картам окремі елементи збирають у єдину систему та вибудовують між ними</w:t>
      </w:r>
      <w:r>
        <w:rPr>
          <w:rFonts w:ascii="Times New Roman" w:hAnsi="Times New Roman" w:cs="Times New Roman"/>
          <w:color w:val="282C33"/>
          <w:sz w:val="28"/>
          <w:szCs w:val="28"/>
          <w:lang w:val="uk-UA"/>
        </w:rPr>
        <w:t xml:space="preserve"> </w:t>
      </w:r>
      <w:r w:rsidRPr="00DB606B">
        <w:rPr>
          <w:rFonts w:ascii="Times New Roman" w:hAnsi="Times New Roman" w:cs="Times New Roman"/>
          <w:color w:val="282C33"/>
          <w:sz w:val="28"/>
          <w:szCs w:val="28"/>
          <w:lang w:val="uk-UA"/>
        </w:rPr>
        <w:t>логічні зв'язки з деталізацією та ієрархією.</w:t>
      </w:r>
    </w:p>
    <w:p w:rsidR="00DB606B" w:rsidRPr="00DB606B" w:rsidRDefault="00DB606B" w:rsidP="00DB606B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282C33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color w:val="282C33"/>
          <w:sz w:val="28"/>
          <w:szCs w:val="28"/>
          <w:lang w:val="uk-UA"/>
        </w:rPr>
        <w:t>Варіанти застосування ментальних карт:</w:t>
      </w:r>
    </w:p>
    <w:p w:rsidR="00DB606B" w:rsidRPr="00DB606B" w:rsidRDefault="00DB606B" w:rsidP="00DB606B">
      <w:pPr>
        <w:pStyle w:val="a8"/>
        <w:numPr>
          <w:ilvl w:val="0"/>
          <w:numId w:val="14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282C33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color w:val="282C33"/>
          <w:sz w:val="28"/>
          <w:szCs w:val="28"/>
          <w:lang w:val="uk-UA"/>
        </w:rPr>
        <w:t xml:space="preserve">Освіта, бізнес, інформатика та будь-яка інша область. Асоціативні карти — настільки універсальний винахід, що їх легко можна </w:t>
      </w:r>
      <w:proofErr w:type="spellStart"/>
      <w:r w:rsidRPr="00DB606B">
        <w:rPr>
          <w:rFonts w:ascii="Times New Roman" w:hAnsi="Times New Roman" w:cs="Times New Roman"/>
          <w:color w:val="282C33"/>
          <w:sz w:val="28"/>
          <w:szCs w:val="28"/>
          <w:lang w:val="uk-UA"/>
        </w:rPr>
        <w:t>підлаштувати</w:t>
      </w:r>
      <w:proofErr w:type="spellEnd"/>
      <w:r w:rsidRPr="00DB606B">
        <w:rPr>
          <w:rFonts w:ascii="Times New Roman" w:hAnsi="Times New Roman" w:cs="Times New Roman"/>
          <w:color w:val="282C33"/>
          <w:sz w:val="28"/>
          <w:szCs w:val="28"/>
          <w:lang w:val="uk-UA"/>
        </w:rPr>
        <w:t xml:space="preserve"> під потреби будь-якої сфери, тому вони широко застосовуються в освіті, бізнесі, інформатиці та інших областях.</w:t>
      </w:r>
    </w:p>
    <w:p w:rsidR="00DB606B" w:rsidRPr="00DB606B" w:rsidRDefault="00DB606B" w:rsidP="00DB606B">
      <w:pPr>
        <w:pStyle w:val="a8"/>
        <w:numPr>
          <w:ilvl w:val="0"/>
          <w:numId w:val="14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282C33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color w:val="282C33"/>
          <w:sz w:val="28"/>
          <w:szCs w:val="28"/>
          <w:lang w:val="uk-UA"/>
        </w:rPr>
        <w:t>Мозковий штурм. Асоціативні карти ідеально підходять для збирання ідей навколо центральної концепції, дозволяють поодинці або цілою командою творчо вирішувати поставлені завдання.</w:t>
      </w:r>
    </w:p>
    <w:p w:rsidR="00DB606B" w:rsidRPr="00DB606B" w:rsidRDefault="00DB606B" w:rsidP="00DB606B">
      <w:pPr>
        <w:pStyle w:val="a8"/>
        <w:numPr>
          <w:ilvl w:val="0"/>
          <w:numId w:val="14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282C33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color w:val="282C33"/>
          <w:sz w:val="28"/>
          <w:szCs w:val="28"/>
          <w:lang w:val="uk-UA"/>
        </w:rPr>
        <w:t>Конспектування. Асоціативні карти стануть у нагоді студентам та діловим людям, які бажають обрати та впорядкувати основні тези лекції, презентації, зборів або мозкового штурму.</w:t>
      </w:r>
    </w:p>
    <w:p w:rsidR="00DB606B" w:rsidRPr="00DB606B" w:rsidRDefault="00DB606B" w:rsidP="00DB606B">
      <w:pPr>
        <w:pStyle w:val="a8"/>
        <w:numPr>
          <w:ilvl w:val="0"/>
          <w:numId w:val="14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282C33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color w:val="282C33"/>
          <w:sz w:val="28"/>
          <w:szCs w:val="28"/>
          <w:lang w:val="uk-UA"/>
        </w:rPr>
        <w:t>Навчання та аналіз інформації. Дослідження показали, що асоціативні карти допомагають довше зберігати у пам'яті нові знання. Схематичне наочне зображення подібної інформації значно полегшує її запам'ятовування. Справа в тому, що під час вивчення інтелект-карти задіяні обидві півкулі мозку — ліве, що сприймає текст, і праве, відповідальне за колір, малюнки та просторові зв'язки.</w:t>
      </w:r>
    </w:p>
    <w:p w:rsidR="00DB606B" w:rsidRPr="00DB606B" w:rsidRDefault="00DB606B" w:rsidP="00DB606B">
      <w:pPr>
        <w:pStyle w:val="a8"/>
        <w:numPr>
          <w:ilvl w:val="0"/>
          <w:numId w:val="14"/>
        </w:numPr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282C33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color w:val="282C33"/>
          <w:sz w:val="28"/>
          <w:szCs w:val="28"/>
          <w:lang w:val="uk-UA"/>
        </w:rPr>
        <w:t>Прийняття рішень. Асоціативні карти дозволяють зібрати докупи всі фактори для прийняття зваженого рішення.</w:t>
      </w:r>
    </w:p>
    <w:p w:rsidR="00DB606B" w:rsidRPr="00DB606B" w:rsidRDefault="00DB606B" w:rsidP="00DB606B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282C33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color w:val="282C33"/>
          <w:sz w:val="28"/>
          <w:szCs w:val="28"/>
          <w:lang w:val="uk-UA"/>
        </w:rPr>
        <w:lastRenderedPageBreak/>
        <w:t>• Презентація. використовуючи схематичну візуалізацію, простіше донести свої ідеї до колег та партнерів, а також переконати їх у своїй точці зору. Крім того, інтелект-карта є компактною і дозволяє розмістити велику кількість інформації на одному слайді, не втративши його читабельність.</w:t>
      </w:r>
    </w:p>
    <w:p w:rsidR="00DB606B" w:rsidRPr="00DB606B" w:rsidRDefault="00DB606B" w:rsidP="00DB606B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282C33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color w:val="282C33"/>
          <w:sz w:val="28"/>
          <w:szCs w:val="28"/>
          <w:lang w:val="uk-UA"/>
        </w:rPr>
        <w:t>•</w:t>
      </w:r>
      <w:r>
        <w:rPr>
          <w:rFonts w:ascii="Times New Roman" w:hAnsi="Times New Roman" w:cs="Times New Roman"/>
          <w:color w:val="282C33"/>
          <w:sz w:val="28"/>
          <w:szCs w:val="28"/>
          <w:lang w:val="uk-UA"/>
        </w:rPr>
        <w:t xml:space="preserve"> </w:t>
      </w:r>
      <w:r w:rsidRPr="00DB606B">
        <w:rPr>
          <w:rFonts w:ascii="Times New Roman" w:hAnsi="Times New Roman" w:cs="Times New Roman"/>
          <w:color w:val="282C33"/>
          <w:sz w:val="28"/>
          <w:szCs w:val="28"/>
          <w:lang w:val="uk-UA"/>
        </w:rPr>
        <w:t>Особистісний ріст. Ментальні карти допомагають вирішити проблему або навести лад у планах на майбутнє</w:t>
      </w:r>
      <w:r>
        <w:rPr>
          <w:rFonts w:ascii="Times New Roman" w:hAnsi="Times New Roman" w:cs="Times New Roman"/>
          <w:color w:val="282C33"/>
          <w:sz w:val="28"/>
          <w:szCs w:val="28"/>
          <w:lang w:val="uk-UA"/>
        </w:rPr>
        <w:t>.</w:t>
      </w:r>
    </w:p>
    <w:p w:rsidR="00DB606B" w:rsidRPr="00DB606B" w:rsidRDefault="00DB606B" w:rsidP="00DB606B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282C33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color w:val="282C33"/>
          <w:sz w:val="28"/>
          <w:szCs w:val="28"/>
          <w:lang w:val="uk-UA"/>
        </w:rPr>
        <w:t>• Творчі проекти. Асоціативна карта стане в нагоді для впорядкування нових ідей у будь-якій сфері.</w:t>
      </w:r>
    </w:p>
    <w:p w:rsidR="00DB606B" w:rsidRPr="00DB606B" w:rsidRDefault="00DB606B" w:rsidP="00DB606B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282C33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color w:val="282C33"/>
          <w:sz w:val="28"/>
          <w:szCs w:val="28"/>
          <w:lang w:val="uk-UA"/>
        </w:rPr>
        <w:t>• Планування. За допомогою ментальних карт зручно планувати заходи, зустрічі та проекти.</w:t>
      </w:r>
    </w:p>
    <w:p w:rsidR="00AA79EB" w:rsidRPr="00DB606B" w:rsidRDefault="00DB606B" w:rsidP="00DB606B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282C33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color w:val="282C33"/>
          <w:sz w:val="28"/>
          <w:szCs w:val="28"/>
          <w:lang w:val="uk-UA"/>
        </w:rPr>
        <w:t>• Мистецтво. Є люди, які створюють із ментальних карт справжні витвори мистецтва</w:t>
      </w:r>
      <w:r>
        <w:rPr>
          <w:rFonts w:ascii="Times New Roman" w:hAnsi="Times New Roman" w:cs="Times New Roman"/>
          <w:color w:val="282C33"/>
          <w:sz w:val="28"/>
          <w:szCs w:val="28"/>
          <w:lang w:val="uk-UA"/>
        </w:rPr>
        <w:t xml:space="preserve"> (див. </w:t>
      </w:r>
      <w:r w:rsidRPr="00DB606B">
        <w:rPr>
          <w:rFonts w:ascii="Times New Roman" w:hAnsi="Times New Roman" w:cs="Times New Roman"/>
          <w:color w:val="282C33"/>
          <w:sz w:val="28"/>
          <w:szCs w:val="28"/>
          <w:lang w:val="uk-UA"/>
        </w:rPr>
        <w:t>приклад на рис. 1</w:t>
      </w:r>
      <w:r>
        <w:rPr>
          <w:rFonts w:ascii="Times New Roman" w:hAnsi="Times New Roman" w:cs="Times New Roman"/>
          <w:color w:val="282C33"/>
          <w:sz w:val="28"/>
          <w:szCs w:val="28"/>
          <w:lang w:val="uk-UA"/>
        </w:rPr>
        <w:t>)</w:t>
      </w:r>
      <w:r w:rsidRPr="00DB606B">
        <w:rPr>
          <w:rFonts w:ascii="Times New Roman" w:hAnsi="Times New Roman" w:cs="Times New Roman"/>
          <w:color w:val="282C33"/>
          <w:sz w:val="28"/>
          <w:szCs w:val="28"/>
          <w:lang w:val="uk-UA"/>
        </w:rPr>
        <w:t>.</w:t>
      </w:r>
    </w:p>
    <w:p w:rsidR="00DB606B" w:rsidRPr="002963F9" w:rsidRDefault="00DB606B" w:rsidP="00DB606B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color w:val="282C33"/>
          <w:sz w:val="28"/>
          <w:szCs w:val="28"/>
          <w:lang w:val="uk-UA" w:eastAsia="ru-RU"/>
        </w:rPr>
      </w:pPr>
    </w:p>
    <w:p w:rsidR="002963F9" w:rsidRPr="00DB606B" w:rsidRDefault="002963F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16BFA0" wp14:editId="08C22E6D">
            <wp:extent cx="5940425" cy="3388001"/>
            <wp:effectExtent l="0" t="0" r="3175" b="3175"/>
            <wp:docPr id="1" name="Рисунок 1" descr="London ma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ndon map 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6B" w:rsidRPr="00DB606B" w:rsidRDefault="00DB606B" w:rsidP="00DB606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>Рис. 1. Ментальна карта людини як арт-об'єкта</w:t>
      </w:r>
    </w:p>
    <w:p w:rsidR="00DB606B" w:rsidRPr="00DB606B" w:rsidRDefault="00DB606B" w:rsidP="00DB606B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B606B" w:rsidRPr="00DB606B" w:rsidRDefault="00DB606B" w:rsidP="00DB606B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b/>
          <w:sz w:val="28"/>
          <w:szCs w:val="28"/>
          <w:lang w:val="uk-UA"/>
        </w:rPr>
        <w:t>Правила побудови ментальних карток:</w:t>
      </w:r>
    </w:p>
    <w:p w:rsidR="00DB606B" w:rsidRPr="00DB606B" w:rsidRDefault="00DB606B" w:rsidP="00DB606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>1. Почніть з головної ідеї, теми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B606B">
        <w:rPr>
          <w:rFonts w:ascii="Times New Roman" w:hAnsi="Times New Roman" w:cs="Times New Roman"/>
          <w:sz w:val="28"/>
          <w:szCs w:val="28"/>
          <w:lang w:val="uk-UA"/>
        </w:rPr>
        <w:t>Вона має бути максимально узагальненою та простою. Розташуйте тему в центрі, зробіть її великою та яскравою.</w:t>
      </w:r>
    </w:p>
    <w:p w:rsidR="00DB606B" w:rsidRPr="00DB606B" w:rsidRDefault="00DB606B" w:rsidP="00DB606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>2. Додайте перші гілки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B606B">
        <w:rPr>
          <w:rFonts w:ascii="Times New Roman" w:hAnsi="Times New Roman" w:cs="Times New Roman"/>
          <w:sz w:val="28"/>
          <w:szCs w:val="28"/>
          <w:lang w:val="uk-UA"/>
        </w:rPr>
        <w:t>Після того як ви визначитеся з основною темою своєї ментальної карти, додавайте гілки з базовими підтемами, 1-3 ключові слова, розташовані горизонтально.</w:t>
      </w:r>
    </w:p>
    <w:p w:rsidR="00DB606B" w:rsidRPr="00DB606B" w:rsidRDefault="00DB606B" w:rsidP="00DB606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Робіть гілки вигнутими, що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можуть </w:t>
      </w:r>
      <w:r w:rsidRPr="00DB606B">
        <w:rPr>
          <w:rFonts w:ascii="Times New Roman" w:hAnsi="Times New Roman" w:cs="Times New Roman"/>
          <w:sz w:val="28"/>
          <w:szCs w:val="28"/>
          <w:lang w:val="uk-UA"/>
        </w:rPr>
        <w:t>розгалужу</w:t>
      </w:r>
      <w:r>
        <w:rPr>
          <w:rFonts w:ascii="Times New Roman" w:hAnsi="Times New Roman" w:cs="Times New Roman"/>
          <w:sz w:val="28"/>
          <w:szCs w:val="28"/>
          <w:lang w:val="uk-UA"/>
        </w:rPr>
        <w:t>ватися для більшої деталізації</w:t>
      </w:r>
      <w:r w:rsidRPr="00DB606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B606B" w:rsidRPr="00DB606B" w:rsidRDefault="00DB606B" w:rsidP="00DB606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3. Активно використовуйте кольори для групування споріднених гілок карти і для </w:t>
      </w:r>
      <w:proofErr w:type="spellStart"/>
      <w:r w:rsidRPr="00DB606B">
        <w:rPr>
          <w:rFonts w:ascii="Times New Roman" w:hAnsi="Times New Roman" w:cs="Times New Roman"/>
          <w:sz w:val="28"/>
          <w:szCs w:val="28"/>
          <w:lang w:val="uk-UA"/>
        </w:rPr>
        <w:t>ранжування</w:t>
      </w:r>
      <w:proofErr w:type="spellEnd"/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за ступенем важливості: чим яскравіший колір, тим важливіше гілка. Це покращує зорове сприйняття.</w:t>
      </w:r>
    </w:p>
    <w:p w:rsidR="00DB606B" w:rsidRPr="00DB606B" w:rsidRDefault="00DB606B" w:rsidP="00DB606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4. Розробляйте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деталізацію </w:t>
      </w:r>
      <w:r w:rsidRPr="00DB606B">
        <w:rPr>
          <w:rFonts w:ascii="Times New Roman" w:hAnsi="Times New Roman" w:cs="Times New Roman"/>
          <w:sz w:val="28"/>
          <w:szCs w:val="28"/>
          <w:lang w:val="uk-UA"/>
        </w:rPr>
        <w:t>тем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та додавайте нові гілки</w:t>
      </w:r>
    </w:p>
    <w:p w:rsidR="00DB606B" w:rsidRPr="00DB606B" w:rsidRDefault="00DB606B" w:rsidP="00DB606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>Розібравшись із основними темами, продовжуйте поповнювати карту новими фігурами, доки не вичерпаєте цінну інформацію. Не забувайте дотримуватися принципу організації асоціативної карти: тримайте найважливіші ідеї ближче до центру, а більш конкретні подробиці далі від центру.</w:t>
      </w:r>
    </w:p>
    <w:p w:rsidR="00DB606B" w:rsidRPr="00DB606B" w:rsidRDefault="00DB606B" w:rsidP="00DB606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>4. Дода</w:t>
      </w:r>
      <w:r>
        <w:rPr>
          <w:rFonts w:ascii="Times New Roman" w:hAnsi="Times New Roman" w:cs="Times New Roman"/>
          <w:sz w:val="28"/>
          <w:szCs w:val="28"/>
          <w:lang w:val="uk-UA"/>
        </w:rPr>
        <w:t>вайте</w:t>
      </w:r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зображення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B606B" w:rsidRDefault="00DB606B" w:rsidP="00DB606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Додайте зображення: малюйте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додавайте </w:t>
      </w:r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схематичні </w:t>
      </w:r>
      <w:r>
        <w:rPr>
          <w:rFonts w:ascii="Times New Roman" w:hAnsi="Times New Roman" w:cs="Times New Roman"/>
          <w:sz w:val="28"/>
          <w:szCs w:val="28"/>
          <w:lang w:val="uk-UA"/>
        </w:rPr>
        <w:t>ескізи та скетчі</w:t>
      </w:r>
      <w:r w:rsidRPr="00DB606B">
        <w:rPr>
          <w:rFonts w:ascii="Times New Roman" w:hAnsi="Times New Roman" w:cs="Times New Roman"/>
          <w:sz w:val="28"/>
          <w:szCs w:val="28"/>
          <w:lang w:val="uk-UA"/>
        </w:rPr>
        <w:t>, вставляйте готові малюнки, фото, піктограми: вони допоможуть не лише наочно уявити, але й краще запам'ятати різні області картки. Зображення можна використовувати навіть замість слів або традиційних прямокутних блоків та з'єднувати між собою.</w:t>
      </w:r>
    </w:p>
    <w:p w:rsidR="00DB606B" w:rsidRPr="00DB606B" w:rsidRDefault="00DB606B" w:rsidP="00DB606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B606B" w:rsidRPr="00DB606B" w:rsidRDefault="00DB606B" w:rsidP="00DB606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Існує безліч сервісів та програм для створення ментальних карт, вам рекомендується скористатися </w:t>
      </w:r>
      <w:proofErr w:type="spellStart"/>
      <w:r w:rsidRPr="00DB606B">
        <w:rPr>
          <w:rFonts w:ascii="Times New Roman" w:hAnsi="Times New Roman" w:cs="Times New Roman"/>
          <w:sz w:val="28"/>
          <w:szCs w:val="28"/>
          <w:lang w:val="uk-UA"/>
        </w:rPr>
        <w:t>веб-сервісом</w:t>
      </w:r>
      <w:proofErr w:type="spellEnd"/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B606B">
        <w:rPr>
          <w:rFonts w:ascii="Times New Roman" w:hAnsi="Times New Roman" w:cs="Times New Roman"/>
          <w:sz w:val="28"/>
          <w:szCs w:val="28"/>
          <w:lang w:val="uk-UA"/>
        </w:rPr>
        <w:t>C</w:t>
      </w:r>
      <w:r>
        <w:rPr>
          <w:rFonts w:ascii="Times New Roman" w:hAnsi="Times New Roman" w:cs="Times New Roman"/>
          <w:sz w:val="28"/>
          <w:szCs w:val="28"/>
          <w:lang w:val="uk-UA"/>
        </w:rPr>
        <w:t>ogglе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однак можна зробити карт</w:t>
      </w:r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ще </w:t>
      </w:r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додатково в альтернативному додатку та порівняти їх можливості з </w:t>
      </w:r>
      <w:proofErr w:type="spellStart"/>
      <w:r w:rsidRPr="00DB606B">
        <w:rPr>
          <w:rFonts w:ascii="Times New Roman" w:hAnsi="Times New Roman" w:cs="Times New Roman"/>
          <w:sz w:val="28"/>
          <w:szCs w:val="28"/>
          <w:lang w:val="uk-UA"/>
        </w:rPr>
        <w:t>Coggle</w:t>
      </w:r>
      <w:proofErr w:type="spellEnd"/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(додатково +3 бали)</w:t>
      </w:r>
    </w:p>
    <w:p w:rsidR="00DB606B" w:rsidRDefault="00DB606B" w:rsidP="00DB606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Для початку роботи потрібно авторизуватись (підходить авторизація через </w:t>
      </w:r>
      <w:proofErr w:type="spellStart"/>
      <w:r w:rsidRPr="00DB606B">
        <w:rPr>
          <w:rFonts w:ascii="Times New Roman" w:hAnsi="Times New Roman" w:cs="Times New Roman"/>
          <w:sz w:val="28"/>
          <w:szCs w:val="28"/>
          <w:lang w:val="uk-UA"/>
        </w:rPr>
        <w:t>аккаунт</w:t>
      </w:r>
      <w:proofErr w:type="spellEnd"/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B606B">
        <w:rPr>
          <w:rFonts w:ascii="Times New Roman" w:hAnsi="Times New Roman" w:cs="Times New Roman"/>
          <w:sz w:val="28"/>
          <w:szCs w:val="28"/>
          <w:lang w:val="uk-UA"/>
        </w:rPr>
        <w:t>Google</w:t>
      </w:r>
      <w:proofErr w:type="spellEnd"/>
      <w:r w:rsidRPr="00DB606B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C128B3" w:rsidRPr="00DB606B" w:rsidRDefault="00C128B3" w:rsidP="00DB606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B606B" w:rsidRPr="00DB606B" w:rsidRDefault="00DB606B" w:rsidP="00DB606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28B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Корисні можливості сервісу </w:t>
      </w:r>
      <w:proofErr w:type="spellStart"/>
      <w:r w:rsidRPr="00C128B3">
        <w:rPr>
          <w:rFonts w:ascii="Times New Roman" w:hAnsi="Times New Roman" w:cs="Times New Roman"/>
          <w:b/>
          <w:sz w:val="28"/>
          <w:szCs w:val="28"/>
          <w:lang w:val="uk-UA"/>
        </w:rPr>
        <w:t>Coogle</w:t>
      </w:r>
      <w:proofErr w:type="spellEnd"/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hyperlink r:id="rId7" w:history="1">
        <w:r w:rsidRPr="00A1746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https://coggle.it/</w:t>
        </w:r>
      </w:hyperlink>
      <w:r w:rsidRPr="00DB606B">
        <w:rPr>
          <w:rFonts w:ascii="Times New Roman" w:hAnsi="Times New Roman" w:cs="Times New Roman"/>
          <w:sz w:val="28"/>
          <w:szCs w:val="28"/>
          <w:lang w:val="uk-UA"/>
        </w:rPr>
        <w:t>):</w:t>
      </w:r>
    </w:p>
    <w:p w:rsidR="00DB606B" w:rsidRPr="00DB606B" w:rsidRDefault="00DB606B" w:rsidP="00DB606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>• Програма працює в браузері, не вимагає встановлення додаткового програмного забезпечення та спеціальних знань для встановлення та початку роботи.</w:t>
      </w:r>
    </w:p>
    <w:p w:rsidR="00DB606B" w:rsidRPr="00DB606B" w:rsidRDefault="00DB606B" w:rsidP="00DB606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>• Наявність значної кількості готових шаблонів та піктограм, галерея містить шаблони діаграм інших користувачів, надається можливість їх копіювання, збереження та редагування.</w:t>
      </w:r>
    </w:p>
    <w:p w:rsidR="00DB606B" w:rsidRPr="00DB606B" w:rsidRDefault="00DB606B" w:rsidP="00DB606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>• Результат зберігається у хмарі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B606B" w:rsidRPr="00DB606B" w:rsidRDefault="00DB606B" w:rsidP="00DB606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>• Є Журнал змін, зберігаються всі версії, можна скасувати якісь дії</w:t>
      </w:r>
      <w:r>
        <w:rPr>
          <w:rFonts w:ascii="Times New Roman" w:hAnsi="Times New Roman" w:cs="Times New Roman"/>
          <w:sz w:val="28"/>
          <w:szCs w:val="28"/>
          <w:lang w:val="uk-UA"/>
        </w:rPr>
        <w:t>, повернутися до минулої версії карти.</w:t>
      </w:r>
    </w:p>
    <w:p w:rsidR="00DB606B" w:rsidRPr="00DB606B" w:rsidRDefault="00DB606B" w:rsidP="00831E6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>• Допускається колективна робота над картою в режимі реального часу, доступ можна отримати за посиланням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B606B" w:rsidRPr="00DB606B" w:rsidRDefault="00DB606B" w:rsidP="00831E6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lastRenderedPageBreak/>
        <w:t>• Можна регулювати налаштування доступу до карти, робити її публічною або особистою (у безкоштовному тарифі можна створити лише 3 особисті карти, решта буде видно всім бажаючим)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B606B" w:rsidRPr="00DB606B" w:rsidRDefault="00DB606B" w:rsidP="00831E6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• Функція </w:t>
      </w:r>
      <w:proofErr w:type="spellStart"/>
      <w:r w:rsidRPr="00DB606B">
        <w:rPr>
          <w:rFonts w:ascii="Times New Roman" w:hAnsi="Times New Roman" w:cs="Times New Roman"/>
          <w:sz w:val="28"/>
          <w:szCs w:val="28"/>
          <w:lang w:val="uk-UA"/>
        </w:rPr>
        <w:t>Drag</w:t>
      </w:r>
      <w:proofErr w:type="spellEnd"/>
      <w:r w:rsidRPr="00DB606B">
        <w:rPr>
          <w:rFonts w:ascii="Times New Roman" w:hAnsi="Times New Roman" w:cs="Times New Roman"/>
          <w:sz w:val="28"/>
          <w:szCs w:val="28"/>
          <w:lang w:val="uk-UA"/>
        </w:rPr>
        <w:t>&amp;</w:t>
      </w:r>
      <w:proofErr w:type="spellStart"/>
      <w:r w:rsidRPr="00DB606B">
        <w:rPr>
          <w:rFonts w:ascii="Times New Roman" w:hAnsi="Times New Roman" w:cs="Times New Roman"/>
          <w:sz w:val="28"/>
          <w:szCs w:val="28"/>
          <w:lang w:val="uk-UA"/>
        </w:rPr>
        <w:t>Drop</w:t>
      </w:r>
      <w:proofErr w:type="spellEnd"/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дозволяє завантажувати зображення в карту прямо з робочого столу (</w:t>
      </w:r>
      <w:proofErr w:type="spellStart"/>
      <w:r w:rsidRPr="00DB606B">
        <w:rPr>
          <w:rFonts w:ascii="Times New Roman" w:hAnsi="Times New Roman" w:cs="Times New Roman"/>
          <w:sz w:val="28"/>
          <w:szCs w:val="28"/>
          <w:lang w:val="uk-UA"/>
        </w:rPr>
        <w:t>Unlimited</w:t>
      </w:r>
      <w:proofErr w:type="spellEnd"/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B606B">
        <w:rPr>
          <w:rFonts w:ascii="Times New Roman" w:hAnsi="Times New Roman" w:cs="Times New Roman"/>
          <w:sz w:val="28"/>
          <w:szCs w:val="28"/>
          <w:lang w:val="uk-UA"/>
        </w:rPr>
        <w:t>Image</w:t>
      </w:r>
      <w:proofErr w:type="spellEnd"/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B606B">
        <w:rPr>
          <w:rFonts w:ascii="Times New Roman" w:hAnsi="Times New Roman" w:cs="Times New Roman"/>
          <w:sz w:val="28"/>
          <w:szCs w:val="28"/>
          <w:lang w:val="uk-UA"/>
        </w:rPr>
        <w:t>Uploads</w:t>
      </w:r>
      <w:proofErr w:type="spellEnd"/>
      <w:r w:rsidRPr="00DB606B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DB606B" w:rsidRPr="00DB606B" w:rsidRDefault="00DB606B" w:rsidP="00831E6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• Можливий імпорт / експорт створених карток. Допустимо завантаження карт у форматі PDF або зображень, експорт та імпорт у </w:t>
      </w:r>
      <w:proofErr w:type="spellStart"/>
      <w:r w:rsidRPr="00DB606B">
        <w:rPr>
          <w:rFonts w:ascii="Times New Roman" w:hAnsi="Times New Roman" w:cs="Times New Roman"/>
          <w:sz w:val="28"/>
          <w:szCs w:val="28"/>
          <w:lang w:val="uk-UA"/>
        </w:rPr>
        <w:t>.mm</w:t>
      </w:r>
      <w:proofErr w:type="spellEnd"/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та текст.</w:t>
      </w:r>
    </w:p>
    <w:p w:rsidR="00DB606B" w:rsidRPr="00DB606B" w:rsidRDefault="00DB606B" w:rsidP="00831E6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• Для готової карти можна згенерувати код для вбудовування на сайт, зокрема її можна в майбутньому розмістити у своєму </w:t>
      </w:r>
      <w:proofErr w:type="spellStart"/>
      <w:r w:rsidRPr="00DB606B">
        <w:rPr>
          <w:rFonts w:ascii="Times New Roman" w:hAnsi="Times New Roman" w:cs="Times New Roman"/>
          <w:sz w:val="28"/>
          <w:szCs w:val="28"/>
          <w:lang w:val="uk-UA"/>
        </w:rPr>
        <w:t>блозі</w:t>
      </w:r>
      <w:proofErr w:type="spellEnd"/>
    </w:p>
    <w:p w:rsidR="00DB606B" w:rsidRPr="00DB606B" w:rsidRDefault="00DB606B" w:rsidP="00831E6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>• Підтримується режим Створення презентацій</w:t>
      </w:r>
    </w:p>
    <w:p w:rsidR="00DB606B" w:rsidRPr="00DB606B" w:rsidRDefault="00DB606B" w:rsidP="00831E6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>• Поза ментальної карти для пояснення певних елементів або гілок можна розміщувати текстові нотатки, виноски та зображення (</w:t>
      </w:r>
      <w:proofErr w:type="spellStart"/>
      <w:r w:rsidRPr="00DB606B">
        <w:rPr>
          <w:rFonts w:ascii="Times New Roman" w:hAnsi="Times New Roman" w:cs="Times New Roman"/>
          <w:sz w:val="28"/>
          <w:szCs w:val="28"/>
          <w:lang w:val="uk-UA"/>
        </w:rPr>
        <w:t>Add</w:t>
      </w:r>
      <w:proofErr w:type="spellEnd"/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B606B">
        <w:rPr>
          <w:rFonts w:ascii="Times New Roman" w:hAnsi="Times New Roman" w:cs="Times New Roman"/>
          <w:sz w:val="28"/>
          <w:szCs w:val="28"/>
          <w:lang w:val="uk-UA"/>
        </w:rPr>
        <w:t>Floating</w:t>
      </w:r>
      <w:proofErr w:type="spellEnd"/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B606B">
        <w:rPr>
          <w:rFonts w:ascii="Times New Roman" w:hAnsi="Times New Roman" w:cs="Times New Roman"/>
          <w:sz w:val="28"/>
          <w:szCs w:val="28"/>
          <w:lang w:val="uk-UA"/>
        </w:rPr>
        <w:t>Text</w:t>
      </w:r>
      <w:proofErr w:type="spellEnd"/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B606B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B606B">
        <w:rPr>
          <w:rFonts w:ascii="Times New Roman" w:hAnsi="Times New Roman" w:cs="Times New Roman"/>
          <w:sz w:val="28"/>
          <w:szCs w:val="28"/>
          <w:lang w:val="uk-UA"/>
        </w:rPr>
        <w:t>Images</w:t>
      </w:r>
      <w:proofErr w:type="spellEnd"/>
      <w:r w:rsidRPr="00DB606B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DB606B" w:rsidRDefault="00DB606B" w:rsidP="00831E6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>• Реалізована можливість обміну коментарями між користувачами, чати, спільні папки.</w:t>
      </w:r>
    </w:p>
    <w:p w:rsidR="00DB606B" w:rsidRPr="00DB606B" w:rsidRDefault="00DB606B" w:rsidP="00831E6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>• У карті можна створювати кілька стартових точок, а гілки з'єднувати не лише послідовно, а й у петлі, що розширює види можливих ментальних карт та області їх застосування.</w:t>
      </w:r>
    </w:p>
    <w:p w:rsidR="00DB606B" w:rsidRPr="00DB606B" w:rsidRDefault="00DB606B" w:rsidP="00831E6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>На жаль, сервіс не дозволяє прикріплювати до гілок карти вкладені файли.</w:t>
      </w:r>
    </w:p>
    <w:p w:rsidR="00DB606B" w:rsidRPr="00DB606B" w:rsidRDefault="00DB606B" w:rsidP="00831E6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B606B" w:rsidRPr="00DB606B" w:rsidRDefault="00DB606B" w:rsidP="00831E67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b/>
          <w:sz w:val="28"/>
          <w:szCs w:val="28"/>
          <w:lang w:val="uk-UA"/>
        </w:rPr>
        <w:t>Хід роботи</w:t>
      </w:r>
    </w:p>
    <w:p w:rsidR="00DB606B" w:rsidRPr="00DB606B" w:rsidRDefault="00DB606B" w:rsidP="00831E6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1. Авторизуватися в </w:t>
      </w:r>
      <w:proofErr w:type="spellStart"/>
      <w:r w:rsidRPr="00DB606B">
        <w:rPr>
          <w:rFonts w:ascii="Times New Roman" w:hAnsi="Times New Roman" w:cs="Times New Roman"/>
          <w:sz w:val="28"/>
          <w:szCs w:val="28"/>
          <w:lang w:val="uk-UA"/>
        </w:rPr>
        <w:t>акаунті</w:t>
      </w:r>
      <w:proofErr w:type="spellEnd"/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B606B">
        <w:rPr>
          <w:rFonts w:ascii="Times New Roman" w:hAnsi="Times New Roman" w:cs="Times New Roman"/>
          <w:sz w:val="28"/>
          <w:szCs w:val="28"/>
          <w:lang w:val="uk-UA"/>
        </w:rPr>
        <w:t>Google</w:t>
      </w:r>
      <w:proofErr w:type="spellEnd"/>
      <w:r w:rsidRPr="00DB606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B606B" w:rsidRDefault="00DB606B" w:rsidP="00831E6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2. Перейти до сервісу та вибрати кнопку </w:t>
      </w:r>
      <w:r w:rsidRPr="00831E67">
        <w:rPr>
          <w:rFonts w:ascii="Times New Roman" w:hAnsi="Times New Roman" w:cs="Times New Roman"/>
          <w:b/>
          <w:sz w:val="28"/>
          <w:szCs w:val="28"/>
          <w:lang w:val="uk-UA"/>
        </w:rPr>
        <w:t>Створити діаграму</w:t>
      </w:r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(рис. 2)</w:t>
      </w:r>
      <w:r w:rsidR="00831E6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31E67" w:rsidRDefault="00831E67" w:rsidP="00831E6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35748" w:rsidRPr="00DB606B" w:rsidRDefault="00935748" w:rsidP="00DB606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052376" wp14:editId="6E2E5429">
            <wp:extent cx="5267324" cy="230556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130" t="10422" r="6150" b="41035"/>
                    <a:stretch/>
                  </pic:blipFill>
                  <pic:spPr bwMode="auto">
                    <a:xfrm>
                      <a:off x="0" y="0"/>
                      <a:ext cx="5266484" cy="230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748" w:rsidRPr="00DB606B" w:rsidRDefault="00831E67" w:rsidP="00AA79E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2. І</w:t>
      </w:r>
      <w:r w:rsidR="00935748"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нтерфейс </w:t>
      </w:r>
      <w:r>
        <w:rPr>
          <w:rFonts w:ascii="Times New Roman" w:hAnsi="Times New Roman" w:cs="Times New Roman"/>
          <w:sz w:val="28"/>
          <w:szCs w:val="28"/>
          <w:lang w:val="uk-UA"/>
        </w:rPr>
        <w:t>додатку</w:t>
      </w:r>
      <w:r w:rsidR="00935748"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35748" w:rsidRPr="00DB606B">
        <w:rPr>
          <w:rFonts w:ascii="Times New Roman" w:hAnsi="Times New Roman" w:cs="Times New Roman"/>
          <w:sz w:val="28"/>
          <w:szCs w:val="28"/>
          <w:lang w:val="uk-UA"/>
        </w:rPr>
        <w:t>coggle.it</w:t>
      </w:r>
      <w:proofErr w:type="spellEnd"/>
      <w:r w:rsidR="00935748" w:rsidRPr="00DB606B">
        <w:rPr>
          <w:rFonts w:ascii="Times New Roman" w:hAnsi="Times New Roman" w:cs="Times New Roman"/>
          <w:sz w:val="28"/>
          <w:szCs w:val="28"/>
          <w:lang w:val="uk-UA"/>
        </w:rPr>
        <w:t>/</w:t>
      </w:r>
    </w:p>
    <w:p w:rsidR="00AA79EB" w:rsidRDefault="00935748" w:rsidP="00831E67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3. </w:t>
      </w:r>
      <w:r w:rsidR="00AA79EB"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Створити ментальну карту </w:t>
      </w:r>
      <w:r w:rsidR="00AA79EB" w:rsidRPr="00ED563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 тему вашої </w:t>
      </w:r>
      <w:proofErr w:type="spellStart"/>
      <w:r w:rsidR="00AA79EB" w:rsidRPr="00ED563B">
        <w:rPr>
          <w:rFonts w:ascii="Times New Roman" w:hAnsi="Times New Roman" w:cs="Times New Roman"/>
          <w:b/>
          <w:sz w:val="28"/>
          <w:szCs w:val="28"/>
          <w:lang w:val="uk-UA"/>
        </w:rPr>
        <w:t>самопрезентації</w:t>
      </w:r>
      <w:proofErr w:type="spellEnd"/>
      <w:r w:rsidR="00831E6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128B3" w:rsidRDefault="00C128B3" w:rsidP="00831E67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Справа внизу кнопка з зеленим знаком питання відкриває підказки з сполученнями гарячих клавіш (рис. 3).</w:t>
      </w:r>
    </w:p>
    <w:p w:rsidR="00C128B3" w:rsidRDefault="00C128B3" w:rsidP="00831E67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21CA00B" wp14:editId="0287FE29">
            <wp:extent cx="5389435" cy="5724525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1806" t="11223" b="5812"/>
                    <a:stretch/>
                  </pic:blipFill>
                  <pic:spPr bwMode="auto">
                    <a:xfrm>
                      <a:off x="0" y="0"/>
                      <a:ext cx="5388575" cy="5723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8B3" w:rsidRDefault="00C128B3" w:rsidP="00C128B3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3. Підказки та сполучення гарячих клавіш</w:t>
      </w:r>
    </w:p>
    <w:p w:rsidR="00C128B3" w:rsidRDefault="00C128B3" w:rsidP="00831E67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935748" w:rsidRPr="00DB606B" w:rsidRDefault="00AA79EB" w:rsidP="00831E67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3.1. </w:t>
      </w:r>
      <w:r w:rsidR="00935748" w:rsidRPr="00DB606B">
        <w:rPr>
          <w:rFonts w:ascii="Times New Roman" w:hAnsi="Times New Roman" w:cs="Times New Roman"/>
          <w:sz w:val="28"/>
          <w:szCs w:val="28"/>
          <w:lang w:val="uk-UA"/>
        </w:rPr>
        <w:t>Створити центральний</w:t>
      </w:r>
      <w:r w:rsidR="000F2B63"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елемент з темою, ві</w:t>
      </w:r>
      <w:r w:rsidR="00935748"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дрегулювати параметри текстового напису, додати гілки з підпорядкованими елементами та </w:t>
      </w:r>
      <w:proofErr w:type="spellStart"/>
      <w:r w:rsidR="00935748" w:rsidRPr="00DB606B">
        <w:rPr>
          <w:rFonts w:ascii="Times New Roman" w:hAnsi="Times New Roman" w:cs="Times New Roman"/>
          <w:sz w:val="28"/>
          <w:szCs w:val="28"/>
          <w:lang w:val="uk-UA"/>
        </w:rPr>
        <w:t>відформатувати</w:t>
      </w:r>
      <w:proofErr w:type="spellEnd"/>
      <w:r w:rsidR="00935748"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28B3">
        <w:rPr>
          <w:rFonts w:ascii="Times New Roman" w:hAnsi="Times New Roman" w:cs="Times New Roman"/>
          <w:sz w:val="28"/>
          <w:szCs w:val="28"/>
          <w:lang w:val="uk-UA"/>
        </w:rPr>
        <w:t>їх параметри (рис. 4</w:t>
      </w:r>
      <w:r w:rsidR="00935748" w:rsidRPr="00DB606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DB606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35748" w:rsidRPr="00DB606B" w:rsidRDefault="00935748" w:rsidP="00831E67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0BDAAE" wp14:editId="70D129E9">
            <wp:extent cx="3990975" cy="20859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574" t="39479" r="26254" b="16633"/>
                    <a:stretch/>
                  </pic:blipFill>
                  <pic:spPr bwMode="auto">
                    <a:xfrm>
                      <a:off x="0" y="0"/>
                      <a:ext cx="3990338" cy="2085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9EB" w:rsidRPr="00DB606B" w:rsidRDefault="00AA79EB" w:rsidP="00831E67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C128B3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DB606B">
        <w:rPr>
          <w:rFonts w:ascii="Times New Roman" w:hAnsi="Times New Roman" w:cs="Times New Roman"/>
          <w:sz w:val="28"/>
          <w:szCs w:val="28"/>
          <w:lang w:val="uk-UA"/>
        </w:rPr>
        <w:t>. Вибір кольору елемента</w:t>
      </w:r>
    </w:p>
    <w:p w:rsidR="00A43621" w:rsidRPr="00DB606B" w:rsidRDefault="00AA79EB" w:rsidP="00831E6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>3.2.</w:t>
      </w:r>
      <w:r w:rsidR="00A43621"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Для кожного елемента карти можна форматувати текст, змінювати стиль оформлення, кольори, додавати картинки чи піктограми</w:t>
      </w:r>
      <w:r w:rsidR="006139AE"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, форму </w:t>
      </w:r>
      <w:proofErr w:type="spellStart"/>
      <w:r w:rsidR="006139AE" w:rsidRPr="00DB606B">
        <w:rPr>
          <w:rFonts w:ascii="Times New Roman" w:hAnsi="Times New Roman" w:cs="Times New Roman"/>
          <w:sz w:val="28"/>
          <w:szCs w:val="28"/>
          <w:lang w:val="uk-UA"/>
        </w:rPr>
        <w:t>обведення</w:t>
      </w:r>
      <w:proofErr w:type="spellEnd"/>
      <w:r w:rsidR="006139AE" w:rsidRPr="00DB606B">
        <w:rPr>
          <w:rFonts w:ascii="Times New Roman" w:hAnsi="Times New Roman" w:cs="Times New Roman"/>
          <w:sz w:val="28"/>
          <w:szCs w:val="28"/>
          <w:lang w:val="uk-UA"/>
        </w:rPr>
        <w:t>, додавати чи дублювати або знищувати гілки, клацнувши по н</w:t>
      </w:r>
      <w:r w:rsidR="00C128B3">
        <w:rPr>
          <w:rFonts w:ascii="Times New Roman" w:hAnsi="Times New Roman" w:cs="Times New Roman"/>
          <w:sz w:val="28"/>
          <w:szCs w:val="28"/>
          <w:lang w:val="uk-UA"/>
        </w:rPr>
        <w:t>ьо</w:t>
      </w:r>
      <w:r w:rsidR="006139AE" w:rsidRPr="00DB606B">
        <w:rPr>
          <w:rFonts w:ascii="Times New Roman" w:hAnsi="Times New Roman" w:cs="Times New Roman"/>
          <w:sz w:val="28"/>
          <w:szCs w:val="28"/>
          <w:lang w:val="uk-UA"/>
        </w:rPr>
        <w:t>му ПКМ</w:t>
      </w:r>
      <w:r w:rsidR="00A43621"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(рис. </w:t>
      </w:r>
      <w:r w:rsidR="00C128B3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A43621" w:rsidRPr="00DB606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C128B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43621" w:rsidRPr="00DB606B" w:rsidRDefault="006139AE" w:rsidP="00831E6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41D4A5" wp14:editId="2F87814E">
            <wp:extent cx="5048250" cy="22002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184" t="11623" r="2848" b="42084"/>
                    <a:stretch/>
                  </pic:blipFill>
                  <pic:spPr bwMode="auto">
                    <a:xfrm>
                      <a:off x="0" y="0"/>
                      <a:ext cx="5047445" cy="219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9AE" w:rsidRPr="00DB606B" w:rsidRDefault="006139AE" w:rsidP="00831E6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C128B3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DB606B">
        <w:rPr>
          <w:rFonts w:ascii="Times New Roman" w:hAnsi="Times New Roman" w:cs="Times New Roman"/>
          <w:sz w:val="28"/>
          <w:szCs w:val="28"/>
          <w:lang w:val="uk-UA"/>
        </w:rPr>
        <w:t>. Контекстне меню елемента Дизайн</w:t>
      </w:r>
    </w:p>
    <w:p w:rsidR="00AA79EB" w:rsidRPr="00DB606B" w:rsidRDefault="00AA79EB" w:rsidP="00831E67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0F2B63" w:rsidRPr="00DB606B" w:rsidRDefault="00AA79EB" w:rsidP="00831E67">
      <w:pPr>
        <w:spacing w:after="0" w:line="288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>3.3.</w:t>
      </w:r>
      <w:r w:rsidR="006139AE"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Зробіть діаграму публічною</w:t>
      </w:r>
      <w:r w:rsidR="00D024F5">
        <w:rPr>
          <w:rFonts w:ascii="Times New Roman" w:hAnsi="Times New Roman" w:cs="Times New Roman"/>
          <w:sz w:val="28"/>
          <w:szCs w:val="28"/>
          <w:lang w:val="uk-UA"/>
        </w:rPr>
        <w:t>, потім організуйте колективну роботу</w:t>
      </w:r>
      <w:r w:rsidR="000F2B63"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(кнопка зверху справа, див. рис. </w:t>
      </w:r>
      <w:r w:rsidR="00C128B3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0F2B63"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6139AE" w:rsidRPr="00DB606B" w:rsidRDefault="006139AE" w:rsidP="00D024F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Запросіть до колективної роботи 2-3 одногрупників, </w:t>
      </w:r>
      <w:r w:rsidR="000F2B63" w:rsidRPr="00DB606B">
        <w:rPr>
          <w:rFonts w:ascii="Times New Roman" w:hAnsi="Times New Roman" w:cs="Times New Roman"/>
          <w:sz w:val="28"/>
          <w:szCs w:val="28"/>
          <w:lang w:val="uk-UA"/>
        </w:rPr>
        <w:t>надіславши їх посилання на карту</w:t>
      </w:r>
      <w:r w:rsidR="00D024F5">
        <w:rPr>
          <w:rFonts w:ascii="Times New Roman" w:hAnsi="Times New Roman" w:cs="Times New Roman"/>
          <w:sz w:val="28"/>
          <w:szCs w:val="28"/>
          <w:lang w:val="uk-UA"/>
        </w:rPr>
        <w:t xml:space="preserve"> через кнопку Поділитися (справа вверху) </w:t>
      </w:r>
      <w:r w:rsidR="000F2B63" w:rsidRPr="00DB606B">
        <w:rPr>
          <w:rFonts w:ascii="Times New Roman" w:hAnsi="Times New Roman" w:cs="Times New Roman"/>
          <w:sz w:val="28"/>
          <w:szCs w:val="28"/>
          <w:lang w:val="uk-UA"/>
        </w:rPr>
        <w:t>, попробуйте</w:t>
      </w:r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спілкування з ними через чат</w:t>
      </w:r>
      <w:r w:rsidR="000F2B63"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0F2B63" w:rsidRPr="00DB606B">
        <w:rPr>
          <w:rFonts w:ascii="Times New Roman" w:hAnsi="Times New Roman" w:cs="Times New Roman"/>
          <w:sz w:val="28"/>
          <w:szCs w:val="28"/>
          <w:lang w:val="uk-UA"/>
        </w:rPr>
        <w:t>скрін</w:t>
      </w:r>
      <w:proofErr w:type="spellEnd"/>
      <w:r w:rsidR="000F2B63"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у звіт)</w:t>
      </w:r>
      <w:r w:rsidRPr="00DB606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024F5">
        <w:rPr>
          <w:rFonts w:ascii="Times New Roman" w:hAnsi="Times New Roman" w:cs="Times New Roman"/>
          <w:sz w:val="28"/>
          <w:szCs w:val="28"/>
          <w:lang w:val="uk-UA"/>
        </w:rPr>
        <w:t xml:space="preserve"> Властивість </w:t>
      </w:r>
      <w:r w:rsidR="00D024F5" w:rsidRPr="00D024F5">
        <w:rPr>
          <w:rFonts w:ascii="Times New Roman" w:hAnsi="Times New Roman" w:cs="Times New Roman"/>
          <w:b/>
          <w:sz w:val="28"/>
          <w:szCs w:val="28"/>
          <w:lang w:val="uk-UA"/>
        </w:rPr>
        <w:t>Публічна діаграма</w:t>
      </w:r>
      <w:r w:rsidR="00D024F5">
        <w:rPr>
          <w:rFonts w:ascii="Times New Roman" w:hAnsi="Times New Roman" w:cs="Times New Roman"/>
          <w:sz w:val="28"/>
          <w:szCs w:val="28"/>
          <w:lang w:val="uk-UA"/>
        </w:rPr>
        <w:t xml:space="preserve"> дозволяє лише передивлятися вашу карту іншим учасникам процесу</w:t>
      </w:r>
      <w:r w:rsidR="00C128B3">
        <w:rPr>
          <w:rFonts w:ascii="Times New Roman" w:hAnsi="Times New Roman" w:cs="Times New Roman"/>
          <w:sz w:val="28"/>
          <w:szCs w:val="28"/>
          <w:lang w:val="uk-UA"/>
        </w:rPr>
        <w:t>. К</w:t>
      </w:r>
      <w:r w:rsidR="00D024F5">
        <w:rPr>
          <w:rFonts w:ascii="Times New Roman" w:hAnsi="Times New Roman" w:cs="Times New Roman"/>
          <w:sz w:val="28"/>
          <w:szCs w:val="28"/>
          <w:lang w:val="uk-UA"/>
        </w:rPr>
        <w:t xml:space="preserve">нопка </w:t>
      </w:r>
      <w:r w:rsidR="00D024F5" w:rsidRPr="00D024F5">
        <w:rPr>
          <w:rFonts w:ascii="Times New Roman" w:hAnsi="Times New Roman" w:cs="Times New Roman"/>
          <w:b/>
          <w:sz w:val="28"/>
          <w:szCs w:val="28"/>
          <w:lang w:val="uk-UA"/>
        </w:rPr>
        <w:t>Поділитися</w:t>
      </w:r>
      <w:r w:rsidR="00D024F5">
        <w:rPr>
          <w:rFonts w:ascii="Times New Roman" w:hAnsi="Times New Roman" w:cs="Times New Roman"/>
          <w:sz w:val="28"/>
          <w:szCs w:val="28"/>
          <w:lang w:val="uk-UA"/>
        </w:rPr>
        <w:t xml:space="preserve"> надає тим, кому на пошту надіслали посилання, права редагування.</w:t>
      </w:r>
    </w:p>
    <w:p w:rsidR="00AA79EB" w:rsidRPr="00DB606B" w:rsidRDefault="00AA79E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F2B63" w:rsidRPr="00DB606B" w:rsidRDefault="000F2B63" w:rsidP="00831E6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59E783" wp14:editId="7A1348AE">
            <wp:extent cx="5419725" cy="289577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587" t="11223" r="23673" b="49546"/>
                    <a:stretch/>
                  </pic:blipFill>
                  <pic:spPr bwMode="auto">
                    <a:xfrm>
                      <a:off x="0" y="0"/>
                      <a:ext cx="5418863" cy="2895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E67" w:rsidRDefault="00831E67" w:rsidP="00831E6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F2B63" w:rsidRPr="00DB606B" w:rsidRDefault="000F2B63" w:rsidP="00AA79E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C128B3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DB606B">
        <w:rPr>
          <w:rFonts w:ascii="Times New Roman" w:hAnsi="Times New Roman" w:cs="Times New Roman"/>
          <w:sz w:val="28"/>
          <w:szCs w:val="28"/>
          <w:lang w:val="uk-UA"/>
        </w:rPr>
        <w:t>. Властивість «Публічна діаграма»</w:t>
      </w:r>
    </w:p>
    <w:p w:rsidR="006139AE" w:rsidRPr="00DB606B" w:rsidRDefault="00AA79EB" w:rsidP="00831E6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>3.4.</w:t>
      </w:r>
      <w:r w:rsidR="006139AE"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Додайте у </w:t>
      </w:r>
      <w:r w:rsidR="00C128B3">
        <w:rPr>
          <w:rFonts w:ascii="Times New Roman" w:hAnsi="Times New Roman" w:cs="Times New Roman"/>
          <w:sz w:val="28"/>
          <w:szCs w:val="28"/>
          <w:lang w:val="uk-UA"/>
        </w:rPr>
        <w:t>карту до якогось елементу певні</w:t>
      </w:r>
      <w:r w:rsidR="006139AE"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коментарі (вони з’являться на панелі </w:t>
      </w:r>
      <w:r w:rsidR="006139AE" w:rsidRPr="00C128B3">
        <w:rPr>
          <w:rFonts w:ascii="Times New Roman" w:hAnsi="Times New Roman" w:cs="Times New Roman"/>
          <w:b/>
          <w:sz w:val="28"/>
          <w:szCs w:val="28"/>
          <w:lang w:val="uk-UA"/>
        </w:rPr>
        <w:t>Повідомленн</w:t>
      </w:r>
      <w:r w:rsidR="006139AE" w:rsidRPr="00DB606B">
        <w:rPr>
          <w:rFonts w:ascii="Times New Roman" w:hAnsi="Times New Roman" w:cs="Times New Roman"/>
          <w:sz w:val="28"/>
          <w:szCs w:val="28"/>
          <w:lang w:val="uk-UA"/>
        </w:rPr>
        <w:t>я справа), переконайтеся, що інші учасники роботи теж їх бачать</w:t>
      </w:r>
      <w:r w:rsidR="000F2B63"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0F2B63" w:rsidRPr="00DB606B">
        <w:rPr>
          <w:rFonts w:ascii="Times New Roman" w:hAnsi="Times New Roman" w:cs="Times New Roman"/>
          <w:sz w:val="28"/>
          <w:szCs w:val="28"/>
          <w:lang w:val="uk-UA"/>
        </w:rPr>
        <w:t>Скрін</w:t>
      </w:r>
      <w:proofErr w:type="spellEnd"/>
      <w:r w:rsidR="000F2B63"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у звіт.</w:t>
      </w:r>
    </w:p>
    <w:p w:rsidR="006139AE" w:rsidRPr="00DB606B" w:rsidRDefault="00AA79EB" w:rsidP="00831E6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sz w:val="28"/>
          <w:szCs w:val="28"/>
          <w:lang w:val="uk-UA"/>
        </w:rPr>
        <w:t>3.5.</w:t>
      </w:r>
      <w:r w:rsidR="006139AE"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2B63"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Перевірте можливість завантажити ментальну карту на ПК, запишіть </w:t>
      </w:r>
      <w:r w:rsidR="00C128B3">
        <w:rPr>
          <w:rFonts w:ascii="Times New Roman" w:hAnsi="Times New Roman" w:cs="Times New Roman"/>
          <w:sz w:val="28"/>
          <w:szCs w:val="28"/>
          <w:lang w:val="uk-UA"/>
        </w:rPr>
        <w:t xml:space="preserve">можливі </w:t>
      </w:r>
      <w:r w:rsidR="000F2B63"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формати </w:t>
      </w:r>
      <w:proofErr w:type="spellStart"/>
      <w:r w:rsidR="000F2B63" w:rsidRPr="00DB606B">
        <w:rPr>
          <w:rFonts w:ascii="Times New Roman" w:hAnsi="Times New Roman" w:cs="Times New Roman"/>
          <w:sz w:val="28"/>
          <w:szCs w:val="28"/>
          <w:lang w:val="uk-UA"/>
        </w:rPr>
        <w:t>завантажуваних</w:t>
      </w:r>
      <w:proofErr w:type="spellEnd"/>
      <w:r w:rsidR="000F2B63"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результатів. Карту у форматі PDF разом із звітом завантажте у ПНС.</w:t>
      </w:r>
    </w:p>
    <w:p w:rsidR="00AA79EB" w:rsidRPr="00DB606B" w:rsidRDefault="00AA79EB" w:rsidP="00831E6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D714F">
        <w:rPr>
          <w:rFonts w:ascii="Times New Roman" w:hAnsi="Times New Roman" w:cs="Times New Roman"/>
          <w:sz w:val="28"/>
          <w:szCs w:val="28"/>
          <w:lang w:val="uk-UA"/>
        </w:rPr>
        <w:t>4. Побудуйте ментальну карту на тему «</w:t>
      </w:r>
      <w:r w:rsidR="00C128B3" w:rsidRPr="000D714F">
        <w:rPr>
          <w:rFonts w:ascii="Times New Roman" w:hAnsi="Times New Roman" w:cs="Times New Roman"/>
          <w:sz w:val="28"/>
          <w:szCs w:val="28"/>
          <w:lang w:val="uk-UA"/>
        </w:rPr>
        <w:t>Мої цілі на 202</w:t>
      </w:r>
      <w:r w:rsidR="00ED563B">
        <w:rPr>
          <w:rFonts w:ascii="Times New Roman" w:hAnsi="Times New Roman" w:cs="Times New Roman"/>
          <w:sz w:val="28"/>
          <w:szCs w:val="28"/>
          <w:lang w:val="uk-UA"/>
        </w:rPr>
        <w:t>4</w:t>
      </w:r>
      <w:bookmarkStart w:id="0" w:name="_GoBack"/>
      <w:bookmarkEnd w:id="0"/>
      <w:r w:rsidR="00C128B3" w:rsidRPr="000D714F">
        <w:rPr>
          <w:rFonts w:ascii="Times New Roman" w:hAnsi="Times New Roman" w:cs="Times New Roman"/>
          <w:sz w:val="28"/>
          <w:szCs w:val="28"/>
          <w:lang w:val="uk-UA"/>
        </w:rPr>
        <w:t xml:space="preserve"> рік</w:t>
      </w:r>
      <w:r w:rsidRPr="000D714F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0D714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A79EB" w:rsidRPr="00DB606B" w:rsidRDefault="00AA79EB" w:rsidP="00831E67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606B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5*. </w:t>
      </w:r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Побудуйте подібну ментальну карту (або карту на обрану вами </w:t>
      </w:r>
      <w:r w:rsidR="00C128B3">
        <w:rPr>
          <w:rFonts w:ascii="Times New Roman" w:hAnsi="Times New Roman" w:cs="Times New Roman"/>
          <w:sz w:val="28"/>
          <w:szCs w:val="28"/>
          <w:lang w:val="uk-UA"/>
        </w:rPr>
        <w:t>самостійно</w:t>
      </w:r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тему) в альтернативному сервісі. Надайте порівняння можливостей </w:t>
      </w:r>
      <w:proofErr w:type="spellStart"/>
      <w:r w:rsidRPr="00DB606B">
        <w:rPr>
          <w:rFonts w:ascii="Times New Roman" w:hAnsi="Times New Roman" w:cs="Times New Roman"/>
          <w:sz w:val="28"/>
          <w:szCs w:val="28"/>
          <w:lang w:val="uk-UA"/>
        </w:rPr>
        <w:t>Coggle</w:t>
      </w:r>
      <w:proofErr w:type="spellEnd"/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та обраного вами </w:t>
      </w:r>
      <w:r w:rsidR="00ED563B" w:rsidRPr="00DB606B">
        <w:rPr>
          <w:rFonts w:ascii="Times New Roman" w:hAnsi="Times New Roman" w:cs="Times New Roman"/>
          <w:sz w:val="28"/>
          <w:szCs w:val="28"/>
          <w:lang w:val="uk-UA"/>
        </w:rPr>
        <w:t>сервісу</w:t>
      </w:r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, зробіть висновки про оптимальний вибір </w:t>
      </w:r>
      <w:r w:rsidR="00ED563B" w:rsidRPr="00DB606B">
        <w:rPr>
          <w:rFonts w:ascii="Times New Roman" w:hAnsi="Times New Roman" w:cs="Times New Roman"/>
          <w:sz w:val="28"/>
          <w:szCs w:val="28"/>
          <w:lang w:val="uk-UA"/>
        </w:rPr>
        <w:t>сервісу</w:t>
      </w:r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 та обґрунтуйте його (</w:t>
      </w:r>
      <w:r w:rsidRPr="00DB606B">
        <w:rPr>
          <w:rFonts w:ascii="Times New Roman" w:hAnsi="Times New Roman" w:cs="Times New Roman"/>
          <w:color w:val="FF0000"/>
          <w:sz w:val="28"/>
          <w:szCs w:val="28"/>
          <w:lang w:val="uk-UA"/>
        </w:rPr>
        <w:t>до +</w:t>
      </w:r>
      <w:r w:rsidR="00387D91" w:rsidRPr="00DB606B">
        <w:rPr>
          <w:rFonts w:ascii="Times New Roman" w:hAnsi="Times New Roman" w:cs="Times New Roman"/>
          <w:color w:val="FF0000"/>
          <w:sz w:val="28"/>
          <w:szCs w:val="28"/>
          <w:lang w:val="uk-UA"/>
        </w:rPr>
        <w:t>3</w:t>
      </w:r>
      <w:r w:rsidRPr="00DB606B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балів додатково</w:t>
      </w:r>
      <w:r w:rsidRPr="00DB606B">
        <w:rPr>
          <w:rFonts w:ascii="Times New Roman" w:hAnsi="Times New Roman" w:cs="Times New Roman"/>
          <w:sz w:val="28"/>
          <w:szCs w:val="28"/>
          <w:lang w:val="uk-UA"/>
        </w:rPr>
        <w:t xml:space="preserve">).  </w:t>
      </w:r>
    </w:p>
    <w:sectPr w:rsidR="00AA79EB" w:rsidRPr="00DB60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87A61"/>
    <w:multiLevelType w:val="multilevel"/>
    <w:tmpl w:val="41D2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3597B72"/>
    <w:multiLevelType w:val="multilevel"/>
    <w:tmpl w:val="3A08B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00058DE"/>
    <w:multiLevelType w:val="multilevel"/>
    <w:tmpl w:val="10A88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B6215D2"/>
    <w:multiLevelType w:val="hybridMultilevel"/>
    <w:tmpl w:val="85463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D13D09"/>
    <w:multiLevelType w:val="multilevel"/>
    <w:tmpl w:val="6B9CC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4D2C3F"/>
    <w:multiLevelType w:val="multilevel"/>
    <w:tmpl w:val="39E6A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45A1CEA"/>
    <w:multiLevelType w:val="hybridMultilevel"/>
    <w:tmpl w:val="FBDAA8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89A2B39"/>
    <w:multiLevelType w:val="hybridMultilevel"/>
    <w:tmpl w:val="345E649E"/>
    <w:lvl w:ilvl="0" w:tplc="7BD879C6">
      <w:start w:val="1"/>
      <w:numFmt w:val="decimal"/>
      <w:suff w:val="space"/>
      <w:lvlText w:val="%1."/>
      <w:lvlJc w:val="left"/>
      <w:pPr>
        <w:ind w:left="1639" w:hanging="93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53715BCA"/>
    <w:multiLevelType w:val="multilevel"/>
    <w:tmpl w:val="4F328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6B0655F"/>
    <w:multiLevelType w:val="multilevel"/>
    <w:tmpl w:val="702A9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B1651B"/>
    <w:multiLevelType w:val="multilevel"/>
    <w:tmpl w:val="2BA2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34F2BAF"/>
    <w:multiLevelType w:val="hybridMultilevel"/>
    <w:tmpl w:val="1FA69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49670A"/>
    <w:multiLevelType w:val="hybridMultilevel"/>
    <w:tmpl w:val="BE729B1C"/>
    <w:lvl w:ilvl="0" w:tplc="9B50B268">
      <w:numFmt w:val="bullet"/>
      <w:lvlText w:val="•"/>
      <w:lvlJc w:val="left"/>
      <w:pPr>
        <w:ind w:left="1639" w:hanging="93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7A9211EF"/>
    <w:multiLevelType w:val="multilevel"/>
    <w:tmpl w:val="675EF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4"/>
  </w:num>
  <w:num w:numId="3">
    <w:abstractNumId w:val="11"/>
  </w:num>
  <w:num w:numId="4">
    <w:abstractNumId w:val="3"/>
  </w:num>
  <w:num w:numId="5">
    <w:abstractNumId w:val="5"/>
  </w:num>
  <w:num w:numId="6">
    <w:abstractNumId w:val="2"/>
  </w:num>
  <w:num w:numId="7">
    <w:abstractNumId w:val="0"/>
  </w:num>
  <w:num w:numId="8">
    <w:abstractNumId w:val="1"/>
  </w:num>
  <w:num w:numId="9">
    <w:abstractNumId w:val="13"/>
  </w:num>
  <w:num w:numId="10">
    <w:abstractNumId w:val="10"/>
  </w:num>
  <w:num w:numId="11">
    <w:abstractNumId w:val="8"/>
  </w:num>
  <w:num w:numId="12">
    <w:abstractNumId w:val="6"/>
  </w:num>
  <w:num w:numId="13">
    <w:abstractNumId w:val="1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3F9"/>
    <w:rsid w:val="000D714F"/>
    <w:rsid w:val="000F2B63"/>
    <w:rsid w:val="001B13D9"/>
    <w:rsid w:val="002963F9"/>
    <w:rsid w:val="00387D91"/>
    <w:rsid w:val="006139AE"/>
    <w:rsid w:val="007A16D3"/>
    <w:rsid w:val="00831E67"/>
    <w:rsid w:val="00935748"/>
    <w:rsid w:val="00A43621"/>
    <w:rsid w:val="00AA79EB"/>
    <w:rsid w:val="00AB69F0"/>
    <w:rsid w:val="00B6035D"/>
    <w:rsid w:val="00B6704F"/>
    <w:rsid w:val="00C128B3"/>
    <w:rsid w:val="00D024F5"/>
    <w:rsid w:val="00DB606B"/>
    <w:rsid w:val="00ED563B"/>
    <w:rsid w:val="00FD1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748"/>
  </w:style>
  <w:style w:type="paragraph" w:styleId="2">
    <w:name w:val="heading 2"/>
    <w:basedOn w:val="a"/>
    <w:link w:val="20"/>
    <w:uiPriority w:val="9"/>
    <w:qFormat/>
    <w:rsid w:val="002963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63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963F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2963F9"/>
    <w:rPr>
      <w:b/>
      <w:bCs/>
    </w:rPr>
  </w:style>
  <w:style w:type="character" w:styleId="a4">
    <w:name w:val="Hyperlink"/>
    <w:basedOn w:val="a0"/>
    <w:uiPriority w:val="99"/>
    <w:unhideWhenUsed/>
    <w:rsid w:val="002963F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96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63F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2963F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Normal (Web)"/>
    <w:basedOn w:val="a"/>
    <w:uiPriority w:val="99"/>
    <w:semiHidden/>
    <w:unhideWhenUsed/>
    <w:rsid w:val="00296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-feature-vote-count">
    <w:name w:val="app-feature-vote-count"/>
    <w:basedOn w:val="a0"/>
    <w:rsid w:val="007A16D3"/>
  </w:style>
  <w:style w:type="paragraph" w:styleId="a8">
    <w:name w:val="List Paragraph"/>
    <w:basedOn w:val="a"/>
    <w:uiPriority w:val="34"/>
    <w:qFormat/>
    <w:rsid w:val="001B13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748"/>
  </w:style>
  <w:style w:type="paragraph" w:styleId="2">
    <w:name w:val="heading 2"/>
    <w:basedOn w:val="a"/>
    <w:link w:val="20"/>
    <w:uiPriority w:val="9"/>
    <w:qFormat/>
    <w:rsid w:val="002963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63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963F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2963F9"/>
    <w:rPr>
      <w:b/>
      <w:bCs/>
    </w:rPr>
  </w:style>
  <w:style w:type="character" w:styleId="a4">
    <w:name w:val="Hyperlink"/>
    <w:basedOn w:val="a0"/>
    <w:uiPriority w:val="99"/>
    <w:unhideWhenUsed/>
    <w:rsid w:val="002963F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96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63F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2963F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Normal (Web)"/>
    <w:basedOn w:val="a"/>
    <w:uiPriority w:val="99"/>
    <w:semiHidden/>
    <w:unhideWhenUsed/>
    <w:rsid w:val="00296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-feature-vote-count">
    <w:name w:val="app-feature-vote-count"/>
    <w:basedOn w:val="a0"/>
    <w:rsid w:val="007A16D3"/>
  </w:style>
  <w:style w:type="paragraph" w:styleId="a8">
    <w:name w:val="List Paragraph"/>
    <w:basedOn w:val="a"/>
    <w:uiPriority w:val="34"/>
    <w:qFormat/>
    <w:rsid w:val="001B13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9693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8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4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1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3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coggle.it/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1223</Words>
  <Characters>6974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Леля</dc:creator>
  <cp:lastModifiedBy>Леля</cp:lastModifiedBy>
  <cp:revision>2</cp:revision>
  <dcterms:created xsi:type="dcterms:W3CDTF">2024-02-14T07:19:00Z</dcterms:created>
  <dcterms:modified xsi:type="dcterms:W3CDTF">2024-02-14T07:19:00Z</dcterms:modified>
</cp:coreProperties>
</file>