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2B2" w:rsidRPr="00E362B2" w:rsidRDefault="00E362B2" w:rsidP="00E362B2">
      <w:pPr>
        <w:pStyle w:val="a5"/>
        <w:tabs>
          <w:tab w:val="left" w:pos="993"/>
          <w:tab w:val="left" w:pos="1134"/>
        </w:tabs>
        <w:ind w:firstLine="709"/>
        <w:rPr>
          <w:rFonts w:eastAsia="Calibri"/>
          <w:b/>
          <w:iCs/>
          <w:color w:val="auto"/>
          <w:sz w:val="28"/>
          <w:szCs w:val="28"/>
          <w:lang w:eastAsia="en-US"/>
        </w:rPr>
      </w:pPr>
      <w:r w:rsidRPr="00E362B2">
        <w:rPr>
          <w:rFonts w:eastAsia="Calibri"/>
          <w:b/>
          <w:iCs/>
          <w:color w:val="auto"/>
          <w:sz w:val="28"/>
          <w:szCs w:val="28"/>
          <w:lang w:eastAsia="en-US"/>
        </w:rPr>
        <w:t>Завдання 1. Метод заміни відносин (договори товарного кредиту)</w:t>
      </w:r>
    </w:p>
    <w:p w:rsidR="00E362B2" w:rsidRPr="00E362B2" w:rsidRDefault="00E362B2" w:rsidP="00E362B2">
      <w:pPr>
        <w:pStyle w:val="a5"/>
        <w:tabs>
          <w:tab w:val="left" w:pos="993"/>
          <w:tab w:val="left" w:pos="1134"/>
        </w:tabs>
        <w:ind w:firstLine="709"/>
        <w:rPr>
          <w:rFonts w:eastAsia="Calibri"/>
          <w:b/>
          <w:iCs/>
          <w:color w:val="auto"/>
          <w:sz w:val="28"/>
          <w:szCs w:val="28"/>
          <w:lang w:eastAsia="en-US"/>
        </w:rPr>
      </w:pPr>
    </w:p>
    <w:p w:rsidR="00E362B2" w:rsidRPr="00E13541" w:rsidRDefault="00E362B2" w:rsidP="00E13541">
      <w:pPr>
        <w:pStyle w:val="a3"/>
        <w:jc w:val="both"/>
        <w:rPr>
          <w:rFonts w:eastAsia="Calibri"/>
          <w:sz w:val="28"/>
          <w:szCs w:val="28"/>
        </w:rPr>
      </w:pPr>
      <w:r w:rsidRPr="00E13541">
        <w:rPr>
          <w:rFonts w:eastAsia="Calibri"/>
          <w:sz w:val="28"/>
          <w:szCs w:val="28"/>
        </w:rPr>
        <w:t xml:space="preserve">Договори </w:t>
      </w:r>
      <w:proofErr w:type="gramStart"/>
      <w:r w:rsidRPr="00E13541">
        <w:rPr>
          <w:rFonts w:eastAsia="Calibri"/>
          <w:sz w:val="28"/>
          <w:szCs w:val="28"/>
        </w:rPr>
        <w:t>товарного</w:t>
      </w:r>
      <w:proofErr w:type="gramEnd"/>
      <w:r w:rsidRPr="00E13541">
        <w:rPr>
          <w:rFonts w:eastAsia="Calibri"/>
          <w:sz w:val="28"/>
          <w:szCs w:val="28"/>
        </w:rPr>
        <w:t xml:space="preserve"> кредиту використовуються для оптимізації податку на прибуток і ПДВ.</w:t>
      </w:r>
    </w:p>
    <w:p w:rsidR="00E362B2" w:rsidRPr="00E13541" w:rsidRDefault="00E362B2" w:rsidP="00E13541">
      <w:pPr>
        <w:pStyle w:val="a3"/>
        <w:jc w:val="both"/>
        <w:rPr>
          <w:rFonts w:eastAsia="Calibri"/>
          <w:sz w:val="28"/>
          <w:szCs w:val="28"/>
        </w:rPr>
      </w:pPr>
      <w:r w:rsidRPr="00E13541">
        <w:rPr>
          <w:rFonts w:eastAsia="Calibri"/>
          <w:sz w:val="28"/>
          <w:szCs w:val="28"/>
        </w:rPr>
        <w:t xml:space="preserve"> Відповідно до ч.1 ст.694</w:t>
      </w:r>
      <w:r w:rsidR="00E13541" w:rsidRPr="00E13541">
        <w:rPr>
          <w:rFonts w:eastAsia="Calibri"/>
          <w:sz w:val="28"/>
          <w:szCs w:val="28"/>
        </w:rPr>
        <w:t xml:space="preserve"> Цивільного кодексу України</w:t>
      </w:r>
      <w:r w:rsidRPr="00E13541">
        <w:rPr>
          <w:rFonts w:eastAsia="Calibri"/>
          <w:sz w:val="28"/>
          <w:szCs w:val="28"/>
        </w:rPr>
        <w:t>: «договором купівл</w:t>
      </w:r>
      <w:proofErr w:type="gramStart"/>
      <w:r w:rsidRPr="00E13541">
        <w:rPr>
          <w:rFonts w:eastAsia="Calibri"/>
          <w:sz w:val="28"/>
          <w:szCs w:val="28"/>
        </w:rPr>
        <w:t>і-</w:t>
      </w:r>
      <w:proofErr w:type="gramEnd"/>
      <w:r w:rsidRPr="00E13541">
        <w:rPr>
          <w:rFonts w:eastAsia="Calibri"/>
          <w:sz w:val="28"/>
          <w:szCs w:val="28"/>
        </w:rPr>
        <w:t xml:space="preserve">продажу може бути передбачений продаж товару в кредит з відстроченням або з розстроченням платежу». При відстроченні товар оплачується разово </w:t>
      </w:r>
      <w:proofErr w:type="gramStart"/>
      <w:r w:rsidRPr="00E13541">
        <w:rPr>
          <w:rFonts w:eastAsia="Calibri"/>
          <w:sz w:val="28"/>
          <w:szCs w:val="28"/>
        </w:rPr>
        <w:t>п</w:t>
      </w:r>
      <w:proofErr w:type="gramEnd"/>
      <w:r w:rsidRPr="00E13541">
        <w:rPr>
          <w:rFonts w:eastAsia="Calibri"/>
          <w:sz w:val="28"/>
          <w:szCs w:val="28"/>
        </w:rPr>
        <w:t>ісля його придбання, у разі розстрочення - по частинах. При цьому відповідн</w:t>
      </w:r>
      <w:r w:rsidR="00E13541" w:rsidRPr="00E13541">
        <w:rPr>
          <w:rFonts w:eastAsia="Calibri"/>
          <w:sz w:val="28"/>
          <w:szCs w:val="28"/>
        </w:rPr>
        <w:t>а</w:t>
      </w:r>
      <w:r w:rsidRPr="00E13541">
        <w:rPr>
          <w:rFonts w:eastAsia="Calibri"/>
          <w:sz w:val="28"/>
          <w:szCs w:val="28"/>
        </w:rPr>
        <w:t xml:space="preserve"> умова обов'язково </w:t>
      </w:r>
      <w:proofErr w:type="gramStart"/>
      <w:r w:rsidRPr="00E13541">
        <w:rPr>
          <w:rFonts w:eastAsia="Calibri"/>
          <w:sz w:val="28"/>
          <w:szCs w:val="28"/>
        </w:rPr>
        <w:t>повинн</w:t>
      </w:r>
      <w:r w:rsidR="00E13541" w:rsidRPr="00E13541">
        <w:rPr>
          <w:rFonts w:eastAsia="Calibri"/>
          <w:sz w:val="28"/>
          <w:szCs w:val="28"/>
        </w:rPr>
        <w:t>а</w:t>
      </w:r>
      <w:proofErr w:type="gramEnd"/>
      <w:r w:rsidRPr="00E13541">
        <w:rPr>
          <w:rFonts w:eastAsia="Calibri"/>
          <w:sz w:val="28"/>
          <w:szCs w:val="28"/>
        </w:rPr>
        <w:t xml:space="preserve"> бути передбачен</w:t>
      </w:r>
      <w:r w:rsidR="00E13541" w:rsidRPr="00E13541">
        <w:rPr>
          <w:rFonts w:eastAsia="Calibri"/>
          <w:sz w:val="28"/>
          <w:szCs w:val="28"/>
        </w:rPr>
        <w:t>а</w:t>
      </w:r>
      <w:r w:rsidRPr="00E13541">
        <w:rPr>
          <w:rFonts w:eastAsia="Calibri"/>
          <w:sz w:val="28"/>
          <w:szCs w:val="28"/>
        </w:rPr>
        <w:t xml:space="preserve"> в договорі.</w:t>
      </w:r>
    </w:p>
    <w:p w:rsidR="00E362B2" w:rsidRPr="00E13541" w:rsidRDefault="00E362B2" w:rsidP="00E13541">
      <w:pPr>
        <w:pStyle w:val="a3"/>
        <w:jc w:val="both"/>
        <w:rPr>
          <w:rFonts w:eastAsia="Calibri"/>
          <w:sz w:val="28"/>
          <w:szCs w:val="28"/>
        </w:rPr>
      </w:pPr>
      <w:r w:rsidRPr="00E13541">
        <w:rPr>
          <w:rFonts w:eastAsia="Calibri"/>
          <w:sz w:val="28"/>
          <w:szCs w:val="28"/>
        </w:rPr>
        <w:t>Право власності у покупця за договором товарного кредиту виникає з моменту передачі товару, якщо інше не встановлено договором або законом (ч.1 ст.334</w:t>
      </w:r>
      <w:r w:rsidR="00E13541" w:rsidRPr="00E13541">
        <w:rPr>
          <w:rFonts w:eastAsia="Calibri"/>
          <w:sz w:val="28"/>
          <w:szCs w:val="28"/>
        </w:rPr>
        <w:t xml:space="preserve"> ЦКУ</w:t>
      </w:r>
      <w:r w:rsidRPr="00E13541">
        <w:rPr>
          <w:rFonts w:eastAsia="Calibri"/>
          <w:sz w:val="28"/>
          <w:szCs w:val="28"/>
        </w:rPr>
        <w:t>). Тому сторони в договорі можуть передбачити, що право власності переходить до покупця:</w:t>
      </w:r>
    </w:p>
    <w:p w:rsidR="00E362B2" w:rsidRPr="00E13541" w:rsidRDefault="00E362B2" w:rsidP="00E13541">
      <w:pPr>
        <w:pStyle w:val="a3"/>
        <w:jc w:val="both"/>
        <w:rPr>
          <w:rFonts w:eastAsia="Calibri"/>
          <w:sz w:val="28"/>
          <w:szCs w:val="28"/>
        </w:rPr>
      </w:pPr>
      <w:r w:rsidRPr="00E13541">
        <w:rPr>
          <w:rFonts w:eastAsia="Calibri"/>
          <w:sz w:val="28"/>
          <w:szCs w:val="28"/>
        </w:rPr>
        <w:t>1) в момент фактичного отримання товарів таким покупцем незалежно від часу погашення заборгованості (варіант перший);</w:t>
      </w:r>
    </w:p>
    <w:p w:rsidR="00E362B2" w:rsidRPr="00E13541" w:rsidRDefault="00E362B2" w:rsidP="00E13541">
      <w:pPr>
        <w:pStyle w:val="a3"/>
        <w:jc w:val="both"/>
        <w:rPr>
          <w:rFonts w:eastAsia="Calibri"/>
          <w:sz w:val="28"/>
          <w:szCs w:val="28"/>
        </w:rPr>
      </w:pPr>
      <w:r w:rsidRPr="00E13541">
        <w:rPr>
          <w:rFonts w:eastAsia="Calibri"/>
          <w:sz w:val="28"/>
          <w:szCs w:val="28"/>
        </w:rPr>
        <w:t xml:space="preserve">2) </w:t>
      </w:r>
      <w:proofErr w:type="gramStart"/>
      <w:r w:rsidRPr="00E13541">
        <w:rPr>
          <w:rFonts w:eastAsia="Calibri"/>
          <w:sz w:val="28"/>
          <w:szCs w:val="28"/>
        </w:rPr>
        <w:t>п</w:t>
      </w:r>
      <w:proofErr w:type="gramEnd"/>
      <w:r w:rsidRPr="00E13541">
        <w:rPr>
          <w:rFonts w:eastAsia="Calibri"/>
          <w:sz w:val="28"/>
          <w:szCs w:val="28"/>
        </w:rPr>
        <w:t>ісля проведення остаточного розрахунку за товар (варіант другий).</w:t>
      </w:r>
    </w:p>
    <w:p w:rsidR="00E362B2" w:rsidRPr="00E13541" w:rsidRDefault="00E362B2" w:rsidP="00E13541">
      <w:pPr>
        <w:pStyle w:val="a3"/>
        <w:jc w:val="both"/>
        <w:rPr>
          <w:rFonts w:eastAsia="Calibri"/>
          <w:sz w:val="28"/>
          <w:szCs w:val="28"/>
        </w:rPr>
      </w:pPr>
      <w:r w:rsidRPr="00E13541">
        <w:rPr>
          <w:rFonts w:eastAsia="Calibri"/>
          <w:sz w:val="28"/>
          <w:szCs w:val="28"/>
        </w:rPr>
        <w:t xml:space="preserve">Згідно ч.5 ст.694 </w:t>
      </w:r>
      <w:r w:rsidR="00E13541">
        <w:rPr>
          <w:rFonts w:eastAsia="Calibri"/>
          <w:sz w:val="28"/>
          <w:szCs w:val="28"/>
          <w:lang w:val="uk-UA"/>
        </w:rPr>
        <w:t xml:space="preserve">ЦКУ </w:t>
      </w:r>
      <w:r w:rsidRPr="00E13541">
        <w:rPr>
          <w:rFonts w:eastAsia="Calibri"/>
          <w:sz w:val="28"/>
          <w:szCs w:val="28"/>
        </w:rPr>
        <w:t>договором купівл</w:t>
      </w:r>
      <w:proofErr w:type="gramStart"/>
      <w:r w:rsidRPr="00E13541">
        <w:rPr>
          <w:rFonts w:eastAsia="Calibri"/>
          <w:sz w:val="28"/>
          <w:szCs w:val="28"/>
        </w:rPr>
        <w:t>і-</w:t>
      </w:r>
      <w:proofErr w:type="gramEnd"/>
      <w:r w:rsidRPr="00E13541">
        <w:rPr>
          <w:rFonts w:eastAsia="Calibri"/>
          <w:sz w:val="28"/>
          <w:szCs w:val="28"/>
        </w:rPr>
        <w:t>продажу може бути передбачений обов'язок покупця сплачувати проценти на суму, що відповідає ціні товару, проданого в кредит, починаючи від дня передачі товару продавцем.</w:t>
      </w:r>
    </w:p>
    <w:p w:rsidR="00E362B2" w:rsidRPr="00E13541" w:rsidRDefault="00E362B2" w:rsidP="00E13541">
      <w:pPr>
        <w:pStyle w:val="a3"/>
        <w:jc w:val="both"/>
        <w:rPr>
          <w:rFonts w:eastAsia="Calibri"/>
          <w:sz w:val="28"/>
          <w:szCs w:val="28"/>
        </w:rPr>
      </w:pPr>
      <w:r w:rsidRPr="00E13541">
        <w:rPr>
          <w:rFonts w:eastAsia="Calibri"/>
          <w:sz w:val="28"/>
          <w:szCs w:val="28"/>
        </w:rPr>
        <w:t>За договором товарного кредиту з моменту передачі товару і до його оплати продавцю належить право застави (ч.6 ст.694</w:t>
      </w:r>
      <w:r w:rsidR="00E13541">
        <w:rPr>
          <w:rFonts w:eastAsia="Calibri"/>
          <w:sz w:val="28"/>
          <w:szCs w:val="28"/>
          <w:lang w:val="uk-UA"/>
        </w:rPr>
        <w:t xml:space="preserve"> ЦКУ</w:t>
      </w:r>
      <w:r w:rsidRPr="00E13541">
        <w:rPr>
          <w:rFonts w:eastAsia="Calibri"/>
          <w:sz w:val="28"/>
          <w:szCs w:val="28"/>
        </w:rPr>
        <w:t xml:space="preserve">), тобто покупець не має права вільно розпоряджатися отриманими товаром. Заставодавець (покупець) згідно ч.2 ст.586 </w:t>
      </w:r>
      <w:r w:rsidR="00E13541">
        <w:rPr>
          <w:rFonts w:eastAsia="Calibri"/>
          <w:sz w:val="28"/>
          <w:szCs w:val="28"/>
          <w:lang w:val="uk-UA"/>
        </w:rPr>
        <w:t xml:space="preserve">ЦКУ </w:t>
      </w:r>
      <w:r w:rsidRPr="00E13541">
        <w:rPr>
          <w:rFonts w:eastAsia="Calibri"/>
          <w:sz w:val="28"/>
          <w:szCs w:val="28"/>
        </w:rPr>
        <w:t xml:space="preserve">має право відчужувати предмет застави (товар), передавати </w:t>
      </w:r>
      <w:proofErr w:type="gramStart"/>
      <w:r w:rsidRPr="00E13541">
        <w:rPr>
          <w:rFonts w:eastAsia="Calibri"/>
          <w:sz w:val="28"/>
          <w:szCs w:val="28"/>
        </w:rPr>
        <w:t>його в</w:t>
      </w:r>
      <w:proofErr w:type="gramEnd"/>
      <w:r w:rsidRPr="00E13541">
        <w:rPr>
          <w:rFonts w:eastAsia="Calibri"/>
          <w:sz w:val="28"/>
          <w:szCs w:val="28"/>
        </w:rPr>
        <w:t xml:space="preserve"> користування іншій особі або іншим чином розпоряджатися ним лише за згодою заставодержателя (продавця).</w:t>
      </w:r>
    </w:p>
    <w:p w:rsidR="00E362B2" w:rsidRPr="00E13541" w:rsidRDefault="00E362B2" w:rsidP="00E13541">
      <w:pPr>
        <w:pStyle w:val="a3"/>
        <w:jc w:val="both"/>
        <w:rPr>
          <w:color w:val="000000"/>
          <w:sz w:val="28"/>
          <w:szCs w:val="28"/>
        </w:rPr>
      </w:pPr>
      <w:r w:rsidRPr="00E13541">
        <w:rPr>
          <w:color w:val="000000"/>
          <w:sz w:val="28"/>
          <w:szCs w:val="28"/>
        </w:rPr>
        <w:t>У ПКУ виділяється:</w:t>
      </w:r>
    </w:p>
    <w:p w:rsidR="00E362B2" w:rsidRPr="00E13541" w:rsidRDefault="00E362B2" w:rsidP="00E13541">
      <w:pPr>
        <w:pStyle w:val="a3"/>
        <w:jc w:val="both"/>
        <w:rPr>
          <w:color w:val="000000"/>
          <w:sz w:val="28"/>
          <w:szCs w:val="28"/>
        </w:rPr>
      </w:pPr>
      <w:r w:rsidRPr="00E13541">
        <w:rPr>
          <w:color w:val="000000"/>
          <w:sz w:val="28"/>
          <w:szCs w:val="28"/>
        </w:rPr>
        <w:t xml:space="preserve">• товарний кредит, коли товари (роботи, послуги) передаються у власність юридичних чи фізичних осіб на умовах договору, що передбачає відстрочення остаточних розрахунків на визначений строк та </w:t>
      </w:r>
      <w:proofErr w:type="gramStart"/>
      <w:r w:rsidRPr="00E13541">
        <w:rPr>
          <w:color w:val="000000"/>
          <w:sz w:val="28"/>
          <w:szCs w:val="28"/>
        </w:rPr>
        <w:t>п</w:t>
      </w:r>
      <w:proofErr w:type="gramEnd"/>
      <w:r w:rsidRPr="00E13541">
        <w:rPr>
          <w:color w:val="000000"/>
          <w:sz w:val="28"/>
          <w:szCs w:val="28"/>
        </w:rPr>
        <w:t xml:space="preserve">ід відсоток. Товарний кредит передбачає передачу права власності на товари (роботи, послуги) покупцеві (замовникові) у момент </w:t>
      </w:r>
      <w:proofErr w:type="gramStart"/>
      <w:r w:rsidRPr="00E13541">
        <w:rPr>
          <w:color w:val="000000"/>
          <w:sz w:val="28"/>
          <w:szCs w:val="28"/>
        </w:rPr>
        <w:t>п</w:t>
      </w:r>
      <w:proofErr w:type="gramEnd"/>
      <w:r w:rsidRPr="00E13541">
        <w:rPr>
          <w:color w:val="000000"/>
          <w:sz w:val="28"/>
          <w:szCs w:val="28"/>
        </w:rPr>
        <w:t>ідписання договору або в момент фізичного отримання товарів (робіт, послуг) таким покупцем (замовником), незалежно від часу погашення заборгованості (пп.14.1.245 ПКУ);</w:t>
      </w:r>
    </w:p>
    <w:p w:rsidR="00E362B2" w:rsidRPr="00E13541" w:rsidRDefault="00E362B2" w:rsidP="00E13541">
      <w:pPr>
        <w:pStyle w:val="a3"/>
        <w:jc w:val="both"/>
        <w:rPr>
          <w:color w:val="000000"/>
          <w:sz w:val="28"/>
          <w:szCs w:val="28"/>
        </w:rPr>
      </w:pPr>
      <w:r w:rsidRPr="00E13541">
        <w:rPr>
          <w:color w:val="000000"/>
          <w:sz w:val="28"/>
          <w:szCs w:val="28"/>
        </w:rPr>
        <w:t xml:space="preserve">• торгівля в розстрочку, при здійсненні якої продаж товарів фізичним чи юридичним особам на умовах розстрочення кінцевого розрахунку, на визначений строк та </w:t>
      </w:r>
      <w:proofErr w:type="gramStart"/>
      <w:r w:rsidRPr="00E13541">
        <w:rPr>
          <w:color w:val="000000"/>
          <w:sz w:val="28"/>
          <w:szCs w:val="28"/>
        </w:rPr>
        <w:t>п</w:t>
      </w:r>
      <w:proofErr w:type="gramEnd"/>
      <w:r w:rsidRPr="00E13541">
        <w:rPr>
          <w:color w:val="000000"/>
          <w:sz w:val="28"/>
          <w:szCs w:val="28"/>
        </w:rPr>
        <w:t xml:space="preserve">ід відсоток. Торгівля у розстрочку передбачає передачу товарів у розпорядження покупця в момент здійснення першого внеску (завдатку) з передачею права власності на такі товари </w:t>
      </w:r>
      <w:proofErr w:type="gramStart"/>
      <w:r w:rsidRPr="00E13541">
        <w:rPr>
          <w:color w:val="000000"/>
          <w:sz w:val="28"/>
          <w:szCs w:val="28"/>
        </w:rPr>
        <w:t>п</w:t>
      </w:r>
      <w:proofErr w:type="gramEnd"/>
      <w:r w:rsidRPr="00E13541">
        <w:rPr>
          <w:color w:val="000000"/>
          <w:sz w:val="28"/>
          <w:szCs w:val="28"/>
        </w:rPr>
        <w:t xml:space="preserve">ісля кінцевого розрахунку (пп.14.1.249 </w:t>
      </w:r>
      <w:r w:rsidR="00E13541">
        <w:rPr>
          <w:color w:val="000000"/>
          <w:sz w:val="28"/>
          <w:szCs w:val="28"/>
          <w:lang w:val="uk-UA"/>
        </w:rPr>
        <w:t>ПКУ</w:t>
      </w:r>
      <w:r w:rsidRPr="00E13541">
        <w:rPr>
          <w:color w:val="000000"/>
          <w:sz w:val="28"/>
          <w:szCs w:val="28"/>
        </w:rPr>
        <w:t>).</w:t>
      </w:r>
    </w:p>
    <w:p w:rsidR="00E362B2" w:rsidRPr="00E13541" w:rsidRDefault="00E362B2" w:rsidP="00E13541">
      <w:pPr>
        <w:pStyle w:val="a3"/>
        <w:jc w:val="both"/>
        <w:rPr>
          <w:color w:val="000000"/>
          <w:sz w:val="28"/>
          <w:szCs w:val="28"/>
        </w:rPr>
      </w:pPr>
      <w:r w:rsidRPr="00E13541">
        <w:rPr>
          <w:color w:val="000000"/>
          <w:sz w:val="28"/>
          <w:szCs w:val="28"/>
        </w:rPr>
        <w:t>Якщо поєднати юридичні та податкові норми, то виходить наступне:</w:t>
      </w:r>
    </w:p>
    <w:p w:rsidR="00E362B2" w:rsidRPr="00E13541" w:rsidRDefault="00E362B2" w:rsidP="00E13541">
      <w:pPr>
        <w:pStyle w:val="a3"/>
        <w:jc w:val="both"/>
        <w:rPr>
          <w:color w:val="000000"/>
          <w:sz w:val="28"/>
          <w:szCs w:val="28"/>
        </w:rPr>
      </w:pPr>
      <w:r w:rsidRPr="00E13541">
        <w:rPr>
          <w:color w:val="000000"/>
          <w:sz w:val="28"/>
          <w:szCs w:val="28"/>
        </w:rPr>
        <w:t>• в першому варіанті, який передбача</w:t>
      </w:r>
      <w:proofErr w:type="gramStart"/>
      <w:r w:rsidRPr="00E13541">
        <w:rPr>
          <w:color w:val="000000"/>
          <w:sz w:val="28"/>
          <w:szCs w:val="28"/>
        </w:rPr>
        <w:t>є,</w:t>
      </w:r>
      <w:proofErr w:type="gramEnd"/>
      <w:r w:rsidRPr="00E13541">
        <w:rPr>
          <w:color w:val="000000"/>
          <w:sz w:val="28"/>
          <w:szCs w:val="28"/>
        </w:rPr>
        <w:t xml:space="preserve"> що за договором товарного кредиту право власності на товар переходить в момент фактичного отримання товарів покупцем, з позиції податкового обліку договори теж будуть трактуватися як товарний кредит;</w:t>
      </w:r>
    </w:p>
    <w:p w:rsidR="00E362B2" w:rsidRPr="00E13541" w:rsidRDefault="00E362B2" w:rsidP="00E13541">
      <w:pPr>
        <w:pStyle w:val="a3"/>
        <w:jc w:val="both"/>
        <w:rPr>
          <w:color w:val="000000"/>
          <w:sz w:val="28"/>
          <w:szCs w:val="28"/>
        </w:rPr>
      </w:pPr>
      <w:r w:rsidRPr="00E13541">
        <w:rPr>
          <w:color w:val="000000"/>
          <w:sz w:val="28"/>
          <w:szCs w:val="28"/>
        </w:rPr>
        <w:t xml:space="preserve">• у другому варіанті (перехід права власності на товар </w:t>
      </w:r>
      <w:proofErr w:type="gramStart"/>
      <w:r w:rsidRPr="00E13541">
        <w:rPr>
          <w:color w:val="000000"/>
          <w:sz w:val="28"/>
          <w:szCs w:val="28"/>
        </w:rPr>
        <w:t>п</w:t>
      </w:r>
      <w:proofErr w:type="gramEnd"/>
      <w:r w:rsidRPr="00E13541">
        <w:rPr>
          <w:color w:val="000000"/>
          <w:sz w:val="28"/>
          <w:szCs w:val="28"/>
        </w:rPr>
        <w:t>ісля проведення остаточного розрахунку за товар) для цілей податкового обліку договори будуть вважатися торгівлею в розстрочку.</w:t>
      </w:r>
    </w:p>
    <w:p w:rsidR="00E362B2" w:rsidRDefault="00E362B2" w:rsidP="00E13541">
      <w:pPr>
        <w:pStyle w:val="a3"/>
        <w:jc w:val="both"/>
        <w:rPr>
          <w:color w:val="000000"/>
          <w:sz w:val="28"/>
          <w:szCs w:val="28"/>
          <w:lang w:val="uk-UA"/>
        </w:rPr>
      </w:pPr>
      <w:r w:rsidRPr="00E13541">
        <w:rPr>
          <w:color w:val="000000"/>
          <w:sz w:val="28"/>
          <w:szCs w:val="28"/>
        </w:rPr>
        <w:lastRenderedPageBreak/>
        <w:t>На торгівлю в розстрочку поширюються Правила торгі</w:t>
      </w:r>
      <w:proofErr w:type="gramStart"/>
      <w:r w:rsidRPr="00E13541">
        <w:rPr>
          <w:color w:val="000000"/>
          <w:sz w:val="28"/>
          <w:szCs w:val="28"/>
        </w:rPr>
        <w:t>вл</w:t>
      </w:r>
      <w:proofErr w:type="gramEnd"/>
      <w:r w:rsidRPr="00E13541">
        <w:rPr>
          <w:color w:val="000000"/>
          <w:sz w:val="28"/>
          <w:szCs w:val="28"/>
        </w:rPr>
        <w:t xml:space="preserve">і у розстрочку фізичним особам, затверджені Постановою КМУ від 30.03.2011 р № 383, які були прийняті на виконання норм пп.14.1.249 ПКУ. Згідно п.10 Правил № 383 право власності на товари, передані в розпорядження покупця, переходить до нього </w:t>
      </w:r>
      <w:proofErr w:type="gramStart"/>
      <w:r w:rsidRPr="00E13541">
        <w:rPr>
          <w:color w:val="000000"/>
          <w:sz w:val="28"/>
          <w:szCs w:val="28"/>
        </w:rPr>
        <w:t>п</w:t>
      </w:r>
      <w:proofErr w:type="gramEnd"/>
      <w:r w:rsidRPr="00E13541">
        <w:rPr>
          <w:color w:val="000000"/>
          <w:sz w:val="28"/>
          <w:szCs w:val="28"/>
        </w:rPr>
        <w:t>ісля проведення кінцевого розрахунку.</w:t>
      </w:r>
    </w:p>
    <w:p w:rsidR="00E13541" w:rsidRPr="00E13541" w:rsidRDefault="00E13541" w:rsidP="00E13541">
      <w:pPr>
        <w:pStyle w:val="a3"/>
        <w:jc w:val="both"/>
        <w:rPr>
          <w:color w:val="000000"/>
          <w:sz w:val="28"/>
          <w:szCs w:val="28"/>
          <w:lang w:val="uk-UA"/>
        </w:rPr>
      </w:pPr>
    </w:p>
    <w:p w:rsidR="00E362B2" w:rsidRPr="00E13541" w:rsidRDefault="00E362B2" w:rsidP="00E13541">
      <w:pPr>
        <w:pStyle w:val="a3"/>
        <w:jc w:val="center"/>
        <w:rPr>
          <w:b/>
          <w:sz w:val="28"/>
          <w:szCs w:val="28"/>
        </w:rPr>
      </w:pPr>
      <w:r w:rsidRPr="00E13541">
        <w:rPr>
          <w:b/>
          <w:sz w:val="28"/>
          <w:szCs w:val="28"/>
        </w:rPr>
        <w:t xml:space="preserve">Загальна схема </w:t>
      </w:r>
      <w:proofErr w:type="gramStart"/>
      <w:r w:rsidRPr="00E13541">
        <w:rPr>
          <w:b/>
          <w:sz w:val="28"/>
          <w:szCs w:val="28"/>
        </w:rPr>
        <w:t>товарного</w:t>
      </w:r>
      <w:proofErr w:type="gramEnd"/>
      <w:r w:rsidRPr="00E13541">
        <w:rPr>
          <w:b/>
          <w:sz w:val="28"/>
          <w:szCs w:val="28"/>
        </w:rPr>
        <w:t xml:space="preserve"> кредиту</w:t>
      </w:r>
    </w:p>
    <w:p w:rsidR="00E362B2" w:rsidRPr="00E13541" w:rsidRDefault="00E362B2" w:rsidP="00E13541">
      <w:pPr>
        <w:pStyle w:val="a3"/>
        <w:jc w:val="both"/>
        <w:rPr>
          <w:sz w:val="28"/>
          <w:szCs w:val="28"/>
        </w:rPr>
      </w:pPr>
    </w:p>
    <w:p w:rsidR="00E362B2" w:rsidRPr="00E13541" w:rsidRDefault="00E362B2" w:rsidP="00E13541">
      <w:pPr>
        <w:pStyle w:val="a3"/>
        <w:jc w:val="both"/>
        <w:rPr>
          <w:sz w:val="28"/>
          <w:szCs w:val="28"/>
        </w:rPr>
      </w:pPr>
      <w:r w:rsidRPr="00E13541">
        <w:rPr>
          <w:sz w:val="28"/>
          <w:szCs w:val="28"/>
        </w:rPr>
        <w:t>Приклад. Вартість товару, переданого продавцем покупцеві за договором товарного кредиту, становить 120000 грн. (</w:t>
      </w:r>
      <w:r w:rsidR="00E13541">
        <w:rPr>
          <w:sz w:val="28"/>
          <w:szCs w:val="28"/>
          <w:lang w:val="uk-UA"/>
        </w:rPr>
        <w:t>в</w:t>
      </w:r>
      <w:r w:rsidRPr="00E13541">
        <w:rPr>
          <w:sz w:val="28"/>
          <w:szCs w:val="28"/>
        </w:rPr>
        <w:t xml:space="preserve"> т.ч. ПДВ - 20000 грн.),  собівартість - 60000 грн.</w:t>
      </w:r>
      <w:r w:rsidR="00E13541">
        <w:rPr>
          <w:sz w:val="28"/>
          <w:szCs w:val="28"/>
          <w:lang w:val="uk-UA"/>
        </w:rPr>
        <w:t xml:space="preserve"> (без ПДВ).</w:t>
      </w:r>
      <w:r w:rsidRPr="00E13541">
        <w:rPr>
          <w:sz w:val="28"/>
          <w:szCs w:val="28"/>
        </w:rPr>
        <w:t xml:space="preserve"> Також договором передбачено сплату відсотків покупцем в розмі</w:t>
      </w:r>
      <w:proofErr w:type="gramStart"/>
      <w:r w:rsidRPr="00E13541">
        <w:rPr>
          <w:sz w:val="28"/>
          <w:szCs w:val="28"/>
        </w:rPr>
        <w:t>р</w:t>
      </w:r>
      <w:proofErr w:type="gramEnd"/>
      <w:r w:rsidRPr="00E13541">
        <w:rPr>
          <w:sz w:val="28"/>
          <w:szCs w:val="28"/>
        </w:rPr>
        <w:t>і 10% від вартості товару (12000 грн.).</w:t>
      </w:r>
    </w:p>
    <w:p w:rsidR="00E362B2" w:rsidRPr="00E13541" w:rsidRDefault="00E362B2" w:rsidP="00E13541">
      <w:pPr>
        <w:pStyle w:val="a3"/>
        <w:jc w:val="both"/>
        <w:rPr>
          <w:sz w:val="28"/>
          <w:szCs w:val="28"/>
        </w:rPr>
      </w:pPr>
    </w:p>
    <w:p w:rsidR="00FC63D6" w:rsidRPr="00E13541" w:rsidRDefault="00E362B2" w:rsidP="00E13541">
      <w:pPr>
        <w:pStyle w:val="a3"/>
        <w:jc w:val="both"/>
        <w:rPr>
          <w:sz w:val="28"/>
          <w:szCs w:val="28"/>
        </w:rPr>
      </w:pPr>
      <w:r w:rsidRPr="00E13541">
        <w:rPr>
          <w:sz w:val="28"/>
          <w:szCs w:val="28"/>
        </w:rPr>
        <w:t xml:space="preserve">Схему </w:t>
      </w:r>
      <w:proofErr w:type="gramStart"/>
      <w:r w:rsidRPr="00E13541">
        <w:rPr>
          <w:sz w:val="28"/>
          <w:szCs w:val="28"/>
        </w:rPr>
        <w:t>товарного</w:t>
      </w:r>
      <w:proofErr w:type="gramEnd"/>
      <w:r w:rsidRPr="00E13541">
        <w:rPr>
          <w:sz w:val="28"/>
          <w:szCs w:val="28"/>
        </w:rPr>
        <w:t xml:space="preserve"> кредиту в узагальненому вигляді можна представити так:</w:t>
      </w: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77696" behindDoc="0" locked="0" layoutInCell="1" allowOverlap="1" wp14:anchorId="7E7A5597" wp14:editId="36327492">
                <wp:simplePos x="0" y="0"/>
                <wp:positionH relativeFrom="column">
                  <wp:posOffset>2872740</wp:posOffset>
                </wp:positionH>
                <wp:positionV relativeFrom="paragraph">
                  <wp:posOffset>81280</wp:posOffset>
                </wp:positionV>
                <wp:extent cx="247650" cy="22860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4E4029" w:rsidRDefault="00FC63D6" w:rsidP="00FC63D6">
                            <w:pPr>
                              <w:ind w:right="-922"/>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26.2pt;margin-top:6.4pt;width:19.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7zpwIAABgFAAAOAAAAZHJzL2Uyb0RvYy54bWysVNuO0zAQfUfiHyy/d3NRekm06WrZpQhp&#10;gZUWPsB1nMYisY3tNl0QEhKvSHwCH8EL4rLfkP4RY6ftdoEHhMiD47HH4zNzzvj4ZN3UaMW04VLk&#10;ODoKMWKCyoKLRY5fPJ8NJhgZS0RBailYjq+ZwSfT+/eOW5WxWFayLphGEESYrFU5rqxVWRAYWrGG&#10;mCOpmIDNUuqGWDD1Iig0aSF6UwdxGI6CVupCaUmZMbB63m/iqY9flozaZ2VpmEV1jgGb9aP249yN&#10;wfSYZAtNVMXpFgb5BxQN4QIu3Yc6J5agpea/hWo41dLI0h5R2QSyLDllPgfIJgp/yeaqIor5XKA4&#10;Ru3LZP5fWPp0dakRL4C7BCNBGuCo+7R5t/nYfe9uNu+7z91N923zofvRfem+InCCirXKZHDwSl1q&#10;l7NRF5K+NEjIs4qIBTvVWrYVIwXgjJx/cOeAMwwcRfP2iSzgPrK00hdvXerGBYSyoLXn6HrPEVtb&#10;RGExTsajITBJYSuOJ6PQcxiQbHdYaWMfMdkgN8mxBgn44GR1YawDQ7Kdiwcva17MeF17Qy/mZ7VG&#10;KwJymfnP44ccD91q4ZyFdMf6iP0KYIQ73J5D6+l/k0ZxEj6I08FsNBkPklkyHKTjcDIIo/RBOgqT&#10;NDmfvXUAoySreFEwccEF20kxSv6O6m1T9CLyYkRtjtNhPPS530FvDpMM/fenJBtuoTNr3uR4snci&#10;meP1oSggbZJZwut+HtyF76sMNdj9fVW8ChzxvYDser6GKE4Nc1lcgx60BL6AWnhOYFJJ/RqjFloz&#10;x+bVkmiGUf1YgKbSKElcL3sjGY5jMPThzvxwhwgKoXJsMeqnZ7bv/6XSfFHBTZGvkZCnoMOSe43c&#10;otqqF9rPJ7N9Klx/H9re6/ZBm/4EAAD//wMAUEsDBBQABgAIAAAAIQDxC/Pv3QAAAAkBAAAPAAAA&#10;ZHJzL2Rvd25yZXYueG1sTI9BT8MwDIXvSPyHyJO4sWSlq7rSdEJIOwEHNiSuXuO11ZqkNOlW/j3m&#10;BDfb7+n5e+V2tr240Bg67zSslgoEudqbzjUaPg67+xxEiOgM9t6Rhm8KsK1ub0osjL+6d7rsYyM4&#10;xIUCNbQxDoWUoW7JYlj6gRxrJz9ajLyOjTQjXjnc9jJRKpMWO8cfWhzouaX6vJ+sBsxS8/V2eng9&#10;vEwZbppZ7dafSuu7xfz0CCLSHP/M8IvP6FAx09FPzgTRa0jXScpWFhKuwIZ0s+LDkYc8B1mV8n+D&#10;6gcAAP//AwBQSwECLQAUAAYACAAAACEAtoM4kv4AAADhAQAAEwAAAAAAAAAAAAAAAAAAAAAAW0Nv&#10;bnRlbnRfVHlwZXNdLnhtbFBLAQItABQABgAIAAAAIQA4/SH/1gAAAJQBAAALAAAAAAAAAAAAAAAA&#10;AC8BAABfcmVscy8ucmVsc1BLAQItABQABgAIAAAAIQBnV17zpwIAABgFAAAOAAAAAAAAAAAAAAAA&#10;AC4CAABkcnMvZTJvRG9jLnhtbFBLAQItABQABgAIAAAAIQDxC/Pv3QAAAAkBAAAPAAAAAAAAAAAA&#10;AAAAAAEFAABkcnMvZG93bnJldi54bWxQSwUGAAAAAAQABADzAAAACwYAAAAA&#10;" stroked="f">
                <v:textbox>
                  <w:txbxContent>
                    <w:p w:rsidR="00FC63D6" w:rsidRPr="004E4029" w:rsidRDefault="00FC63D6" w:rsidP="00FC63D6">
                      <w:pPr>
                        <w:ind w:right="-922"/>
                      </w:pPr>
                      <w:r>
                        <w:t>1</w:t>
                      </w:r>
                    </w:p>
                  </w:txbxContent>
                </v:textbox>
              </v:rect>
            </w:pict>
          </mc:Fallback>
        </mc:AlternateContent>
      </w:r>
      <w:r w:rsidRPr="00A31F66">
        <w:rPr>
          <w:rFonts w:ascii="Times New Roman" w:hAnsi="Times New Roman"/>
          <w:noProof/>
          <w:sz w:val="28"/>
          <w:szCs w:val="28"/>
          <w:lang w:val="ru-RU" w:eastAsia="ru-RU"/>
        </w:rPr>
        <mc:AlternateContent>
          <mc:Choice Requires="wps">
            <w:drawing>
              <wp:anchor distT="0" distB="0" distL="114300" distR="114300" simplePos="0" relativeHeight="251676672" behindDoc="0" locked="0" layoutInCell="1" allowOverlap="1" wp14:anchorId="48AEE279" wp14:editId="78332933">
                <wp:simplePos x="0" y="0"/>
                <wp:positionH relativeFrom="column">
                  <wp:posOffset>3872865</wp:posOffset>
                </wp:positionH>
                <wp:positionV relativeFrom="paragraph">
                  <wp:posOffset>165100</wp:posOffset>
                </wp:positionV>
                <wp:extent cx="1979930" cy="1232535"/>
                <wp:effectExtent l="0" t="0" r="2032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232535"/>
                        </a:xfrm>
                        <a:prstGeom prst="rect">
                          <a:avLst/>
                        </a:prstGeom>
                        <a:solidFill>
                          <a:srgbClr val="FFFFFF"/>
                        </a:solidFill>
                        <a:ln w="9525">
                          <a:solidFill>
                            <a:srgbClr val="000000"/>
                          </a:solidFill>
                          <a:miter lim="800000"/>
                          <a:headEnd/>
                          <a:tailEnd/>
                        </a:ln>
                      </wps:spPr>
                      <wps:txbx>
                        <w:txbxContent>
                          <w:p w:rsidR="00FC63D6" w:rsidRDefault="00FC63D6" w:rsidP="00FC63D6">
                            <w:pPr>
                              <w:jc w:val="center"/>
                              <w:rPr>
                                <w:b/>
                              </w:rPr>
                            </w:pPr>
                          </w:p>
                          <w:p w:rsidR="00FC63D6" w:rsidRPr="00A31F66" w:rsidRDefault="00FC63D6" w:rsidP="00FC63D6">
                            <w:pPr>
                              <w:jc w:val="center"/>
                              <w:rPr>
                                <w:rFonts w:ascii="Times New Roman" w:hAnsi="Times New Roman"/>
                                <w:sz w:val="28"/>
                                <w:szCs w:val="28"/>
                              </w:rPr>
                            </w:pPr>
                            <w:r w:rsidRPr="00A31F66">
                              <w:rPr>
                                <w:rFonts w:ascii="Times New Roman" w:hAnsi="Times New Roman"/>
                                <w:b/>
                                <w:sz w:val="28"/>
                                <w:szCs w:val="28"/>
                              </w:rPr>
                              <w:t>Покуп</w:t>
                            </w:r>
                            <w:r w:rsidR="00E362B2">
                              <w:rPr>
                                <w:rFonts w:ascii="Times New Roman" w:hAnsi="Times New Roman"/>
                                <w:b/>
                                <w:sz w:val="28"/>
                                <w:szCs w:val="28"/>
                              </w:rPr>
                              <w:t>ець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04.95pt;margin-top:13pt;width:155.9pt;height:9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WEUQIAAGIEAAAOAAAAZHJzL2Uyb0RvYy54bWysVM1uEzEQviPxDpbvdLObhjarbKoqpQip&#10;QKXCAzheb9bCa5uxk005IXFF4hF4CC6Inz7D5o0Ye9M0BU6IPVgez/ib8ffN7ORk3SiyEuCk0QVN&#10;DwaUCM1NKfWioK9fnT86psR5pkumjBYFvRaOnkwfPpi0NheZqY0qBRAE0S5vbUFr722eJI7XomHu&#10;wFih0VkZaJhHExZJCaxF9EYl2WDwOGkNlBYMF87h6VnvpNOIX1WC+5dV5YQnqqBYm48rxHUe1mQ6&#10;YfkCmK0l35bB/qGKhkmNSXdQZ8wzsgT5B1QjORhnKn/ATZOYqpJcxDfga9LBb6+5qpkV8S1IjrM7&#10;mtz/g+UvVpdAZInaDSnRrEGNus+b95tP3Y/uZvOh+9LddN83H7uf3dfuG8EgZKy1LseLV/YSwpud&#10;vTD8jSPazGqmF+IUwLS1YCXWmYb45N6FYDi8Subtc1NiPrb0JpK3rqAJgEgLWUeNrncaibUnHA/T&#10;8dF4PEQpOfrSbJiNhqOYg+W31y04/1SYhoRNQQGbIMKz1YXzoRyW34bE8o2S5blUKhqwmM8UkBXD&#10;hjmP3xbd7YcpTdqCjkfZKCLf87l9iEH8/gbRSI+dr2RT0ONdEMsDb090GfvSM6n6PZas9JbIwF2v&#10;gV/P1712IUHgdW7Ka2QWTN/oOJi4qQ28o6TFJi+oe7tkIChRzzSqM04PD8NURONwdJShAfue+b6H&#10;aY5QBfWU9NuZ7ydpaUEuasyURja0OUVFKxm5vqtqWz42cpRgO3RhUvbtGHX3a5j+AgAA//8DAFBL&#10;AwQUAAYACAAAACEAGw3itN4AAAAKAQAADwAAAGRycy9kb3ducmV2LnhtbEyPwU6EMBCG7ya+QzMm&#10;3tyWmqAgZWM0a+Jxl714G6ACSqeEll306R1PepyZL/98f7Fd3ShOdg6DJwPJRoGw1Ph2oM7Asdrd&#10;3IMIEanF0ZM18GUDbMvLiwLz1p9pb0+H2AkOoZCjgT7GKZcyNL11GDZ+ssS3dz87jDzOnWxnPHO4&#10;G6VWKpUOB+IPPU72qbfN52FxBupBH/F7X70ol+1u4+tafSxvz8ZcX62PDyCiXeMfDL/6rA4lO9V+&#10;oTaI0UCqsoxRAzrlTgxkOrkDUfNCqwRkWcj/FcofAAAA//8DAFBLAQItABQABgAIAAAAIQC2gziS&#10;/gAAAOEBAAATAAAAAAAAAAAAAAAAAAAAAABbQ29udGVudF9UeXBlc10ueG1sUEsBAi0AFAAGAAgA&#10;AAAhADj9If/WAAAAlAEAAAsAAAAAAAAAAAAAAAAALwEAAF9yZWxzLy5yZWxzUEsBAi0AFAAGAAgA&#10;AAAhAC1aJYRRAgAAYgQAAA4AAAAAAAAAAAAAAAAALgIAAGRycy9lMm9Eb2MueG1sUEsBAi0AFAAG&#10;AAgAAAAhABsN4rTeAAAACgEAAA8AAAAAAAAAAAAAAAAAqwQAAGRycy9kb3ducmV2LnhtbFBLBQYA&#10;AAAABAAEAPMAAAC2BQAAAAA=&#10;">
                <v:textbox>
                  <w:txbxContent>
                    <w:p w:rsidR="00FC63D6" w:rsidRDefault="00FC63D6" w:rsidP="00FC63D6">
                      <w:pPr>
                        <w:jc w:val="center"/>
                        <w:rPr>
                          <w:b/>
                        </w:rPr>
                      </w:pPr>
                    </w:p>
                    <w:p w:rsidR="00FC63D6" w:rsidRPr="00A31F66" w:rsidRDefault="00FC63D6" w:rsidP="00FC63D6">
                      <w:pPr>
                        <w:jc w:val="center"/>
                        <w:rPr>
                          <w:rFonts w:ascii="Times New Roman" w:hAnsi="Times New Roman"/>
                          <w:sz w:val="28"/>
                          <w:szCs w:val="28"/>
                        </w:rPr>
                      </w:pPr>
                      <w:r w:rsidRPr="00A31F66">
                        <w:rPr>
                          <w:rFonts w:ascii="Times New Roman" w:hAnsi="Times New Roman"/>
                          <w:b/>
                          <w:sz w:val="28"/>
                          <w:szCs w:val="28"/>
                        </w:rPr>
                        <w:t>Покуп</w:t>
                      </w:r>
                      <w:r w:rsidR="00E362B2">
                        <w:rPr>
                          <w:rFonts w:ascii="Times New Roman" w:hAnsi="Times New Roman"/>
                          <w:b/>
                          <w:sz w:val="28"/>
                          <w:szCs w:val="28"/>
                        </w:rPr>
                        <w:t>ець</w:t>
                      </w:r>
                    </w:p>
                  </w:txbxContent>
                </v:textbox>
              </v:rect>
            </w:pict>
          </mc:Fallback>
        </mc:AlternateContent>
      </w:r>
      <w:r w:rsidRPr="00A31F66">
        <w:rPr>
          <w:rFonts w:ascii="Times New Roman" w:hAnsi="Times New Roman"/>
          <w:noProof/>
          <w:sz w:val="28"/>
          <w:szCs w:val="28"/>
          <w:lang w:val="ru-RU" w:eastAsia="ru-RU"/>
        </w:rPr>
        <mc:AlternateContent>
          <mc:Choice Requires="wps">
            <w:drawing>
              <wp:anchor distT="0" distB="0" distL="114300" distR="114300" simplePos="0" relativeHeight="251674624" behindDoc="0" locked="0" layoutInCell="1" allowOverlap="1" wp14:anchorId="5DC08349" wp14:editId="3D7967CE">
                <wp:simplePos x="0" y="0"/>
                <wp:positionH relativeFrom="column">
                  <wp:posOffset>161925</wp:posOffset>
                </wp:positionH>
                <wp:positionV relativeFrom="paragraph">
                  <wp:posOffset>165100</wp:posOffset>
                </wp:positionV>
                <wp:extent cx="1979295" cy="1232535"/>
                <wp:effectExtent l="0" t="0" r="20955"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232535"/>
                        </a:xfrm>
                        <a:prstGeom prst="rect">
                          <a:avLst/>
                        </a:prstGeom>
                        <a:solidFill>
                          <a:srgbClr val="FFFFFF"/>
                        </a:solidFill>
                        <a:ln w="9525">
                          <a:solidFill>
                            <a:srgbClr val="000000"/>
                          </a:solidFill>
                          <a:miter lim="800000"/>
                          <a:headEnd/>
                          <a:tailEnd/>
                        </a:ln>
                      </wps:spPr>
                      <wps:txbx>
                        <w:txbxContent>
                          <w:p w:rsidR="00FC63D6" w:rsidRDefault="00FC63D6" w:rsidP="00FC63D6">
                            <w:pPr>
                              <w:jc w:val="center"/>
                              <w:rPr>
                                <w:b/>
                              </w:rPr>
                            </w:pPr>
                          </w:p>
                          <w:p w:rsidR="00FC63D6" w:rsidRPr="00E362B2" w:rsidRDefault="00FC63D6" w:rsidP="00FC63D6">
                            <w:pPr>
                              <w:pStyle w:val="a3"/>
                              <w:rPr>
                                <w:b/>
                                <w:sz w:val="28"/>
                                <w:szCs w:val="28"/>
                                <w:lang w:val="en-US"/>
                              </w:rPr>
                            </w:pPr>
                            <w:r w:rsidRPr="00A31F66">
                              <w:rPr>
                                <w:b/>
                                <w:sz w:val="28"/>
                                <w:szCs w:val="28"/>
                              </w:rPr>
                              <w:t>Продавец</w:t>
                            </w:r>
                            <w:r w:rsidR="00E362B2">
                              <w:rPr>
                                <w:b/>
                                <w:sz w:val="28"/>
                                <w:szCs w:val="28"/>
                                <w:lang w:val="uk-UA"/>
                              </w:rPr>
                              <w:t>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margin-left:12.75pt;margin-top:13pt;width:155.85pt;height:9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yIUQIAAGIEAAAOAAAAZHJzL2Uyb0RvYy54bWysVM2O0zAQviPxDpbvNE22ZbdR09WqSxHS&#10;AistPIDjOI2FY5ux23Q5Ie0ViUfgIbggfvYZ0jdi4nRLFzghcrA8nvHnme+byfR0UyuyFuCk0RmN&#10;B0NKhOamkHqZ0devFo9OKHGe6YIpo0VGr4Wjp7OHD6aNTUViKqMKAQRBtEsbm9HKe5tGkeOVqJkb&#10;GCs0OksDNfNowjIqgDWIXqsoGQ4fR42BwoLhwjk8Pe+ddBbwy1Jw/7IsnfBEZRRz82GFsObdGs2m&#10;LF0Cs5XkuzTYP2RRM6nx0T3UOfOMrED+AVVLDsaZ0g+4qSNTlpKLUANWEw9/q+aqYlaEWpAcZ/c0&#10;uf8Hy1+sL4HIArVLKNGsRo3aT9v324/t9/Z2e9N+bm/bb9sP7Y/2S/uVYBAy1liX4sUrewldzc5e&#10;GP7GEW3mFdNLcQZgmkqwAvOMu/jo3oXOcHiV5M1zU+B7bOVNIG9TQt0BIi1kEzS63mskNp5wPIwn&#10;x5NkMqaEoy9OjpLx0Ti8wdK76xacfypMTbpNRgGbIMCz9YXzXTosvQsJ6Rsli4VUKhiwzOcKyJph&#10;wyzCt0N3h2FKkyajk3EyDsj3fO4QYhi+v0HU0mPnK1ln9GQfxNKOtye6CH3pmVT9HlNWekdkx12v&#10;gd/km6DdXpXcFNfILJi+0XEwcVMZeEdJg02eUfd2xUBQop5pVGcSj0bdVARjND5O0IBDT37oYZoj&#10;VEY9Jf127vtJWlmQywpfigMb2pyhoqUMXHdq91nt0sdGDhLshq6blEM7RP36Ncx+AgAA//8DAFBL&#10;AwQUAAYACAAAACEAkoDSv94AAAAJAQAADwAAAGRycy9kb3ducmV2LnhtbEyPQU/DMAyF70j8h8hI&#10;3FiyVhusNJ0QaEgct+7CzW28ttAkVZNuhV+POcHJst/T8/fy7Wx7caYxdN5pWC4UCHK1N51rNBzL&#10;3d0DiBDRGey9Iw1fFGBbXF/lmBl/cXs6H2IjOMSFDDW0MQ6ZlKFuyWJY+IEcayc/Woy8jo00I144&#10;3PYyUWotLXaOP7Q40HNL9edhshqqLjni9758VXazS+PbXH5M7y9a397MT48gIs3xzwy/+IwOBTNV&#10;fnImiF5Dslqxk+eaK7GepvcJiIoPiVqCLHL5v0HxAwAA//8DAFBLAQItABQABgAIAAAAIQC2gziS&#10;/gAAAOEBAAATAAAAAAAAAAAAAAAAAAAAAABbQ29udGVudF9UeXBlc10ueG1sUEsBAi0AFAAGAAgA&#10;AAAhADj9If/WAAAAlAEAAAsAAAAAAAAAAAAAAAAALwEAAF9yZWxzLy5yZWxzUEsBAi0AFAAGAAgA&#10;AAAhALHDrIhRAgAAYgQAAA4AAAAAAAAAAAAAAAAALgIAAGRycy9lMm9Eb2MueG1sUEsBAi0AFAAG&#10;AAgAAAAhAJKA0r/eAAAACQEAAA8AAAAAAAAAAAAAAAAAqwQAAGRycy9kb3ducmV2LnhtbFBLBQYA&#10;AAAABAAEAPMAAAC2BQAAAAA=&#10;">
                <v:textbox>
                  <w:txbxContent>
                    <w:p w:rsidR="00FC63D6" w:rsidRDefault="00FC63D6" w:rsidP="00FC63D6">
                      <w:pPr>
                        <w:jc w:val="center"/>
                        <w:rPr>
                          <w:b/>
                        </w:rPr>
                      </w:pPr>
                    </w:p>
                    <w:p w:rsidR="00FC63D6" w:rsidRPr="00E362B2" w:rsidRDefault="00FC63D6" w:rsidP="00FC63D6">
                      <w:pPr>
                        <w:pStyle w:val="a3"/>
                        <w:rPr>
                          <w:b/>
                          <w:sz w:val="28"/>
                          <w:szCs w:val="28"/>
                          <w:lang w:val="en-US"/>
                        </w:rPr>
                      </w:pPr>
                      <w:r w:rsidRPr="00A31F66">
                        <w:rPr>
                          <w:b/>
                          <w:sz w:val="28"/>
                          <w:szCs w:val="28"/>
                        </w:rPr>
                        <w:t>Продавец</w:t>
                      </w:r>
                      <w:r w:rsidR="00E362B2">
                        <w:rPr>
                          <w:b/>
                          <w:sz w:val="28"/>
                          <w:szCs w:val="28"/>
                          <w:lang w:val="uk-UA"/>
                        </w:rPr>
                        <w:t>ь</w:t>
                      </w:r>
                    </w:p>
                  </w:txbxContent>
                </v:textbox>
              </v:rect>
            </w:pict>
          </mc:Fallback>
        </mc:AlternateContent>
      </w: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78720" behindDoc="0" locked="0" layoutInCell="1" allowOverlap="1" wp14:anchorId="75900CF8" wp14:editId="324E7CB5">
                <wp:simplePos x="0" y="0"/>
                <wp:positionH relativeFrom="column">
                  <wp:posOffset>2876338</wp:posOffset>
                </wp:positionH>
                <wp:positionV relativeFrom="paragraph">
                  <wp:posOffset>195580</wp:posOffset>
                </wp:positionV>
                <wp:extent cx="247650" cy="2286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4E4029" w:rsidRDefault="00FC63D6" w:rsidP="00FC63D6">
                            <w:pPr>
                              <w:ind w:right="-922"/>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margin-left:226.5pt;margin-top:15.4pt;width:19.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L3qwIAAB8FAAAOAAAAZHJzL2Uyb0RvYy54bWysVNuO0zAQfUfiHyy/d3MhvSTadLUXipAW&#10;WGnhA9zEaSwc29hu02WFhMQrEp/AR/CCuOw3pH/E2NmWLvCAEHlwPJ6LZ+ac8eHRuuFoRbVhUuQ4&#10;OggxoqKQJROLHL94PhtMMDKWiJJwKWiOr6jBR9P79w5bldFY1pKXVCMIIkzWqhzX1qosCExR04aY&#10;A6moAGUldUMsiHoRlJq0EL3hQRyGo6CVulRaFtQYOD3rlXjq41cVLeyzqjLUIp5jyM36Vft17tZg&#10;ekiyhSaqZsVtGuQfsmgIE3DpLtQZsQQtNfstVMMKLY2s7EEhm0BWFSuorwGqicJfqrmsiaK+FmiO&#10;Ubs2mf8Xtni6utCIlYBdhJEgDWDUfdy83XzovnU3m3fdp+6m+7p5333vPndfEBhBx1plMnC8VBfa&#10;1WzUuSxeGiTkaU3Egh5rLduakhLy9PbBHQcnGHBF8/aJLOE+srTSN29d6cYFhLagtcfoaocRXVtU&#10;wGGcjEdDQLIAVRxPRqHHMCDZ1llpYx9R2SC3ybEGCvjgZHVuLCQPplsTn7zkrJwxzr2gF/NTrtGK&#10;AF1m/nP1govZN+PCGQvp3Hp1fwI5wh1O57L18F+nUZyEJ3E6mI0m40EyS4aDdBxOBmGUnqSjMEmT&#10;s9kbl2CUZDUrSyrOmaBbKkbJ30F9OxQ9iTwZUZvjdBgPfe13sjf7RYb++1ORDbMwmZw1OZ7sjEjm&#10;cH0oSiibZJYw3u+Du+n7lkEPtn/fFc8CB3xPILuerz3xHmwpNZflFdBCS4ANEIZXBTa11K8xamFC&#10;c2xeLYmmGPHHAqiVRkniRtoLyXAcg6D3NfN9DREFhMqxxajfntr+GVgqzRY13BT5Vgl5DHSsmKeK&#10;o2qfFVTiBJhCX9Pti+HGfF/2Vj/ftekPAAAA//8DAFBLAwQUAAYACAAAACEAtzGXYN4AAAAJAQAA&#10;DwAAAGRycy9kb3ducmV2LnhtbEyPwU7DMAyG70i8Q2Qkbixh7aKtNJ0Q0k7AgQ2Jq9dkbUXjlCbd&#10;yttjTnC0/ev395Xb2ffi7MbYBTJwv1AgHNXBdtQYeD/s7tYgYkKy2AdyBr5dhG11fVViYcOF3tx5&#10;nxrBJRQLNNCmNBRSxrp1HuMiDI74dgqjx8Tj2Eg74oXLfS+XSmnpsSP+0OLgnlpXf+4nbwB1br9e&#10;T9nL4XnSuGlmtVt9KGNub+bHBxDJzekvDL/4jA4VMx3DRDaK3kC+ytglGcgUK3Ag3yx5cTSg9Rpk&#10;Vcr/BtUPAAAA//8DAFBLAQItABQABgAIAAAAIQC2gziS/gAAAOEBAAATAAAAAAAAAAAAAAAAAAAA&#10;AABbQ29udGVudF9UeXBlc10ueG1sUEsBAi0AFAAGAAgAAAAhADj9If/WAAAAlAEAAAsAAAAAAAAA&#10;AAAAAAAALwEAAF9yZWxzLy5yZWxzUEsBAi0AFAAGAAgAAAAhAFFn0verAgAAHwUAAA4AAAAAAAAA&#10;AAAAAAAALgIAAGRycy9lMm9Eb2MueG1sUEsBAi0AFAAGAAgAAAAhALcxl2DeAAAACQEAAA8AAAAA&#10;AAAAAAAAAAAABQUAAGRycy9kb3ducmV2LnhtbFBLBQYAAAAABAAEAPMAAAAQBgAAAAA=&#10;" stroked="f">
                <v:textbox>
                  <w:txbxContent>
                    <w:p w:rsidR="00FC63D6" w:rsidRPr="004E4029" w:rsidRDefault="00FC63D6" w:rsidP="00FC63D6">
                      <w:pPr>
                        <w:ind w:right="-922"/>
                      </w:pPr>
                      <w:r>
                        <w:t>2</w:t>
                      </w:r>
                    </w:p>
                  </w:txbxContent>
                </v:textbox>
              </v:rect>
            </w:pict>
          </mc:Fallback>
        </mc:AlternateContent>
      </w:r>
      <w:r w:rsidRPr="00A31F66">
        <w:rPr>
          <w:rFonts w:ascii="Times New Roman" w:hAnsi="Times New Roman"/>
          <w:noProof/>
          <w:sz w:val="28"/>
          <w:szCs w:val="28"/>
          <w:lang w:val="ru-RU" w:eastAsia="ru-RU"/>
        </w:rPr>
        <mc:AlternateContent>
          <mc:Choice Requires="wps">
            <w:drawing>
              <wp:anchor distT="4294967295" distB="4294967295" distL="114300" distR="114300" simplePos="0" relativeHeight="251675648" behindDoc="0" locked="0" layoutInCell="1" allowOverlap="1" wp14:anchorId="0812F3EA" wp14:editId="5A240869">
                <wp:simplePos x="0" y="0"/>
                <wp:positionH relativeFrom="column">
                  <wp:posOffset>2174875</wp:posOffset>
                </wp:positionH>
                <wp:positionV relativeFrom="paragraph">
                  <wp:posOffset>78105</wp:posOffset>
                </wp:positionV>
                <wp:extent cx="1731645" cy="0"/>
                <wp:effectExtent l="0" t="76200" r="20955" b="952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25pt,6.15pt" to="307.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nTZAIAAHw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Cr0DeSSpoUftp837zW37rf28uUWbD+2P9mv7pb1rv7d3mxuw7zcfwfbO9n53&#10;fIsgHbRstE0BciwvjVejWMkrfaGKNxZJNa6InLNQ0/Vawz2xz4gepfiN1cBo1rxQFGLIwqkg7Ko0&#10;tYcEydAq9G996B9bOVTAYXxyHA+SPkbF3heRdJ+ojXXPmaqRNzIsuPTSkpQsL6zzREi6D/HHUk25&#10;EGE8hERNhs/6vX5IsEpw6p0+zJr5bCwMWhI/YOEXqgLPwzCjFpIGsIoROtnZjnABNnJBDmc4CCQY&#10;9rfVjGIkGLwpb23pCelvhGKB8M7aztjbs+7Z5HRymnSS3mDSSbp53nk2HSedwTQ+6efH+Xicx+88&#10;+ThJK04pk57/ft7j5O/maffytpN6mPiDUNFj9KAokN3/B9Kh277B21GZKbq+NL4633gY8RC8e47+&#10;DT3ch6hfH43RTwAAAP//AwBQSwMEFAAGAAgAAAAhAFWr8i/gAAAACQEAAA8AAABkcnMvZG93bnJl&#10;di54bWxMj8FKw0AQhu+C77CM4M1uktoSYjZFhHpptbSVUm/b7JgEs7Mhu2nj2zviQY8z/8c/3+SL&#10;0bbijL1vHCmIJxEIpNKZhioFb/vlXQrCB01Gt45QwRd6WBTXV7nOjLvQFs+7UAkuIZ9pBXUIXSal&#10;L2u02k9ch8TZh+utDjz2lTS9vnC5bWUSRXNpdUN8odYdPtVYfu4Gq2C7Xq7Sw2oYy/79OX7db9Yv&#10;R58qdXszPj6ACDiGPxh+9FkdCnY6uYGMF62C6X0yY5SDZAqCgXk8S0CcfheyyOX/D4pvAAAA//8D&#10;AFBLAQItABQABgAIAAAAIQC2gziS/gAAAOEBAAATAAAAAAAAAAAAAAAAAAAAAABbQ29udGVudF9U&#10;eXBlc10ueG1sUEsBAi0AFAAGAAgAAAAhADj9If/WAAAAlAEAAAsAAAAAAAAAAAAAAAAALwEAAF9y&#10;ZWxzLy5yZWxzUEsBAi0AFAAGAAgAAAAhAJujudNkAgAAfAQAAA4AAAAAAAAAAAAAAAAALgIAAGRy&#10;cy9lMm9Eb2MueG1sUEsBAi0AFAAGAAgAAAAhAFWr8i/gAAAACQEAAA8AAAAAAAAAAAAAAAAAvgQA&#10;AGRycy9kb3ducmV2LnhtbFBLBQYAAAAABAAEAPMAAADLBQAAAAA=&#10;">
                <v:stroke endarrow="block"/>
              </v:line>
            </w:pict>
          </mc:Fallback>
        </mc:AlternateContent>
      </w: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81792" behindDoc="0" locked="0" layoutInCell="1" allowOverlap="1" wp14:anchorId="33638B06" wp14:editId="0CD927B8">
                <wp:simplePos x="0" y="0"/>
                <wp:positionH relativeFrom="column">
                  <wp:posOffset>2124075</wp:posOffset>
                </wp:positionH>
                <wp:positionV relativeFrom="paragraph">
                  <wp:posOffset>349250</wp:posOffset>
                </wp:positionV>
                <wp:extent cx="1731645" cy="635"/>
                <wp:effectExtent l="38100" t="76200" r="0" b="946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16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27.5pt" to="303.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rlebAIAAIYEAAAOAAAAZHJzL2Uyb0RvYy54bWysVMFuEzEQvSPxD5bv6WbTTdKuuqlQNoFD&#10;gUotH+CsvVkLr23ZbjYRQgLOSP0EfoEDSJUKfMPmj/A425TCBSFycMaemTdvnsd7crquBVoxY7mS&#10;GY4P+hgxWSjK5TLDry7nvSOMrCOSEqEky/CGWXw6efzopNEpG6hKCcoM8iDSpo3OcOWcTqPIFhWr&#10;iT1QmknvLJWpifNbs4yoIY1Hr0U06PdHUaMM1UYVzFp/mu+ceBLwy5IV7mVZWuaQyLDn5sJqwrqA&#10;NZqckHRpiK540dEg/8CiJlz6onuonDiCrgz/A6rmhVFWle6gUHWkypIXLPTgu4n7v3VzURHNQi9e&#10;HKv3Mtn/B1u8WJ0bxGmGxxhJUvsraj9t322v22/t5+012r5vf7Rf2y/tTfu9vdl+8Pbt9qO3wdne&#10;dsfXaAxKNtqmHnAqzw1oUazlhT5TxWuLpJpWRC5Z6Ohyo32ZGDKiBymwsdrzWTTPFfUx5MqpIOu6&#10;NDUqBdfPIBHAvXRoHe5xs79Htnao8Ifx+DAeJUOMCu8bHQ5DJZICCKRqY91TpmoERoYFlyAyScnq&#10;zDogdR8Cx1LNuRBhUIRETYaPh4NhSLBKcApOCLNmuZgKg1YERi38uroPwoy6kjSAVYzQWWc7woW3&#10;kQvSOMO9WIJhqFYzipFg/nWBtaMnJFT07XrCnbWbtjfH/ePZ0ewo6SWD0ayX9PO892Q+TXqjeTwe&#10;5of5dJrHb4F8nKQVp5RJ4H83+XHyd5PVvcHdzO5nfy9U9BA9KOrJ3v0H0uHm4bJ3Y7NQdHNuoDsY&#10;Aj/sIbh7mPCaft2HqPvPx+QnAAAA//8DAFBLAwQUAAYACAAAACEACtgHE+AAAAAJAQAADwAAAGRy&#10;cy9kb3ducmV2LnhtbEyPwU7DMAyG70i8Q2Qkbizttm5Qmk4IgcQJwTYhccsa05Y1TkmytfD0eCc4&#10;2v70+/uL1Wg7cUQfWkcK0kkCAqlypqVawXbzeHUNIkRNRneOUME3BliV52eFzo0b6BWP61gLDqGQ&#10;awVNjH0uZagatDpMXI/Etw/nrY48+loarwcOt52cJslCWt0Sf2h0j/cNVvv1wSq42QyZe/H7t3na&#10;fr3/PHzG/uk5KnV5Md7dgog4xj8YTvqsDiU77dyBTBCdgtlsnjGqIMu4EwOLZDkFsTstUpBlIf83&#10;KH8BAAD//wMAUEsBAi0AFAAGAAgAAAAhALaDOJL+AAAA4QEAABMAAAAAAAAAAAAAAAAAAAAAAFtD&#10;b250ZW50X1R5cGVzXS54bWxQSwECLQAUAAYACAAAACEAOP0h/9YAAACUAQAACwAAAAAAAAAAAAAA&#10;AAAvAQAAX3JlbHMvLnJlbHNQSwECLQAUAAYACAAAACEAURK5XmwCAACGBAAADgAAAAAAAAAAAAAA&#10;AAAuAgAAZHJzL2Uyb0RvYy54bWxQSwECLQAUAAYACAAAACEACtgHE+AAAAAJAQAADwAAAAAAAAAA&#10;AAAAAADGBAAAZHJzL2Rvd25yZXYueG1sUEsFBgAAAAAEAAQA8wAAANMFAAAAAA==&#10;">
                <v:stroke endarrow="block"/>
              </v:line>
            </w:pict>
          </mc:Fallback>
        </mc:AlternateContent>
      </w:r>
      <w:r w:rsidRPr="00A31F66">
        <w:rPr>
          <w:rFonts w:ascii="Times New Roman" w:hAnsi="Times New Roman"/>
          <w:noProof/>
          <w:sz w:val="28"/>
          <w:szCs w:val="28"/>
          <w:lang w:val="ru-RU" w:eastAsia="ru-RU"/>
        </w:rPr>
        <mc:AlternateContent>
          <mc:Choice Requires="wps">
            <w:drawing>
              <wp:anchor distT="0" distB="0" distL="114300" distR="114300" simplePos="0" relativeHeight="251680768" behindDoc="0" locked="0" layoutInCell="1" allowOverlap="1" wp14:anchorId="01D57CB6" wp14:editId="761E14CD">
                <wp:simplePos x="0" y="0"/>
                <wp:positionH relativeFrom="column">
                  <wp:posOffset>2872105</wp:posOffset>
                </wp:positionH>
                <wp:positionV relativeFrom="paragraph">
                  <wp:posOffset>120015</wp:posOffset>
                </wp:positionV>
                <wp:extent cx="247650" cy="2286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4E4029" w:rsidRDefault="00FC63D6" w:rsidP="00FC63D6">
                            <w:pPr>
                              <w:ind w:right="-922"/>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226.15pt;margin-top:9.45pt;width:19.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6TzqAIAAB0FAAAOAAAAZHJzL2Uyb0RvYy54bWysVNuO0zAQfUfiHyy/d3NRekm06WovFCEt&#10;sNLCB7ix01gktrHdpgtCQuIViU/gI3hBXPYb0j9i7LSlCzwgRB4cjz0en5lzxscn66ZGK6YNlyLH&#10;0VGIEROFpFwscvz82WwwwchYIiippWA5vmEGn0zv3ztuVcZiWcmaMo0giDBZq3JcWauyIDBFxRpi&#10;jqRiAjZLqRtiwdSLgGrSQvSmDuIwHAWt1FRpWTBjYPWi38RTH78sWWGflqVhFtU5BmzWj9qPczcG&#10;02OSLTRRFS+2MMg/oGgIF3DpPtQFsQQtNf8tVMMLLY0s7VEhm0CWJS+YzwGyicJfsrmuiGI+FyiO&#10;Ufsymf8XtniyutKI0xynGAnSAEXdx83bzYfuW3e7edd96m67r5v33ffuc/cFpa5erTIZHLtWV9pl&#10;bNSlLF4YJOR5RcSCnWot24oRCigj5x/cOeAMA0fRvH0sKVxHllb60q1L3biAUBS09gzd7Blia4sK&#10;WIyT8WgIPBawFceTUegZDEi2O6y0sQ+ZbJCb5FiDAHxwsro01oEh2c7Fg5c1pzNe197Qi/l5rdGK&#10;gFhm/vP4IcdDt1o4ZyHdsT5ivwIY4Q6359B68l+nUZyEZ3E6mI0m40EyS4aDdBxOBmGUnqWjMEmT&#10;i9kbBzBKsopTysQlF2wnxCj5O6K3LdFLyEsRtUDoMB763O+gN4dJhv77U5INt9CXNW9yPNk7kczx&#10;+kBQSJtklvC6nwd34fsqQw12f18VrwJHfC8gu56vveySnaTmkt6ALLQE2oBheFNgUkn9CqMW+jPH&#10;5uWSaIZR/UiAtNIoSVxDeyMZjmMw9OHO/HCHiAJC5dhi1E/Pbf8ILJXmiwpuinyphDwFOZbcS8VJ&#10;tUe1FTH0oM9p+164Jj+0vdfPV236AwAA//8DAFBLAwQUAAYACAAAACEA4Iu3494AAAAJAQAADwAA&#10;AGRycy9kb3ducmV2LnhtbEyPwU7DMAyG70i8Q2QkbizZ1lZraTohpJ2AAxsSV6/x2oomKU26lbfH&#10;nNjR/j/9/lxuZ9uLM42h807DcqFAkKu96Vyj4eOwe9iACBGdwd470vBDAbbV7U2JhfEX907nfWwE&#10;l7hQoIY2xqGQMtQtWQwLP5Dj7ORHi5HHsZFmxAuX216ulMqkxc7xhRYHem6p/tpPVgNmifl+O61f&#10;Dy9Thnkzq136qbS+v5ufHkFEmuM/DH/6rA4VOx395EwQvYYkXa0Z5WCTg2AgyZe8OGpIkxxkVcrr&#10;D6pfAAAA//8DAFBLAQItABQABgAIAAAAIQC2gziS/gAAAOEBAAATAAAAAAAAAAAAAAAAAAAAAABb&#10;Q29udGVudF9UeXBlc10ueG1sUEsBAi0AFAAGAAgAAAAhADj9If/WAAAAlAEAAAsAAAAAAAAAAAAA&#10;AAAALwEAAF9yZWxzLy5yZWxzUEsBAi0AFAAGAAgAAAAhAJh3pPOoAgAAHQUAAA4AAAAAAAAAAAAA&#10;AAAALgIAAGRycy9lMm9Eb2MueG1sUEsBAi0AFAAGAAgAAAAhAOCLt+PeAAAACQEAAA8AAAAAAAAA&#10;AAAAAAAAAgUAAGRycy9kb3ducmV2LnhtbFBLBQYAAAAABAAEAPMAAAANBgAAAAA=&#10;" stroked="f">
                <v:textbox>
                  <w:txbxContent>
                    <w:p w:rsidR="00FC63D6" w:rsidRPr="004E4029" w:rsidRDefault="00FC63D6" w:rsidP="00FC63D6">
                      <w:pPr>
                        <w:ind w:right="-922"/>
                      </w:pPr>
                      <w:r>
                        <w:t>3</w:t>
                      </w:r>
                    </w:p>
                  </w:txbxContent>
                </v:textbox>
              </v:rect>
            </w:pict>
          </mc:Fallback>
        </mc:AlternateContent>
      </w:r>
      <w:r w:rsidRPr="00A31F66">
        <w:rPr>
          <w:rFonts w:ascii="Times New Roman" w:hAnsi="Times New Roman"/>
          <w:noProof/>
          <w:sz w:val="28"/>
          <w:szCs w:val="28"/>
          <w:lang w:val="ru-RU" w:eastAsia="ru-RU"/>
        </w:rPr>
        <mc:AlternateContent>
          <mc:Choice Requires="wps">
            <w:drawing>
              <wp:anchor distT="4294967295" distB="4294967295" distL="114300" distR="114300" simplePos="0" relativeHeight="251679744" behindDoc="0" locked="0" layoutInCell="1" allowOverlap="1" wp14:anchorId="7B10EFA3" wp14:editId="53C63806">
                <wp:simplePos x="0" y="0"/>
                <wp:positionH relativeFrom="column">
                  <wp:posOffset>2169795</wp:posOffset>
                </wp:positionH>
                <wp:positionV relativeFrom="paragraph">
                  <wp:posOffset>59055</wp:posOffset>
                </wp:positionV>
                <wp:extent cx="1731645" cy="0"/>
                <wp:effectExtent l="0" t="76200" r="20955"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70.85pt;margin-top:4.65pt;width:136.3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YQIAAHYEAAAOAAAAZHJzL2Uyb0RvYy54bWysVEtu2zAQ3RfoHQjuHVmO7DhC5KCQ7G7S&#10;NkDSA9AkZRGlSIFkLBtFgTQXyBF6hW666Ac5g3yjDulPk3ZTFNWCGmo4b97MPOrsfFVLtOTGCq0y&#10;HB/1MeKKaibUIsNvr2e9MUbWEcWI1IpneM0tPp88f3bWNikf6EpLxg0CEGXTtslw5VyTRpGlFa+J&#10;PdINV+AstamJg61ZRMyQFtBrGQ36/VHUasMaoym3Fr4WWyeeBPyy5NS9KUvLHZIZBm4urCasc79G&#10;kzOSLgxpKkF3NMg/sKiJUJD0AFUQR9CNEX9A1YIabXXpjqiuI12WgvJQA1QT93+r5qoiDQ+1QHNs&#10;c2iT/X+w9PXy0iDBMgyDUqSGEXWfNreb++5H93lzjzYfuwdYNneb2+5L97371j10X9HY961tbArh&#10;ubo0vnK6UlfNhabvLFI6r4ha8MD/et0AaOwjoichfmMbyD5vX2kGZ8iN06GJq9LUHhLag1ZhVuvD&#10;rPjKIQof45PjeJQMMaJ7X0TSfWBjrHvJdY28kWHrDBGLyuVaKVCENnFIQ5YX1nlaJN0H+KxKz4SU&#10;QRhSoTbDp8PBMARYLQXzTn/MmsU8lwYtiZdWeEKN4Hl8zOgbxQJYxQmb7mxHhAQbudAcZwS0S3Ls&#10;s9WcYSQ53CZvbelJ5TNC6UB4Z23V9f60fzodT8dJLxmMpr2kXxS9F7M86Y1m8cmwOC7yvIg/ePJx&#10;klaCMa48/73S4+TvlLS7c1uNHrR+aFT0FD10FMju34F0mL0f91Y4c83Wl8ZX52UA4g6HdxfR357H&#10;+3Dq1+9i8hMAAP//AwBQSwMEFAAGAAgAAAAhADOx/SjeAAAABwEAAA8AAABkcnMvZG93bnJldi54&#10;bWxMjsFOwzAQRO9I/QdrkXqjTmgUaIhTQStELiDRIsTRjZfYaryOYrdN+XoMFziOZvTmlcvRduyI&#10;gzeOBKSzBBhS45ShVsDb9vHqFpgPkpTsHKGAM3pYVpOLUhbKnegVj5vQsgghX0gBOoS+4Nw3Gq30&#10;M9cjxe7TDVaGGIeWq0GeItx2/DpJcm6lofigZY8rjc1+c7ACwvrjrPP35mFhXrZPz7n5qut6LcT0&#10;cry/AxZwDH9j+NGP6lBFp507kPKsEzDP0ps4FbCYA4t9nmYZsN1v5lXJ//tX3wAAAP//AwBQSwEC&#10;LQAUAAYACAAAACEAtoM4kv4AAADhAQAAEwAAAAAAAAAAAAAAAAAAAAAAW0NvbnRlbnRfVHlwZXNd&#10;LnhtbFBLAQItABQABgAIAAAAIQA4/SH/1gAAAJQBAAALAAAAAAAAAAAAAAAAAC8BAABfcmVscy8u&#10;cmVsc1BLAQItABQABgAIAAAAIQAr/+flYQIAAHYEAAAOAAAAAAAAAAAAAAAAAC4CAABkcnMvZTJv&#10;RG9jLnhtbFBLAQItABQABgAIAAAAIQAzsf0o3gAAAAcBAAAPAAAAAAAAAAAAAAAAALsEAABkcnMv&#10;ZG93bnJldi54bWxQSwUGAAAAAAQABADzAAAAxgUAAAAA&#10;">
                <v:stroke endarrow="block"/>
              </v:shape>
            </w:pict>
          </mc:Fallback>
        </mc:AlternateContent>
      </w: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4294967295" distB="4294967295" distL="114300" distR="114300" simplePos="0" relativeHeight="251683840" behindDoc="0" locked="0" layoutInCell="1" allowOverlap="1" wp14:anchorId="76602919" wp14:editId="6215AC00">
                <wp:simplePos x="0" y="0"/>
                <wp:positionH relativeFrom="column">
                  <wp:posOffset>2124075</wp:posOffset>
                </wp:positionH>
                <wp:positionV relativeFrom="paragraph">
                  <wp:posOffset>224790</wp:posOffset>
                </wp:positionV>
                <wp:extent cx="1731645" cy="0"/>
                <wp:effectExtent l="38100" t="76200" r="0"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1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25pt,17.7pt" to="303.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NNbQIAAI4EAAAOAAAAZHJzL2Uyb0RvYy54bWysVM1uEzEQviPxDpbv6WbTTdqusqlQNoFD&#10;gUot3J21N2vhtS3bzSZCSMAZqY/AK3AAqVKBZ9i8EWPnpy1cECIHZ+yZ+fzN55kdni5rgRbMWK5k&#10;huODLkZMFopyOc/wq8tp5xgj64ikRCjJMrxiFp+OHj8aNjplPVUpQZlBACJt2ugMV87pNIpsUbGa&#10;2AOlmQRnqUxNHGzNPKKGNIBei6jX7Q6iRhmqjSqYtXCab5x4FPDLkhXuZVla5pDIMHBzYTVhnfk1&#10;Gg1JOjdEV7zY0iD/wKImXMKle6icOIKuDP8DquaFUVaV7qBQdaTKkhcs1ADVxN3fqrmoiGahFhDH&#10;6r1M9v/BFi8W5wZxmuE+RpLU8ETt5/X79XX7vf2yvkbrD+3P9lv7tb1pf7Q3649g364/ge2d7e32&#10;+Br1vZKNtikAjuW58VoUS3mhz1TxxiKpxhWRcxYqulxpuCb2GdGDFL+xGvjMmueKQgy5cirIuixN&#10;jUrB9TOfGKzX3vLXgIhoGV50tX9RtnSogMP46DAeJFBasfNFJPVgPlEb654yVSNvZFhw6cUmKVmc&#10;WefJ3YX4Y6mmXIjQMEKiJsMn/V4/JFglOPVOH2bNfDYWBi2Ib7nwC5WC536YUVeSBrCKETrZ2o5w&#10;ATZyQSJnOIgmGPa31YxiJBhMmbc29IT0N0KxQHhrbbru7Un3ZHI8OU46SW8w6STdPO88mY6TzmAa&#10;H/Xzw3w8zuN3nnycpBWnlEnPfzcBcfJ3HbadxU3v7mdgL1T0ED0oCmR3/4F06AD/6Jv2mSm6Oje+&#10;Ot8M0PQheDugfqru70PU3Wdk9AsAAP//AwBQSwMEFAAGAAgAAAAhAAeIdWzfAAAACQEAAA8AAABk&#10;cnMvZG93bnJldi54bWxMj01OwzAQRvdI3MEaJDYVtZO2AYU4VYUEVN0gWg7gxkMSiMdR7LTh9gxi&#10;Abv5efrmTbGeXCdOOITWk4ZkrkAgVd62VGt4Ozze3IEI0ZA1nSfU8IUB1uXlRWFy68/0iqd9rAWH&#10;UMiNhibGPpcyVA06E+a+R+Ldux+cidwOtbSDOXO462SqVCadaYkvNKbHhwarz/3oNGz6l48x3SZP&#10;Vh3S2azbZol/3ml9fTVt7kFEnOIfDD/6rA4lOx39SDaITsNisVwxysVqCYKBTN2mII6/A1kW8v8H&#10;5TcAAAD//wMAUEsBAi0AFAAGAAgAAAAhALaDOJL+AAAA4QEAABMAAAAAAAAAAAAAAAAAAAAAAFtD&#10;b250ZW50X1R5cGVzXS54bWxQSwECLQAUAAYACAAAACEAOP0h/9YAAACUAQAACwAAAAAAAAAAAAAA&#10;AAAvAQAAX3JlbHMvLnJlbHNQSwECLQAUAAYACAAAACEAoffDTW0CAACOBAAADgAAAAAAAAAAAAAA&#10;AAAuAgAAZHJzL2Uyb0RvYy54bWxQSwECLQAUAAYACAAAACEAB4h1bN8AAAAJAQAADwAAAAAAAAAA&#10;AAAAAADHBAAAZHJzL2Rvd25yZXYueG1sUEsFBgAAAAAEAAQA8wAAANMFAAAAAA==&#10;">
                <v:stroke endarrow="block"/>
              </v:line>
            </w:pict>
          </mc:Fallback>
        </mc:AlternateContent>
      </w:r>
      <w:r w:rsidRPr="00A31F66">
        <w:rPr>
          <w:rFonts w:ascii="Times New Roman" w:hAnsi="Times New Roman"/>
          <w:noProof/>
          <w:sz w:val="28"/>
          <w:szCs w:val="28"/>
          <w:lang w:val="ru-RU" w:eastAsia="ru-RU"/>
        </w:rPr>
        <mc:AlternateContent>
          <mc:Choice Requires="wps">
            <w:drawing>
              <wp:anchor distT="0" distB="0" distL="114300" distR="114300" simplePos="0" relativeHeight="251682816" behindDoc="0" locked="0" layoutInCell="1" allowOverlap="1" wp14:anchorId="74746905" wp14:editId="30EDC9AC">
                <wp:simplePos x="0" y="0"/>
                <wp:positionH relativeFrom="column">
                  <wp:posOffset>2872105</wp:posOffset>
                </wp:positionH>
                <wp:positionV relativeFrom="paragraph">
                  <wp:posOffset>86360</wp:posOffset>
                </wp:positionV>
                <wp:extent cx="247650" cy="22860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4E4029" w:rsidRDefault="00FC63D6" w:rsidP="00FC63D6">
                            <w:pPr>
                              <w:ind w:right="-922"/>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226.15pt;margin-top:6.8pt;width:19.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AqqQIAAB0FAAAOAAAAZHJzL2Uyb0RvYy54bWysVM2O0zAQviPxDpbv3fwoTZto09VuSxHS&#10;AistPIDrOI1FYgfbbbogJCSuSDwCD8EF8bPPkL4RY6ctXeCAEDk4Hs+Pv5n5xqdnm7pCa6Y0lyLD&#10;wYmPERNU5lwsM/z82XwwxkgbInJSScEyfMM0Ppvcv3faNikLZSmrnCkEQYRO2ybDpTFN6nmalqwm&#10;+kQ2TICykKomBkS19HJFWoheV17o+7HXSpU3SlKmNZzOeiWeuPhFwah5WhSaGVRlGLAZtyq3Luzq&#10;TU5JulSkKTndwSD/gKImXMClh1AzYghaKf5bqJpTJbUszAmVtSeLglPmcoBsAv+XbK5L0jCXCxRH&#10;N4cy6f8Xlj5ZXynE8wzHGAlSQ4u6j9u32w/dt+52+6771N12X7fvu+/d5+4Lim292kan4HbdXCmb&#10;sW4uJX2hkZDTkoglO1dKtiUjOaAMrL13x8EKGlzRon0sc7iOrIx0pdsUqrYBoSho4zp0c+gQ2xhE&#10;4TCMRvEQ+khBFYbj2Hcd9Ei6d26UNg+ZrJHdZFgBAVxwsr7UxoIh6d7EgZcVz+e8qpyglotppdCa&#10;AFnm7nP4Icdjs0pYYyGtWx+xPwGMcIfVWbSu+a+TIIz8izAZzOPxaBDNo+EgGfnjgR8kF0nsR0k0&#10;m7+xAIMoLXmeM3HJBdsTMYj+rtG7kegp5KiI2gwnw3Docr+DXh8n6bvvT0nW3MBcVrzO8PhgRFLb&#10;1wcih7RJagiv+r13F76rMtRg/3dVcSywje8JZDaLjaPdcE+phcxvgBZKQtugw/CmwKaU6hVGLcxn&#10;hvXLFVEMo+qRAGolQRTZgXZCNByFIKhjzeJYQwSFUBk2GPXbqekfgVWj+LKEmwJXKiHPgY4Fd1Sx&#10;VO1R7UgMM+hy2r0XdsiPZWf181Wb/AAAAP//AwBQSwMEFAAGAAgAAAAhAESYdCPeAAAACQEAAA8A&#10;AABkcnMvZG93bnJldi54bWxMj0FPwzAMhe9I/IfISNxYsrWrWGk6IaSdYAc2JK5ek7UVjVOadCv/&#10;ft6J3Wy/p+fvFevJdeJkh9B60jCfKRCWKm9aqjV87TdPzyBCRDLYebIa/myAdXl/V2Bu/Jk+7WkX&#10;a8EhFHLU0MTY51KGqrEOw8z3llg7+sFh5HWopRnwzOGukwulMumwJf7QYG/fGlv97EanAbPU/G6P&#10;ycf+fcxwVU9qs/xWWj8+TK8vIKKd4r8ZrviMDiUzHfxIJohOQ7pcJGxlIclAsCFdzflwuA4ZyLKQ&#10;tw3KCwAAAP//AwBQSwECLQAUAAYACAAAACEAtoM4kv4AAADhAQAAEwAAAAAAAAAAAAAAAAAAAAAA&#10;W0NvbnRlbnRfVHlwZXNdLnhtbFBLAQItABQABgAIAAAAIQA4/SH/1gAAAJQBAAALAAAAAAAAAAAA&#10;AAAAAC8BAABfcmVscy8ucmVsc1BLAQItABQABgAIAAAAIQAomYAqqQIAAB0FAAAOAAAAAAAAAAAA&#10;AAAAAC4CAABkcnMvZTJvRG9jLnhtbFBLAQItABQABgAIAAAAIQBEmHQj3gAAAAkBAAAPAAAAAAAA&#10;AAAAAAAAAAMFAABkcnMvZG93bnJldi54bWxQSwUGAAAAAAQABADzAAAADgYAAAAA&#10;" stroked="f">
                <v:textbox>
                  <w:txbxContent>
                    <w:p w:rsidR="00FC63D6" w:rsidRPr="004E4029" w:rsidRDefault="00FC63D6" w:rsidP="00FC63D6">
                      <w:pPr>
                        <w:ind w:right="-922"/>
                      </w:pPr>
                      <w:r>
                        <w:t>4</w:t>
                      </w:r>
                    </w:p>
                  </w:txbxContent>
                </v:textbox>
              </v:rect>
            </w:pict>
          </mc:Fallback>
        </mc:AlternateContent>
      </w:r>
    </w:p>
    <w:p w:rsidR="00FC63D6" w:rsidRPr="00A31F66" w:rsidRDefault="00FC63D6" w:rsidP="00FC63D6">
      <w:pPr>
        <w:rPr>
          <w:rFonts w:ascii="Times New Roman" w:hAnsi="Times New Roman"/>
          <w:b/>
          <w:sz w:val="28"/>
          <w:szCs w:val="28"/>
        </w:rPr>
      </w:pP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84864" behindDoc="0" locked="0" layoutInCell="1" allowOverlap="1" wp14:anchorId="2D5E91D8" wp14:editId="200DD474">
                <wp:simplePos x="0" y="0"/>
                <wp:positionH relativeFrom="column">
                  <wp:posOffset>82550</wp:posOffset>
                </wp:positionH>
                <wp:positionV relativeFrom="paragraph">
                  <wp:posOffset>-4445</wp:posOffset>
                </wp:positionV>
                <wp:extent cx="6309360" cy="588010"/>
                <wp:effectExtent l="0" t="0" r="0" b="25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BA3F4F" w:rsidRDefault="00FC63D6" w:rsidP="00FC63D6">
                            <w:pPr>
                              <w:rPr>
                                <w:sz w:val="20"/>
                                <w:szCs w:val="20"/>
                              </w:rPr>
                            </w:pPr>
                            <w:r w:rsidRPr="00BA3F4F">
                              <w:rPr>
                                <w:sz w:val="20"/>
                                <w:szCs w:val="20"/>
                              </w:rPr>
                              <w:t xml:space="preserve">1 </w:t>
                            </w:r>
                            <w:r w:rsidR="00E362B2" w:rsidRPr="00E362B2">
                              <w:rPr>
                                <w:sz w:val="20"/>
                                <w:szCs w:val="20"/>
                              </w:rPr>
                              <w:t>- передача товару покупцеві. Якщо суть договору відповідає визначенню товарного кредиту (пп.14.1.245 ст.14 ПКУ), право власності переходить до покупця в момент передачі товару, якщо розстрочення (пп.14.1.249 ст.14 ПКУ) - на дату остаточного розрахунку за товар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margin-left:6.5pt;margin-top:-.35pt;width:496.8pt;height:4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B2qgIAAB4FAAAOAAAAZHJzL2Uyb0RvYy54bWysVM2O0zAQviPxDpbv3STdtNtETVf7QxHS&#10;AistPIBrO41FYgfbbbqskJC4IvEIPAQXxM8+Q/pGjJ222wUOCJGD4/GMZ76Z+cbj41VVoiXXRiiZ&#10;4eggxIhLqpiQ8wy/fDHtjTAylkhGSiV5hq+5wceThw/GTZ3yvipUybhG4ESatKkzXFhbp0FgaMEr&#10;Yg5UzSUoc6UrYkHU84Bp0oD3qgz6YTgMGqVZrRXlxsDpeafEE+8/zzm1z/PccIvKDAM261ft15lb&#10;g8mYpHNN6kLQDQzyDygqIiQE3bk6J5aghRa/uaoE1cqo3B5QVQUqzwXlPgfIJgp/yeaqIDX3uUBx&#10;TL0rk/l/bumz5aVGgmU4xkiSClrUflq/W39sv7e36/ft5/a2/bb+0P5ov7RfUezq1dQmhWtX9aV2&#10;GZv6QtFXBkl1VhA55ydaq6bghAHKyNkH9y44wcBVNGueKgbhyMIqX7pVrivnEIqCVr5D17sO8ZVF&#10;FA6Hh2FyOIRGUtANRiOomQ9B0u3tWhv7mKsKuU2GNTDAeyfLC2MdGpJuTTx6VQo2FWXpBT2fnZUa&#10;LQmwZeq/jXezb1ZKZyyVu9Z57E4AJMRwOgfXd/8mifpxeNpPetPh6KgXT+NBLzkKR70wSk6TYRgn&#10;8fn0rQMYxWkhGOPyQki+ZWIU/12nNzPRcchzETUZTgb9gc/9Hnqzn2Tovz8lWQkLg1mKKsOjnRFJ&#10;XWMfSQZpk9QSUXb74D58X2Wowfbvq+Jp4DrfMciuZivPu6GL7lgxU+waeKEVtA06DI8KbAql32DU&#10;wIBm2LxeEM0xKp9I4FYSxbGbaC/Eg6M+CHpfM9vXEEnBVYYtRt32zHavwKLWYl5ApMiXSqoT4GMu&#10;PFXuUG1YDEPoc9o8GG7K92VvdfesTX4CAAD//wMAUEsDBBQABgAIAAAAIQDvm96p3AAAAAgBAAAP&#10;AAAAZHJzL2Rvd25yZXYueG1sTI/BTsMwEETvSPyDtUjcWqcUQhPiVAipJ+BAi9TrNt4mEfE6xE4b&#10;/p7tCY6jGc28KdaT69SJhtB6NrCYJ6CIK29brg187jazFagQkS12nsnADwVYl9dXBebWn/mDTttY&#10;KynhkKOBJsY+1zpUDTkMc98Ti3f0g8Mocqi1HfAs5a7Td0mSaocty0KDPb00VH1tR2cA03v7/X5c&#10;vu1exxSzeko2D/vEmNub6fkJVKQp/oXhgi/oUArTwY9sg+pEL+VKNDB7BHWxZSwFdTCQLTLQZaH/&#10;Hyh/AQAA//8DAFBLAQItABQABgAIAAAAIQC2gziS/gAAAOEBAAATAAAAAAAAAAAAAAAAAAAAAABb&#10;Q29udGVudF9UeXBlc10ueG1sUEsBAi0AFAAGAAgAAAAhADj9If/WAAAAlAEAAAsAAAAAAAAAAAAA&#10;AAAALwEAAF9yZWxzLy5yZWxzUEsBAi0AFAAGAAgAAAAhANIAgHaqAgAAHgUAAA4AAAAAAAAAAAAA&#10;AAAALgIAAGRycy9lMm9Eb2MueG1sUEsBAi0AFAAGAAgAAAAhAO+b3qncAAAACAEAAA8AAAAAAAAA&#10;AAAAAAAABAUAAGRycy9kb3ducmV2LnhtbFBLBQYAAAAABAAEAPMAAAANBgAAAAA=&#10;" stroked="f">
                <v:textbox>
                  <w:txbxContent>
                    <w:p w:rsidR="00FC63D6" w:rsidRPr="00BA3F4F" w:rsidRDefault="00FC63D6" w:rsidP="00FC63D6">
                      <w:pPr>
                        <w:rPr>
                          <w:sz w:val="20"/>
                          <w:szCs w:val="20"/>
                        </w:rPr>
                      </w:pPr>
                      <w:r w:rsidRPr="00BA3F4F">
                        <w:rPr>
                          <w:sz w:val="20"/>
                          <w:szCs w:val="20"/>
                        </w:rPr>
                        <w:t xml:space="preserve">1 </w:t>
                      </w:r>
                      <w:r w:rsidR="00E362B2" w:rsidRPr="00E362B2">
                        <w:rPr>
                          <w:sz w:val="20"/>
                          <w:szCs w:val="20"/>
                        </w:rPr>
                        <w:t>- передача товару покупцеві. Якщо суть договору відповідає визначенню товарного кредиту (пп.14.1.245 ст.14 ПКУ), право власності переходить до покупця в момент передачі товару, якщо розстрочення (пп.14.1.249 ст.14 ПКУ) - на дату остаточного розрахунку за товар</w:t>
                      </w:r>
                    </w:p>
                  </w:txbxContent>
                </v:textbox>
              </v:rect>
            </w:pict>
          </mc:Fallback>
        </mc:AlternateContent>
      </w:r>
    </w:p>
    <w:p w:rsidR="00FC63D6" w:rsidRPr="00A31F66" w:rsidRDefault="00FC63D6" w:rsidP="00FC63D6">
      <w:pPr>
        <w:rPr>
          <w:rFonts w:ascii="Times New Roman" w:hAnsi="Times New Roman"/>
          <w:b/>
          <w:sz w:val="28"/>
          <w:szCs w:val="28"/>
        </w:rPr>
      </w:pP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85888" behindDoc="0" locked="0" layoutInCell="1" allowOverlap="1" wp14:anchorId="4D9C1678" wp14:editId="7816D980">
                <wp:simplePos x="0" y="0"/>
                <wp:positionH relativeFrom="column">
                  <wp:posOffset>82550</wp:posOffset>
                </wp:positionH>
                <wp:positionV relativeFrom="paragraph">
                  <wp:posOffset>12700</wp:posOffset>
                </wp:positionV>
                <wp:extent cx="6309360" cy="35179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0826CC" w:rsidRDefault="00FC63D6" w:rsidP="00FC63D6">
                            <w:pPr>
                              <w:rPr>
                                <w:sz w:val="20"/>
                                <w:szCs w:val="20"/>
                              </w:rPr>
                            </w:pPr>
                            <w:r w:rsidRPr="000826CC">
                              <w:rPr>
                                <w:sz w:val="20"/>
                                <w:szCs w:val="20"/>
                              </w:rPr>
                              <w:t xml:space="preserve">2 — </w:t>
                            </w:r>
                            <w:r w:rsidR="00E362B2" w:rsidRPr="00E362B2">
                              <w:rPr>
                                <w:sz w:val="20"/>
                                <w:szCs w:val="20"/>
                              </w:rPr>
                              <w:t>нарахування відсотків за відстрочку (розстрочку) платежу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6.5pt;margin-top:1pt;width:496.8pt;height:2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0ZqwIAAB4FAAAOAAAAZHJzL2Uyb0RvYy54bWysVNuO0zAQfUfiHyy/d5O06SXRpqu9UIS0&#10;wEoLH+AmTmPh2MZ2my4ICYlXJD6Bj+AFcdlvSP+IsdOWLvCAEHlwPPZ4fM7MGR+frGuOVlQbJkWG&#10;o6MQIypyWTCxyPDzZ7PeBCNjiSgIl4Jm+IYafDK9f++4USnty0rygmoEQYRJG5XhylqVBoHJK1oT&#10;cyQVFbBZSl0TC6ZeBIUmDUSvedAPw1HQSF0oLXNqDKxedJt46uOXJc3t07I01CKeYcBm/aj9OHdj&#10;MD0m6UITVbF8C4P8A4qaMAGX7kNdEEvQUrPfQtUs19LI0h7lsg5kWbKceg7AJgp/YXNdEUU9F0iO&#10;Ufs0mf8XNn+yutKIFRkeYCRIDSVqP27ebj6039rbzbv2U3vbft28b7+3n9svaODy1SiTwrFrdaUd&#10;Y6MuZf7CICHPKyIW9FRr2VSUFIAycv7BnQPOMHAUzZvHsoDryNJKn7p1qWsXEJKC1r5CN/sK0bVF&#10;OSyOBmEyGEEhc9gbDKNx4ksYkHR3WmljH1JZIzfJsAYF+OhkdWmsQ0PSnYtHLzkrZoxzb+jF/Jxr&#10;tCKglpn/PAEgeejGhXMW0h3rInYrABLucHsOrq/+6yTqx+FZP+nNRpNxL57Fw14yDie9MErOklEY&#10;J/HF7I0DGMVpxYqCiksm6E6JUfx3ld72RKchr0XUZDgZ9oee+x305pBk6L8/kayZhcbkrM7wZO9E&#10;UlfYB6IA2iS1hPFuHtyF77MMOdj9fVa8DFzlOwXZ9XztdTfeaWouixvQhZZQNqgwPCowqaR+hVED&#10;DZph83JJNMWIPxKgrSSKY9fR3oiH4z4Y+nBnfrhDRA6hMmwx6qbntnsFlkqzRQU3RT5VQp6CHkvm&#10;peK02qHaqhia0HPaPhiuyw9t7/XzWZv+AAAA//8DAFBLAwQUAAYACAAAACEAwAZkDdwAAAAIAQAA&#10;DwAAAGRycy9kb3ducmV2LnhtbEyPzU7DMBCE70i8g7VI3KhNfwKEOBVC6gk40CJx3cbbJCJeh9hp&#10;w9uzPcFpNZrVzDfFevKdOtIQ28AWbmcGFHEVXMu1hY/d5uYeVEzIDrvAZOGHIqzLy4sCcxdO/E7H&#10;baqVhHDM0UKTUp9rHauGPMZZ6InFO4TBYxI51NoNeJJw3+m5MZn22LI0NNjTc0PV13b0FjBbuu+3&#10;w+J19zJm+FBPZrP6NNZeX01Pj6ASTenvGc74gg6lMO3DyC6qTvRCpiQLczlnW8oyUHsLq7sl6LLQ&#10;/weUvwAAAP//AwBQSwECLQAUAAYACAAAACEAtoM4kv4AAADhAQAAEwAAAAAAAAAAAAAAAAAAAAAA&#10;W0NvbnRlbnRfVHlwZXNdLnhtbFBLAQItABQABgAIAAAAIQA4/SH/1gAAAJQBAAALAAAAAAAAAAAA&#10;AAAAAC8BAABfcmVscy8ucmVsc1BLAQItABQABgAIAAAAIQAair0ZqwIAAB4FAAAOAAAAAAAAAAAA&#10;AAAAAC4CAABkcnMvZTJvRG9jLnhtbFBLAQItABQABgAIAAAAIQDABmQN3AAAAAgBAAAPAAAAAAAA&#10;AAAAAAAAAAUFAABkcnMvZG93bnJldi54bWxQSwUGAAAAAAQABADzAAAADgYAAAAA&#10;" stroked="f">
                <v:textbox>
                  <w:txbxContent>
                    <w:p w:rsidR="00FC63D6" w:rsidRPr="000826CC" w:rsidRDefault="00FC63D6" w:rsidP="00FC63D6">
                      <w:pPr>
                        <w:rPr>
                          <w:sz w:val="20"/>
                          <w:szCs w:val="20"/>
                        </w:rPr>
                      </w:pPr>
                      <w:r w:rsidRPr="000826CC">
                        <w:rPr>
                          <w:sz w:val="20"/>
                          <w:szCs w:val="20"/>
                        </w:rPr>
                        <w:t xml:space="preserve">2 — </w:t>
                      </w:r>
                      <w:r w:rsidR="00E362B2" w:rsidRPr="00E362B2">
                        <w:rPr>
                          <w:sz w:val="20"/>
                          <w:szCs w:val="20"/>
                        </w:rPr>
                        <w:t>нарахування відсотків за відстрочку (розстрочку) платежу</w:t>
                      </w:r>
                    </w:p>
                  </w:txbxContent>
                </v:textbox>
              </v:rect>
            </w:pict>
          </mc:Fallback>
        </mc:AlternateContent>
      </w: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86912" behindDoc="0" locked="0" layoutInCell="1" allowOverlap="1" wp14:anchorId="1FA2F086" wp14:editId="48F2033F">
                <wp:simplePos x="0" y="0"/>
                <wp:positionH relativeFrom="column">
                  <wp:posOffset>82550</wp:posOffset>
                </wp:positionH>
                <wp:positionV relativeFrom="paragraph">
                  <wp:posOffset>13970</wp:posOffset>
                </wp:positionV>
                <wp:extent cx="6309360" cy="4191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0826CC" w:rsidRDefault="00FC63D6" w:rsidP="00FC63D6">
                            <w:pPr>
                              <w:rPr>
                                <w:sz w:val="20"/>
                                <w:szCs w:val="20"/>
                              </w:rPr>
                            </w:pPr>
                            <w:r>
                              <w:rPr>
                                <w:sz w:val="20"/>
                                <w:szCs w:val="20"/>
                              </w:rPr>
                              <w:t>3</w:t>
                            </w:r>
                            <w:r w:rsidRPr="000826CC">
                              <w:rPr>
                                <w:sz w:val="20"/>
                                <w:szCs w:val="20"/>
                              </w:rPr>
                              <w:t xml:space="preserve"> — </w:t>
                            </w:r>
                            <w:r w:rsidR="00E362B2" w:rsidRPr="00E362B2">
                              <w:rPr>
                                <w:sz w:val="20"/>
                                <w:szCs w:val="20"/>
                              </w:rPr>
                              <w:t>сплата покупцем відсотків за відстрочку (розстрочку) платежу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margin-left:6.5pt;margin-top:1.1pt;width:496.8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l0qwIAAB4FAAAOAAAAZHJzL2Uyb0RvYy54bWysVNuO0zAQfUfiHyy/d3PZtNtEm672QhHS&#10;AistfICbOI2FYxvbbbogJCRekfgEPoIXxGW/If0jxk5busADQuTB8djj8TkzZ3x8smo4WlJtmBQ5&#10;jg5CjKgoZMnEPMfPn00HY4yMJaIkXAqa4xtq8Mnk/r3jVmU0lrXkJdUIggiTtSrHtbUqCwJT1LQh&#10;5kAqKmCzkrohFkw9D0pNWoje8CAOw1HQSl0qLQtqDKxe9Jt44uNXFS3s06oy1CKeY8Bm/aj9OHNj&#10;MDkm2VwTVbNiA4P8A4qGMAGX7kJdEEvQQrPfQjWs0NLIyh4UsglkVbGCeg7AJgp/YXNdE0U9F0iO&#10;Ubs0mf8XtniyvNKIlTmOMRKkgRJ1H9dv1x+6b93t+l33qbvtvq7fd9+7z90XFLt8tcpkcOxaXWnH&#10;2KhLWbwwSMjzmog5PdVatjUlJaCMnH9w54AzDBxFs/axLOE6srDSp25V6cYFhKSgla/Qza5CdGVR&#10;AYujwzA9HEEhC9hLojQKfQkDkm1PK23sQyob5CY51qAAH50sL411aEi2dfHoJWfllHHuDT2fnXON&#10;lgTUMvWfJwAk9924cM5CumN9xH4FQMIdbs/B9dV/nUZxEp7F6WA6Gh8NkmkyHKRH4XgQRulZOgqT&#10;NLmYvnEAoySrWVlScckE3SoxSv6u0pue6DXktYjaHKfDeOi530Fv9kmG/vsTyYZZaEzOmhyPd04k&#10;c4V9IEqgTTJLGO/nwV34PsuQg+3fZ8XLwFW+V5BdzVZed+OtpmayvAFdaAllgwrDowKTWupXGLXQ&#10;oDk2LxdEU4z4IwHaSqMkcR3tjWR4FIOh93dm+ztEFBAqxxajfnpu+1dgoTSb13BT5FMl5CnosWJe&#10;Kk6rPaqNiqEJPafNg+G6fN/2Xj+ftckPAAAA//8DAFBLAwQUAAYACAAAACEAbteoTdsAAAAIAQAA&#10;DwAAAGRycy9kb3ducmV2LnhtbEyPwU7DMBBE70j8g7VI3KhNClEJcSqE1BNwoEXiuo23SUS8DrHT&#10;hr9ne4LjaEYzb8r17Ht1pDF2gS3cLgwo4jq4jhsLH7vNzQpUTMgO+8Bk4YcirKvLixILF078Tsdt&#10;apSUcCzQQpvSUGgd65Y8xkUYiMU7hNFjEjk22o14knLf68yYXHvsWBZaHOi5pfprO3kLmN+577fD&#10;8nX3MuX40Mxmc/9prL2+mp8eQSWa018YzviCDpUw7cPELqpe9FKuJAtZBupsy1gOam8hX2Wgq1L/&#10;P1D9AgAA//8DAFBLAQItABQABgAIAAAAIQC2gziS/gAAAOEBAAATAAAAAAAAAAAAAAAAAAAAAABb&#10;Q29udGVudF9UeXBlc10ueG1sUEsBAi0AFAAGAAgAAAAhADj9If/WAAAAlAEAAAsAAAAAAAAAAAAA&#10;AAAALwEAAF9yZWxzLy5yZWxzUEsBAi0AFAAGAAgAAAAhAAOkGXSrAgAAHgUAAA4AAAAAAAAAAAAA&#10;AAAALgIAAGRycy9lMm9Eb2MueG1sUEsBAi0AFAAGAAgAAAAhAG7XqE3bAAAACAEAAA8AAAAAAAAA&#10;AAAAAAAABQUAAGRycy9kb3ducmV2LnhtbFBLBQYAAAAABAAEAPMAAAANBgAAAAA=&#10;" stroked="f">
                <v:textbox>
                  <w:txbxContent>
                    <w:p w:rsidR="00FC63D6" w:rsidRPr="000826CC" w:rsidRDefault="00FC63D6" w:rsidP="00FC63D6">
                      <w:pPr>
                        <w:rPr>
                          <w:sz w:val="20"/>
                          <w:szCs w:val="20"/>
                        </w:rPr>
                      </w:pPr>
                      <w:r>
                        <w:rPr>
                          <w:sz w:val="20"/>
                          <w:szCs w:val="20"/>
                        </w:rPr>
                        <w:t>3</w:t>
                      </w:r>
                      <w:r w:rsidRPr="000826CC">
                        <w:rPr>
                          <w:sz w:val="20"/>
                          <w:szCs w:val="20"/>
                        </w:rPr>
                        <w:t xml:space="preserve"> — </w:t>
                      </w:r>
                      <w:r w:rsidR="00E362B2" w:rsidRPr="00E362B2">
                        <w:rPr>
                          <w:sz w:val="20"/>
                          <w:szCs w:val="20"/>
                        </w:rPr>
                        <w:t>сплата покупцем відсотків за відстрочку (розстрочку) платежу</w:t>
                      </w:r>
                    </w:p>
                  </w:txbxContent>
                </v:textbox>
              </v:rect>
            </w:pict>
          </mc:Fallback>
        </mc:AlternateContent>
      </w:r>
    </w:p>
    <w:p w:rsidR="00FC63D6" w:rsidRPr="00A31F66" w:rsidRDefault="00FC63D6" w:rsidP="00FC63D6">
      <w:pPr>
        <w:rPr>
          <w:rFonts w:ascii="Times New Roman" w:hAnsi="Times New Roman"/>
          <w:b/>
          <w:sz w:val="28"/>
          <w:szCs w:val="28"/>
        </w:rPr>
      </w:pPr>
      <w:r w:rsidRPr="00A31F66">
        <w:rPr>
          <w:rFonts w:ascii="Times New Roman" w:hAnsi="Times New Roman"/>
          <w:noProof/>
          <w:sz w:val="28"/>
          <w:szCs w:val="28"/>
          <w:lang w:val="ru-RU" w:eastAsia="ru-RU"/>
        </w:rPr>
        <mc:AlternateContent>
          <mc:Choice Requires="wps">
            <w:drawing>
              <wp:anchor distT="0" distB="0" distL="114300" distR="114300" simplePos="0" relativeHeight="251687936" behindDoc="0" locked="0" layoutInCell="1" allowOverlap="1" wp14:anchorId="07735511" wp14:editId="6E932419">
                <wp:simplePos x="0" y="0"/>
                <wp:positionH relativeFrom="column">
                  <wp:posOffset>82550</wp:posOffset>
                </wp:positionH>
                <wp:positionV relativeFrom="paragraph">
                  <wp:posOffset>82550</wp:posOffset>
                </wp:positionV>
                <wp:extent cx="6309360" cy="4191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3D6" w:rsidRPr="000826CC" w:rsidRDefault="00FC63D6" w:rsidP="00FC63D6">
                            <w:pPr>
                              <w:rPr>
                                <w:sz w:val="20"/>
                                <w:szCs w:val="20"/>
                              </w:rPr>
                            </w:pPr>
                            <w:r>
                              <w:rPr>
                                <w:sz w:val="20"/>
                                <w:szCs w:val="20"/>
                              </w:rPr>
                              <w:t>4</w:t>
                            </w:r>
                            <w:r w:rsidRPr="000826CC">
                              <w:rPr>
                                <w:sz w:val="20"/>
                                <w:szCs w:val="20"/>
                              </w:rPr>
                              <w:t xml:space="preserve"> — </w:t>
                            </w:r>
                            <w:r w:rsidR="00E362B2" w:rsidRPr="00E362B2">
                              <w:rPr>
                                <w:sz w:val="20"/>
                                <w:szCs w:val="20"/>
                              </w:rPr>
                              <w:t>оплата покупцем товару. Якщо товар продається в розстрочку, відбувається перехід права власності на товар до покупця</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margin-left:6.5pt;margin-top:6.5pt;width:496.8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oqwIAAB4FAAAOAAAAZHJzL2Uyb0RvYy54bWysVM2O0zAQviPxDpbv3STdtNtETVe7LUVI&#10;C6y08ABu7DQWiW1st+mCkJC4IvEIPAQXxM8+Q/pGjJ1t6QIHhMjB8Xh+PDPfNx6fbuoKrZk2XIoM&#10;R0chRkzkknKxzPDzZ/PeCCNjiaCkkoJl+JoZfDq5f2/cqJT1ZSkryjSCIMKkjcpwaa1Kg8DkJauJ&#10;OZKKCVAWUtfEgqiXAdWkgeh1FfTDcBg0UlOlZc6MgdNZp8QTH78oWG6fFoVhFlUZhtysX7VfF24N&#10;JmOSLjVRJc9v0yD/kEVNuIBL96FmxBK00vy3UDXPtTSysEe5rANZFDxnvgaoJgp/qeaqJIr5WqA5&#10;Ru3bZP5f2PzJ+lIjTgE7jASpAaL24/bt9kP7rb3Zvms/tTft1+379nv7uf2CItevRpkU3K7UpXYV&#10;G3Uh8xcGCTktiViyM61lUzJCIUtvH9xxcIIBV7RoHksK15GVlb51m0LXLiA0BW08Qtd7hNjGohwO&#10;h8dhcjwEIHPQxVEShR7CgKQ7b6WNfchkjdwmwxoY4KOT9YWxkD2Y7kx89rLidM6rygt6uZhWGq0J&#10;sGXuP1cwuJhDs0o4YyGdW6fuTiBJuMPpXLoe/ddJ1I/D837Smw9HJ714Hg96yUk46oVRcp4MwziJ&#10;Z/M3LsEoTktOKRMXXLAdE6P475C+nYmOQ56LqMlwMugPfO13sjeHRYb++1ORNbcwmBWvMzzaG5HU&#10;AftAUCibpJbwqtsHd9P3LYMe7P6+K54GDvmOQXaz2HjeJTtOLSS9Bl5oCbABwvCowKaU+hVGDQxo&#10;hs3LFdEMo+qRAG4lURy7ifZCPDjpg6APNYtDDRE5hMqwxajbTm33CqyU5ssSbop8q4Q8Az4W3FPF&#10;cbXLCipxAgyhr+n2wXBTfih7q5/P2uQHAAAA//8DAFBLAwQUAAYACAAAACEAVw7L5dsAAAAJAQAA&#10;DwAAAGRycy9kb3ducmV2LnhtbEyPQUvDQBCF74L/YRnBm93VarQxmyJCT+qhreB1mp0mwexszG7a&#10;+O+dgqCn4fGG975XLCffqQMNsQ1s4XpmQBFXwbVcW3jfrq4eQMWE7LALTBa+KcKyPD8rMHfhyGs6&#10;bFKtJIRjjhaalPpc61g15DHOQk8s3j4MHpPIodZuwKOE+07fGJNpjy1LQ4M9PTdUfW5GbwGzW/f1&#10;tp+/bl/GDBf1ZFZ3H8bay4vp6RFUoin9PcMJX9ChFKZdGNlF1Ymey5T0e0++tGWgdhbuFwZ0Wej/&#10;C8ofAAAA//8DAFBLAQItABQABgAIAAAAIQC2gziS/gAAAOEBAAATAAAAAAAAAAAAAAAAAAAAAABb&#10;Q29udGVudF9UeXBlc10ueG1sUEsBAi0AFAAGAAgAAAAhADj9If/WAAAAlAEAAAsAAAAAAAAAAAAA&#10;AAAALwEAAF9yZWxzLy5yZWxzUEsBAi0AFAAGAAgAAAAhAAjX6SirAgAAHgUAAA4AAAAAAAAAAAAA&#10;AAAALgIAAGRycy9lMm9Eb2MueG1sUEsBAi0AFAAGAAgAAAAhAFcOy+XbAAAACQEAAA8AAAAAAAAA&#10;AAAAAAAABQUAAGRycy9kb3ducmV2LnhtbFBLBQYAAAAABAAEAPMAAAANBgAAAAA=&#10;" stroked="f">
                <v:textbox>
                  <w:txbxContent>
                    <w:p w:rsidR="00FC63D6" w:rsidRPr="000826CC" w:rsidRDefault="00FC63D6" w:rsidP="00FC63D6">
                      <w:pPr>
                        <w:rPr>
                          <w:sz w:val="20"/>
                          <w:szCs w:val="20"/>
                        </w:rPr>
                      </w:pPr>
                      <w:r>
                        <w:rPr>
                          <w:sz w:val="20"/>
                          <w:szCs w:val="20"/>
                        </w:rPr>
                        <w:t>4</w:t>
                      </w:r>
                      <w:r w:rsidRPr="000826CC">
                        <w:rPr>
                          <w:sz w:val="20"/>
                          <w:szCs w:val="20"/>
                        </w:rPr>
                        <w:t xml:space="preserve"> — </w:t>
                      </w:r>
                      <w:r w:rsidR="00E362B2" w:rsidRPr="00E362B2">
                        <w:rPr>
                          <w:sz w:val="20"/>
                          <w:szCs w:val="20"/>
                        </w:rPr>
                        <w:t>оплата покупцем товару. Якщо товар продається в розстрочку, відбувається перехід права власності на товар до покупця</w:t>
                      </w:r>
                      <w:bookmarkStart w:id="1" w:name="_GoBack"/>
                      <w:bookmarkEnd w:id="1"/>
                    </w:p>
                  </w:txbxContent>
                </v:textbox>
              </v:rect>
            </w:pict>
          </mc:Fallback>
        </mc:AlternateContent>
      </w:r>
    </w:p>
    <w:p w:rsidR="00FC63D6" w:rsidRPr="00A31F66" w:rsidRDefault="00FC63D6" w:rsidP="00FC63D6">
      <w:pPr>
        <w:rPr>
          <w:rFonts w:ascii="Times New Roman" w:hAnsi="Times New Roman"/>
          <w:b/>
          <w:sz w:val="28"/>
          <w:szCs w:val="28"/>
        </w:rPr>
      </w:pPr>
    </w:p>
    <w:p w:rsidR="00FC63D6" w:rsidRPr="00A31F66" w:rsidRDefault="00FC63D6" w:rsidP="00FC63D6">
      <w:pPr>
        <w:rPr>
          <w:rFonts w:ascii="Times New Roman" w:hAnsi="Times New Roman"/>
          <w:b/>
          <w:sz w:val="28"/>
          <w:szCs w:val="28"/>
        </w:rPr>
      </w:pPr>
    </w:p>
    <w:p w:rsidR="00E362B2" w:rsidRPr="00E13541" w:rsidRDefault="00E362B2" w:rsidP="00E13541">
      <w:pPr>
        <w:pStyle w:val="a3"/>
        <w:jc w:val="both"/>
        <w:rPr>
          <w:sz w:val="28"/>
          <w:szCs w:val="28"/>
        </w:rPr>
      </w:pPr>
      <w:r w:rsidRPr="00E13541">
        <w:rPr>
          <w:sz w:val="28"/>
          <w:szCs w:val="28"/>
        </w:rPr>
        <w:t>Особливість товарного кредиту полягає в нарахуванні та сплаті відсотків. За рахунок цього і відбувається оптимізація: частин</w:t>
      </w:r>
      <w:r w:rsidR="00E13541">
        <w:rPr>
          <w:sz w:val="28"/>
          <w:szCs w:val="28"/>
          <w:lang w:val="uk-UA"/>
        </w:rPr>
        <w:t>у</w:t>
      </w:r>
      <w:r w:rsidRPr="00E13541">
        <w:rPr>
          <w:sz w:val="28"/>
          <w:szCs w:val="28"/>
        </w:rPr>
        <w:t xml:space="preserve"> вартості товару «переводять» в </w:t>
      </w:r>
      <w:proofErr w:type="gramStart"/>
      <w:r w:rsidRPr="00E13541">
        <w:rPr>
          <w:sz w:val="28"/>
          <w:szCs w:val="28"/>
        </w:rPr>
        <w:t>в</w:t>
      </w:r>
      <w:proofErr w:type="gramEnd"/>
      <w:r w:rsidRPr="00E13541">
        <w:rPr>
          <w:sz w:val="28"/>
          <w:szCs w:val="28"/>
        </w:rPr>
        <w:t>ідсотки. Без цього «маневру» в розглянутому прикладі вартість товару склала б: 120000 грн. + 12000 грн. = 132000 грн.</w:t>
      </w:r>
    </w:p>
    <w:p w:rsidR="00E362B2" w:rsidRPr="00E13541" w:rsidRDefault="00E362B2" w:rsidP="00E13541">
      <w:pPr>
        <w:pStyle w:val="a3"/>
        <w:jc w:val="both"/>
        <w:rPr>
          <w:sz w:val="28"/>
          <w:szCs w:val="28"/>
        </w:rPr>
      </w:pPr>
      <w:r w:rsidRPr="00E13541">
        <w:rPr>
          <w:sz w:val="28"/>
          <w:szCs w:val="28"/>
        </w:rPr>
        <w:t>Слід врахувати, що відповідно до ч.5 ст.694 ЦКУ договором купівл</w:t>
      </w:r>
      <w:proofErr w:type="gramStart"/>
      <w:r w:rsidRPr="00E13541">
        <w:rPr>
          <w:sz w:val="28"/>
          <w:szCs w:val="28"/>
        </w:rPr>
        <w:t>і-</w:t>
      </w:r>
      <w:proofErr w:type="gramEnd"/>
      <w:r w:rsidRPr="00E13541">
        <w:rPr>
          <w:sz w:val="28"/>
          <w:szCs w:val="28"/>
        </w:rPr>
        <w:t>продажу може бути передбачений обов'язок покупця сплачувати проценти на суму, що відповідає ціні товару, проданого в кредит, починаючи від дня передачі товару продавцем. Таким чином, відсотки слід нараховувати з моменту здачі на зберігання товару продавцем покупцеві.</w:t>
      </w:r>
    </w:p>
    <w:p w:rsidR="00E362B2" w:rsidRPr="00E13541" w:rsidRDefault="00E362B2" w:rsidP="00E13541">
      <w:pPr>
        <w:pStyle w:val="ad"/>
        <w:ind w:firstLine="709"/>
        <w:jc w:val="both"/>
        <w:rPr>
          <w:sz w:val="28"/>
          <w:szCs w:val="28"/>
        </w:rPr>
      </w:pPr>
      <w:r w:rsidRPr="00E13541">
        <w:rPr>
          <w:sz w:val="28"/>
          <w:szCs w:val="28"/>
        </w:rPr>
        <w:t xml:space="preserve">Розрахунок нарахованих відсотків необхідно </w:t>
      </w:r>
      <w:proofErr w:type="gramStart"/>
      <w:r w:rsidRPr="00E13541">
        <w:rPr>
          <w:sz w:val="28"/>
          <w:szCs w:val="28"/>
        </w:rPr>
        <w:t>п</w:t>
      </w:r>
      <w:proofErr w:type="gramEnd"/>
      <w:r w:rsidRPr="00E13541">
        <w:rPr>
          <w:sz w:val="28"/>
          <w:szCs w:val="28"/>
        </w:rPr>
        <w:t xml:space="preserve">ідтвердити первинним </w:t>
      </w:r>
      <w:r w:rsidRPr="00E13541">
        <w:rPr>
          <w:sz w:val="28"/>
          <w:szCs w:val="28"/>
        </w:rPr>
        <w:lastRenderedPageBreak/>
        <w:t xml:space="preserve">документом. На практиці в якості такого документа, як правило, використовується розрахунок відсотків або акт про надання послуги з </w:t>
      </w:r>
      <w:proofErr w:type="gramStart"/>
      <w:r w:rsidRPr="00E13541">
        <w:rPr>
          <w:sz w:val="28"/>
          <w:szCs w:val="28"/>
        </w:rPr>
        <w:t>в</w:t>
      </w:r>
      <w:proofErr w:type="gramEnd"/>
      <w:r w:rsidRPr="00E13541">
        <w:rPr>
          <w:sz w:val="28"/>
          <w:szCs w:val="28"/>
        </w:rPr>
        <w:t xml:space="preserve">ідстрочення (розстрочення) платежу. Зазначені документи оформляють у довільній формі, але при цьому вони повинні мати всі реквізити, передбачені частиною другою ст.9 Закону </w:t>
      </w:r>
      <w:r w:rsidR="00E13541" w:rsidRPr="00E13541">
        <w:rPr>
          <w:sz w:val="28"/>
          <w:szCs w:val="28"/>
          <w:lang w:val="uk-UA"/>
        </w:rPr>
        <w:t xml:space="preserve">України "Про бухгалтерський </w:t>
      </w:r>
      <w:proofErr w:type="gramStart"/>
      <w:r w:rsidR="00E13541" w:rsidRPr="00E13541">
        <w:rPr>
          <w:sz w:val="28"/>
          <w:szCs w:val="28"/>
          <w:lang w:val="uk-UA"/>
        </w:rPr>
        <w:t>обл</w:t>
      </w:r>
      <w:proofErr w:type="gramEnd"/>
      <w:r w:rsidR="00E13541" w:rsidRPr="00E13541">
        <w:rPr>
          <w:sz w:val="28"/>
          <w:szCs w:val="28"/>
          <w:lang w:val="uk-UA"/>
        </w:rPr>
        <w:t xml:space="preserve">ік та фінансову звітність в Україні" </w:t>
      </w:r>
      <w:r w:rsidR="00E13541" w:rsidRPr="00E13541">
        <w:rPr>
          <w:sz w:val="28"/>
          <w:szCs w:val="28"/>
          <w:lang w:val="uk-UA"/>
        </w:rPr>
        <w:t>від 16</w:t>
      </w:r>
      <w:r w:rsidR="00E13541" w:rsidRPr="00E13541">
        <w:rPr>
          <w:sz w:val="28"/>
          <w:szCs w:val="28"/>
          <w:lang w:val="uk-UA"/>
        </w:rPr>
        <w:t>.07.</w:t>
      </w:r>
      <w:r w:rsidR="00E13541" w:rsidRPr="00E13541">
        <w:rPr>
          <w:sz w:val="28"/>
          <w:szCs w:val="28"/>
          <w:lang w:val="uk-UA"/>
        </w:rPr>
        <w:t>99 р. N 996-XIV</w:t>
      </w:r>
      <w:r w:rsidR="00E13541" w:rsidRPr="00E13541">
        <w:rPr>
          <w:sz w:val="28"/>
          <w:szCs w:val="28"/>
          <w:lang w:val="uk-UA"/>
        </w:rPr>
        <w:t>.</w:t>
      </w:r>
    </w:p>
    <w:p w:rsidR="00FC63D6" w:rsidRDefault="00E362B2" w:rsidP="00E13541">
      <w:pPr>
        <w:pStyle w:val="a3"/>
        <w:jc w:val="both"/>
        <w:rPr>
          <w:sz w:val="28"/>
          <w:szCs w:val="28"/>
          <w:lang w:val="uk-UA"/>
        </w:rPr>
      </w:pPr>
      <w:r w:rsidRPr="00E13541">
        <w:rPr>
          <w:sz w:val="28"/>
          <w:szCs w:val="28"/>
        </w:rPr>
        <w:t xml:space="preserve">При передачі товару покупцеві оформляють звичайні документи (видаткова </w:t>
      </w:r>
      <w:proofErr w:type="gramStart"/>
      <w:r w:rsidRPr="00E13541">
        <w:rPr>
          <w:sz w:val="28"/>
          <w:szCs w:val="28"/>
        </w:rPr>
        <w:t>накладна</w:t>
      </w:r>
      <w:proofErr w:type="gramEnd"/>
      <w:r w:rsidRPr="00E13541">
        <w:rPr>
          <w:sz w:val="28"/>
          <w:szCs w:val="28"/>
        </w:rPr>
        <w:t>, товарно-транспортна накладна, податкова накладна).</w:t>
      </w:r>
    </w:p>
    <w:p w:rsidR="00E10D56" w:rsidRPr="00E10D56" w:rsidRDefault="00E10D56" w:rsidP="00E13541">
      <w:pPr>
        <w:pStyle w:val="a3"/>
        <w:jc w:val="both"/>
        <w:rPr>
          <w:sz w:val="28"/>
          <w:szCs w:val="28"/>
          <w:lang w:val="uk-UA"/>
        </w:rPr>
      </w:pPr>
    </w:p>
    <w:p w:rsidR="00E362B2" w:rsidRPr="00E10D56" w:rsidRDefault="00E362B2" w:rsidP="00E10D56">
      <w:pPr>
        <w:pStyle w:val="a3"/>
        <w:jc w:val="center"/>
        <w:rPr>
          <w:rFonts w:eastAsia="Calibri"/>
          <w:b/>
          <w:sz w:val="28"/>
          <w:szCs w:val="28"/>
          <w:lang w:val="uk-UA" w:eastAsia="en-US"/>
        </w:rPr>
      </w:pPr>
      <w:r w:rsidRPr="00E10D56">
        <w:rPr>
          <w:rFonts w:eastAsia="Calibri"/>
          <w:b/>
          <w:sz w:val="28"/>
          <w:szCs w:val="28"/>
          <w:lang w:val="uk-UA" w:eastAsia="en-US"/>
        </w:rPr>
        <w:t>Товарний кредит за ПКУ: оптимізація у продавця</w:t>
      </w:r>
    </w:p>
    <w:p w:rsidR="00E362B2" w:rsidRPr="00E13541" w:rsidRDefault="00E362B2" w:rsidP="00E13541">
      <w:pPr>
        <w:pStyle w:val="a3"/>
        <w:jc w:val="both"/>
        <w:rPr>
          <w:rFonts w:eastAsia="Calibri"/>
          <w:sz w:val="28"/>
          <w:szCs w:val="28"/>
          <w:lang w:val="uk-UA" w:eastAsia="en-US"/>
        </w:rPr>
      </w:pPr>
      <w:r w:rsidRPr="00E13541">
        <w:rPr>
          <w:rFonts w:eastAsia="Calibri"/>
          <w:sz w:val="28"/>
          <w:szCs w:val="28"/>
          <w:lang w:val="uk-UA" w:eastAsia="en-US"/>
        </w:rPr>
        <w:t>За рахунок того, що відсотки за товарним кредитом нараховуються після відвантаження товару (в залежності від періоду так званої «затримки» платежу), у продавця відбувається відстрочка податкових зобов'язань з податку на прибуток і ПДВ.</w:t>
      </w:r>
    </w:p>
    <w:p w:rsidR="00E362B2" w:rsidRPr="00E13541" w:rsidRDefault="00E362B2" w:rsidP="00E13541">
      <w:pPr>
        <w:pStyle w:val="a3"/>
        <w:jc w:val="both"/>
        <w:rPr>
          <w:rFonts w:eastAsia="Calibri"/>
          <w:sz w:val="28"/>
          <w:szCs w:val="28"/>
          <w:lang w:val="uk-UA" w:eastAsia="en-US"/>
        </w:rPr>
      </w:pPr>
      <w:r w:rsidRPr="00E10D56">
        <w:rPr>
          <w:rFonts w:eastAsia="Calibri"/>
          <w:b/>
          <w:sz w:val="28"/>
          <w:szCs w:val="28"/>
          <w:lang w:val="uk-UA" w:eastAsia="en-US"/>
        </w:rPr>
        <w:t>Податок на прибуток</w:t>
      </w:r>
      <w:r w:rsidRPr="00E13541">
        <w:rPr>
          <w:rFonts w:eastAsia="Calibri"/>
          <w:sz w:val="28"/>
          <w:szCs w:val="28"/>
          <w:lang w:val="uk-UA" w:eastAsia="en-US"/>
        </w:rPr>
        <w:t>. Окремих коригувань фінансового результату для операцій товарного кредиту в ПКУ не передбачено. Тому всі платники податку на прибуток враховують їх за правилами бухгалтерського обліку.</w:t>
      </w:r>
    </w:p>
    <w:p w:rsidR="00E362B2" w:rsidRPr="00E13541" w:rsidRDefault="00E362B2" w:rsidP="00E13541">
      <w:pPr>
        <w:pStyle w:val="a3"/>
        <w:jc w:val="both"/>
        <w:rPr>
          <w:rFonts w:eastAsia="Calibri"/>
          <w:sz w:val="28"/>
          <w:szCs w:val="28"/>
          <w:lang w:val="uk-UA" w:eastAsia="en-US"/>
        </w:rPr>
      </w:pPr>
      <w:r w:rsidRPr="00E13541">
        <w:rPr>
          <w:rFonts w:eastAsia="Calibri"/>
          <w:sz w:val="28"/>
          <w:szCs w:val="28"/>
          <w:lang w:val="uk-UA" w:eastAsia="en-US"/>
        </w:rPr>
        <w:t>Тільки платники податку, змушені коригувати фінансовий результат до оподаткування, збільшують його згідно пп.140.5.1 ст.140 ПКУ на суму перевищення ціни, визначеної за принципом «витягнутої руки», над договірної (контрактної) вартістю реалізованих товарів при здійсненні контрольованих операцій у випадках , визначених ст.39 ПКУ. Втім, на практиці це зустрічається рідко.</w:t>
      </w:r>
    </w:p>
    <w:p w:rsidR="00E362B2" w:rsidRPr="00E13541" w:rsidRDefault="00E362B2" w:rsidP="00E13541">
      <w:pPr>
        <w:pStyle w:val="a3"/>
        <w:jc w:val="both"/>
        <w:rPr>
          <w:rFonts w:eastAsia="Calibri"/>
          <w:sz w:val="28"/>
          <w:szCs w:val="28"/>
          <w:lang w:val="uk-UA" w:eastAsia="en-US"/>
        </w:rPr>
      </w:pPr>
      <w:r w:rsidRPr="00E13541">
        <w:rPr>
          <w:rFonts w:eastAsia="Calibri"/>
          <w:sz w:val="28"/>
          <w:szCs w:val="28"/>
          <w:lang w:val="uk-UA" w:eastAsia="en-US"/>
        </w:rPr>
        <w:t>У бухгалтерському обліку відсотки визнаються доходом у тому звітному періоді, до якого вони належать, виходячи з бази їх нарахування та строку користування відповідними активами з урахуванням економічного змісту відповідної угоди (п.20 НП(С)БО 15).</w:t>
      </w:r>
    </w:p>
    <w:p w:rsidR="00E362B2" w:rsidRPr="00E13541" w:rsidRDefault="00E362B2" w:rsidP="00E13541">
      <w:pPr>
        <w:pStyle w:val="a3"/>
        <w:jc w:val="both"/>
        <w:rPr>
          <w:sz w:val="28"/>
          <w:szCs w:val="28"/>
        </w:rPr>
      </w:pPr>
      <w:r w:rsidRPr="00E13541">
        <w:rPr>
          <w:sz w:val="28"/>
          <w:szCs w:val="28"/>
        </w:rPr>
        <w:t>У наведен</w:t>
      </w:r>
      <w:r w:rsidR="00E10D56">
        <w:rPr>
          <w:sz w:val="28"/>
          <w:szCs w:val="28"/>
          <w:lang w:val="uk-UA"/>
        </w:rPr>
        <w:t>ій</w:t>
      </w:r>
      <w:r w:rsidRPr="00E13541">
        <w:rPr>
          <w:sz w:val="28"/>
          <w:szCs w:val="28"/>
        </w:rPr>
        <w:t xml:space="preserve"> схем</w:t>
      </w:r>
      <w:r w:rsidR="00E10D56">
        <w:rPr>
          <w:sz w:val="28"/>
          <w:szCs w:val="28"/>
          <w:lang w:val="uk-UA"/>
        </w:rPr>
        <w:t>і</w:t>
      </w:r>
      <w:r w:rsidRPr="00E13541">
        <w:rPr>
          <w:sz w:val="28"/>
          <w:szCs w:val="28"/>
        </w:rPr>
        <w:t xml:space="preserve"> продавець в момент відвантаження товару відобразить прибуток в розмі</w:t>
      </w:r>
      <w:proofErr w:type="gramStart"/>
      <w:r w:rsidRPr="00E13541">
        <w:rPr>
          <w:sz w:val="28"/>
          <w:szCs w:val="28"/>
        </w:rPr>
        <w:t>р</w:t>
      </w:r>
      <w:proofErr w:type="gramEnd"/>
      <w:r w:rsidRPr="00E13541">
        <w:rPr>
          <w:sz w:val="28"/>
          <w:szCs w:val="28"/>
        </w:rPr>
        <w:t>і 40000 грн. (120000 - 20000 - 60000). Податок на прибуток при цьому складе 7200 грн. (40000 х 18%).</w:t>
      </w:r>
    </w:p>
    <w:p w:rsidR="00E362B2" w:rsidRPr="00E13541" w:rsidRDefault="00E362B2" w:rsidP="00E13541">
      <w:pPr>
        <w:pStyle w:val="a3"/>
        <w:jc w:val="both"/>
        <w:rPr>
          <w:sz w:val="28"/>
          <w:szCs w:val="28"/>
        </w:rPr>
      </w:pPr>
      <w:r w:rsidRPr="00E13541">
        <w:rPr>
          <w:sz w:val="28"/>
          <w:szCs w:val="28"/>
        </w:rPr>
        <w:t>У той же час відсотки в розмі</w:t>
      </w:r>
      <w:proofErr w:type="gramStart"/>
      <w:r w:rsidRPr="00E13541">
        <w:rPr>
          <w:sz w:val="28"/>
          <w:szCs w:val="28"/>
        </w:rPr>
        <w:t>р</w:t>
      </w:r>
      <w:proofErr w:type="gramEnd"/>
      <w:r w:rsidRPr="00E13541">
        <w:rPr>
          <w:sz w:val="28"/>
          <w:szCs w:val="28"/>
        </w:rPr>
        <w:t>і 12000 грн. будуть включені до складу доходу пізніше (</w:t>
      </w:r>
      <w:r w:rsidR="00E10D56">
        <w:rPr>
          <w:sz w:val="28"/>
          <w:szCs w:val="28"/>
          <w:lang w:val="uk-UA"/>
        </w:rPr>
        <w:t>за</w:t>
      </w:r>
      <w:r w:rsidRPr="00E13541">
        <w:rPr>
          <w:sz w:val="28"/>
          <w:szCs w:val="28"/>
        </w:rPr>
        <w:t xml:space="preserve"> нарахування</w:t>
      </w:r>
      <w:r w:rsidR="00E10D56">
        <w:rPr>
          <w:sz w:val="28"/>
          <w:szCs w:val="28"/>
          <w:lang w:val="uk-UA"/>
        </w:rPr>
        <w:t>м</w:t>
      </w:r>
      <w:r w:rsidRPr="00E13541">
        <w:rPr>
          <w:sz w:val="28"/>
          <w:szCs w:val="28"/>
        </w:rPr>
        <w:t>). Відповідно, на суму 1800 грн. [(12000 - 2000) х18%] можна буде відстрочити сплату податку на прибуток.</w:t>
      </w:r>
    </w:p>
    <w:p w:rsidR="00E362B2" w:rsidRPr="00E13541" w:rsidRDefault="00E362B2" w:rsidP="00E10D56">
      <w:pPr>
        <w:pStyle w:val="a3"/>
        <w:jc w:val="both"/>
        <w:rPr>
          <w:sz w:val="28"/>
          <w:szCs w:val="28"/>
        </w:rPr>
      </w:pPr>
      <w:r w:rsidRPr="00E13541">
        <w:rPr>
          <w:sz w:val="28"/>
          <w:szCs w:val="28"/>
        </w:rPr>
        <w:t>Для порівняння: в стандартному договорі купівл</w:t>
      </w:r>
      <w:proofErr w:type="gramStart"/>
      <w:r w:rsidRPr="00E13541">
        <w:rPr>
          <w:sz w:val="28"/>
          <w:szCs w:val="28"/>
        </w:rPr>
        <w:t>і-</w:t>
      </w:r>
      <w:proofErr w:type="gramEnd"/>
      <w:r w:rsidRPr="00E13541">
        <w:rPr>
          <w:sz w:val="28"/>
          <w:szCs w:val="28"/>
        </w:rPr>
        <w:t>продажу при відвантаженні товару у продавця відразу б виникла прибуток в розмірі: 9000 грн. [(132000 / 1,2 - 60000) х 18%].</w:t>
      </w:r>
    </w:p>
    <w:p w:rsidR="00E362B2" w:rsidRPr="00E13541" w:rsidRDefault="00E362B2" w:rsidP="00E10D56">
      <w:pPr>
        <w:pStyle w:val="a3"/>
        <w:jc w:val="both"/>
        <w:rPr>
          <w:sz w:val="28"/>
          <w:szCs w:val="28"/>
        </w:rPr>
      </w:pPr>
      <w:proofErr w:type="gramStart"/>
      <w:r w:rsidRPr="00E10D56">
        <w:rPr>
          <w:b/>
          <w:sz w:val="28"/>
          <w:szCs w:val="28"/>
        </w:rPr>
        <w:t>ПДВ</w:t>
      </w:r>
      <w:r w:rsidRPr="00E13541">
        <w:rPr>
          <w:sz w:val="28"/>
          <w:szCs w:val="28"/>
        </w:rPr>
        <w:t>. На вартість продажу товарів податкові зобов'язання нараховують в загальному порядку, тобто в договорах товарного кредиту - на дату відвантаження товару покупцеві (пп.</w:t>
      </w:r>
      <w:proofErr w:type="gramEnd"/>
      <w:r w:rsidRPr="00E13541">
        <w:rPr>
          <w:sz w:val="28"/>
          <w:szCs w:val="28"/>
        </w:rPr>
        <w:t xml:space="preserve"> </w:t>
      </w:r>
      <w:proofErr w:type="gramStart"/>
      <w:r w:rsidRPr="00E13541">
        <w:rPr>
          <w:sz w:val="28"/>
          <w:szCs w:val="28"/>
        </w:rPr>
        <w:t>«Б» п.187.1 ст.187 ПКУ).</w:t>
      </w:r>
      <w:proofErr w:type="gramEnd"/>
    </w:p>
    <w:p w:rsidR="00E362B2" w:rsidRPr="00E10D56" w:rsidRDefault="00E10D56" w:rsidP="00E10D56">
      <w:pPr>
        <w:pStyle w:val="a3"/>
        <w:jc w:val="both"/>
        <w:rPr>
          <w:sz w:val="28"/>
          <w:szCs w:val="28"/>
        </w:rPr>
      </w:pPr>
      <w:r w:rsidRPr="00E10D56">
        <w:rPr>
          <w:sz w:val="28"/>
          <w:szCs w:val="28"/>
        </w:rPr>
        <w:t>В</w:t>
      </w:r>
      <w:r w:rsidR="00E362B2" w:rsidRPr="00E10D56">
        <w:rPr>
          <w:sz w:val="28"/>
          <w:szCs w:val="28"/>
        </w:rPr>
        <w:t>ідсотки обкладаються ПДВ як плата за послугу за товарним кредитом за датою їх нарахування (п.187.3 ст.187 ПКУ) згідно з умовами відповідного договору.</w:t>
      </w:r>
    </w:p>
    <w:p w:rsidR="00E362B2" w:rsidRPr="00E10D56" w:rsidRDefault="00E362B2" w:rsidP="00E10D56">
      <w:pPr>
        <w:pStyle w:val="a3"/>
        <w:jc w:val="both"/>
        <w:rPr>
          <w:sz w:val="28"/>
          <w:szCs w:val="28"/>
        </w:rPr>
      </w:pPr>
      <w:proofErr w:type="gramStart"/>
      <w:r w:rsidRPr="00E10D56">
        <w:rPr>
          <w:sz w:val="28"/>
          <w:szCs w:val="28"/>
        </w:rPr>
        <w:t>Податківці наполягають на нарахуванні зобов'язань з ПДВ виходячи з договірної вартості товарів, збільшеної на загальну суму відсотків. Тобто, на їхню думку, податкові зобов'язання повинні нараховуватися при передачі товару відразу на всю суму зазначених в договорі відсотків. Однак ця позиція не відповідає нормам ПКУ, тому її можна оскаржувати.</w:t>
      </w:r>
      <w:proofErr w:type="gramEnd"/>
    </w:p>
    <w:p w:rsidR="00E362B2" w:rsidRPr="00E10D56" w:rsidRDefault="00E362B2" w:rsidP="00E10D56">
      <w:pPr>
        <w:pStyle w:val="a3"/>
        <w:jc w:val="both"/>
        <w:rPr>
          <w:sz w:val="28"/>
          <w:szCs w:val="28"/>
        </w:rPr>
      </w:pPr>
      <w:r w:rsidRPr="00E10D56">
        <w:rPr>
          <w:sz w:val="28"/>
          <w:szCs w:val="28"/>
        </w:rPr>
        <w:lastRenderedPageBreak/>
        <w:t xml:space="preserve">У </w:t>
      </w:r>
      <w:proofErr w:type="gramStart"/>
      <w:r w:rsidRPr="00E10D56">
        <w:rPr>
          <w:sz w:val="28"/>
          <w:szCs w:val="28"/>
        </w:rPr>
        <w:t>наведен</w:t>
      </w:r>
      <w:proofErr w:type="gramEnd"/>
      <w:r w:rsidRPr="00E10D56">
        <w:rPr>
          <w:sz w:val="28"/>
          <w:szCs w:val="28"/>
        </w:rPr>
        <w:t xml:space="preserve">ій вище схемі товарного кредиту при відвантаженні товару у продавця виникнуть податкові зобов'язання на суму 20000 грн., А податкові зобов'язання, нараховані на суму відсотків (2000 грн.), </w:t>
      </w:r>
      <w:r w:rsidR="00E10D56">
        <w:rPr>
          <w:sz w:val="28"/>
          <w:szCs w:val="28"/>
          <w:lang w:val="uk-UA"/>
        </w:rPr>
        <w:t>б</w:t>
      </w:r>
      <w:r w:rsidR="00E10D56">
        <w:rPr>
          <w:sz w:val="28"/>
          <w:szCs w:val="28"/>
        </w:rPr>
        <w:t xml:space="preserve">удуть виникати </w:t>
      </w:r>
      <w:r w:rsidR="00E10D56">
        <w:rPr>
          <w:sz w:val="28"/>
          <w:szCs w:val="28"/>
          <w:lang w:val="uk-UA"/>
        </w:rPr>
        <w:t xml:space="preserve">за датою </w:t>
      </w:r>
      <w:r w:rsidRPr="00E10D56">
        <w:rPr>
          <w:sz w:val="28"/>
          <w:szCs w:val="28"/>
        </w:rPr>
        <w:t>нарахування відсотків.</w:t>
      </w:r>
    </w:p>
    <w:p w:rsidR="00FC63D6" w:rsidRDefault="00E10D56" w:rsidP="00E10D56">
      <w:pPr>
        <w:pStyle w:val="a3"/>
        <w:jc w:val="both"/>
        <w:rPr>
          <w:sz w:val="28"/>
          <w:szCs w:val="28"/>
          <w:lang w:val="uk-UA"/>
        </w:rPr>
      </w:pPr>
      <w:r>
        <w:rPr>
          <w:sz w:val="28"/>
          <w:szCs w:val="28"/>
          <w:lang w:val="uk-UA"/>
        </w:rPr>
        <w:t>Водночас</w:t>
      </w:r>
      <w:r w:rsidR="00E362B2" w:rsidRPr="00E10D56">
        <w:rPr>
          <w:sz w:val="28"/>
          <w:szCs w:val="28"/>
        </w:rPr>
        <w:t xml:space="preserve"> в рамках базового договору купівлі-продажу податкові зобов'язання на всю суму поставки в розмірі 22000 грн. слід було б нарахувати в момент відвантаження товару.</w:t>
      </w:r>
    </w:p>
    <w:p w:rsidR="00E10D56" w:rsidRPr="00E10D56" w:rsidRDefault="00E10D56" w:rsidP="00E10D56">
      <w:pPr>
        <w:pStyle w:val="a3"/>
        <w:jc w:val="both"/>
        <w:rPr>
          <w:sz w:val="28"/>
          <w:szCs w:val="28"/>
          <w:lang w:val="uk-UA"/>
        </w:rPr>
      </w:pPr>
    </w:p>
    <w:p w:rsidR="00E362B2" w:rsidRPr="00E10D56" w:rsidRDefault="00E362B2" w:rsidP="00E10D56">
      <w:pPr>
        <w:pStyle w:val="a3"/>
        <w:jc w:val="center"/>
        <w:rPr>
          <w:b/>
          <w:sz w:val="28"/>
          <w:szCs w:val="28"/>
        </w:rPr>
      </w:pPr>
      <w:r w:rsidRPr="00E10D56">
        <w:rPr>
          <w:b/>
          <w:sz w:val="28"/>
          <w:szCs w:val="28"/>
        </w:rPr>
        <w:t>Товарний кредит за ПКУ: оптимізація у покупця</w:t>
      </w:r>
    </w:p>
    <w:p w:rsidR="00E362B2" w:rsidRPr="00E10D56" w:rsidRDefault="00E10D56" w:rsidP="00E10D56">
      <w:pPr>
        <w:pStyle w:val="a3"/>
        <w:jc w:val="both"/>
        <w:rPr>
          <w:sz w:val="28"/>
          <w:szCs w:val="28"/>
        </w:rPr>
      </w:pPr>
      <w:r>
        <w:rPr>
          <w:sz w:val="28"/>
          <w:szCs w:val="28"/>
          <w:lang w:val="uk-UA"/>
        </w:rPr>
        <w:t>Оптимізація</w:t>
      </w:r>
      <w:r w:rsidR="00E362B2" w:rsidRPr="00E10D56">
        <w:rPr>
          <w:sz w:val="28"/>
          <w:szCs w:val="28"/>
        </w:rPr>
        <w:t xml:space="preserve"> грунтується на тому, що відсотки не включаються до первісної вартості придбаного товару.</w:t>
      </w:r>
    </w:p>
    <w:p w:rsidR="00E362B2" w:rsidRPr="00E10D56" w:rsidRDefault="00E362B2" w:rsidP="00E10D56">
      <w:pPr>
        <w:pStyle w:val="a3"/>
        <w:jc w:val="both"/>
        <w:rPr>
          <w:sz w:val="28"/>
          <w:szCs w:val="28"/>
        </w:rPr>
      </w:pPr>
      <w:r w:rsidRPr="00E10D56">
        <w:rPr>
          <w:b/>
          <w:sz w:val="28"/>
          <w:szCs w:val="28"/>
        </w:rPr>
        <w:t>Податок на прибуток</w:t>
      </w:r>
      <w:r w:rsidRPr="00E10D56">
        <w:rPr>
          <w:sz w:val="28"/>
          <w:szCs w:val="28"/>
        </w:rPr>
        <w:t xml:space="preserve">. Для покупця коригувань фінансового результату за договорами </w:t>
      </w:r>
      <w:proofErr w:type="gramStart"/>
      <w:r w:rsidRPr="00E10D56">
        <w:rPr>
          <w:sz w:val="28"/>
          <w:szCs w:val="28"/>
        </w:rPr>
        <w:t>товарного</w:t>
      </w:r>
      <w:proofErr w:type="gramEnd"/>
      <w:r w:rsidRPr="00E10D56">
        <w:rPr>
          <w:sz w:val="28"/>
          <w:szCs w:val="28"/>
        </w:rPr>
        <w:t xml:space="preserve"> кредиту в ПКУ не передбачено.</w:t>
      </w:r>
    </w:p>
    <w:p w:rsidR="00E362B2" w:rsidRPr="00E10D56" w:rsidRDefault="00E362B2" w:rsidP="00E10D56">
      <w:pPr>
        <w:pStyle w:val="a3"/>
        <w:jc w:val="both"/>
        <w:rPr>
          <w:sz w:val="28"/>
          <w:szCs w:val="28"/>
        </w:rPr>
      </w:pPr>
      <w:r w:rsidRPr="00E10D56">
        <w:rPr>
          <w:sz w:val="28"/>
          <w:szCs w:val="28"/>
        </w:rPr>
        <w:t xml:space="preserve">В результаті відсотки у покупця будуть включатися до витрат </w:t>
      </w:r>
      <w:r w:rsidR="00E10D56">
        <w:rPr>
          <w:sz w:val="28"/>
          <w:szCs w:val="28"/>
          <w:lang w:val="uk-UA"/>
        </w:rPr>
        <w:t>за датою</w:t>
      </w:r>
      <w:r w:rsidRPr="00E10D56">
        <w:rPr>
          <w:sz w:val="28"/>
          <w:szCs w:val="28"/>
        </w:rPr>
        <w:t xml:space="preserve"> нарахування без </w:t>
      </w:r>
      <w:proofErr w:type="gramStart"/>
      <w:r w:rsidRPr="00E10D56">
        <w:rPr>
          <w:sz w:val="28"/>
          <w:szCs w:val="28"/>
        </w:rPr>
        <w:t>прив'язки</w:t>
      </w:r>
      <w:proofErr w:type="gramEnd"/>
      <w:r w:rsidRPr="00E10D56">
        <w:rPr>
          <w:sz w:val="28"/>
          <w:szCs w:val="28"/>
        </w:rPr>
        <w:t xml:space="preserve"> до факту реалізації купленого товару.</w:t>
      </w:r>
    </w:p>
    <w:p w:rsidR="00E362B2" w:rsidRPr="00E10D56" w:rsidRDefault="00E362B2" w:rsidP="00E10D56">
      <w:pPr>
        <w:pStyle w:val="a3"/>
        <w:jc w:val="both"/>
        <w:rPr>
          <w:sz w:val="28"/>
          <w:szCs w:val="28"/>
        </w:rPr>
      </w:pPr>
      <w:r w:rsidRPr="00E10D56">
        <w:rPr>
          <w:sz w:val="28"/>
          <w:szCs w:val="28"/>
        </w:rPr>
        <w:t xml:space="preserve">У прикладі у покупця витрати на суму 100000 грн. (120000 -20000) виникнуть тільки в момент продажу товару наступному покупцеві. </w:t>
      </w:r>
      <w:r w:rsidR="00E10D56">
        <w:rPr>
          <w:sz w:val="28"/>
          <w:szCs w:val="28"/>
          <w:lang w:val="uk-UA"/>
        </w:rPr>
        <w:t>В</w:t>
      </w:r>
      <w:r w:rsidRPr="00E10D56">
        <w:rPr>
          <w:sz w:val="28"/>
          <w:szCs w:val="28"/>
        </w:rPr>
        <w:t>итрати за відсотками в розмі</w:t>
      </w:r>
      <w:proofErr w:type="gramStart"/>
      <w:r w:rsidRPr="00E10D56">
        <w:rPr>
          <w:sz w:val="28"/>
          <w:szCs w:val="28"/>
        </w:rPr>
        <w:t>р</w:t>
      </w:r>
      <w:proofErr w:type="gramEnd"/>
      <w:r w:rsidRPr="00E10D56">
        <w:rPr>
          <w:sz w:val="28"/>
          <w:szCs w:val="28"/>
        </w:rPr>
        <w:t>і 10000 (12000 - 2000) враховуються при обчисленні прибутку в момент їх нарахування.</w:t>
      </w:r>
    </w:p>
    <w:p w:rsidR="00E362B2" w:rsidRPr="00E10D56" w:rsidRDefault="00E362B2" w:rsidP="00E10D56">
      <w:pPr>
        <w:pStyle w:val="a3"/>
        <w:jc w:val="both"/>
        <w:rPr>
          <w:sz w:val="28"/>
          <w:szCs w:val="28"/>
        </w:rPr>
      </w:pPr>
      <w:r w:rsidRPr="00E10D56">
        <w:rPr>
          <w:sz w:val="28"/>
          <w:szCs w:val="28"/>
        </w:rPr>
        <w:t>Для порівняння: в рамках стандартного договору купівл</w:t>
      </w:r>
      <w:proofErr w:type="gramStart"/>
      <w:r w:rsidRPr="00E10D56">
        <w:rPr>
          <w:sz w:val="28"/>
          <w:szCs w:val="28"/>
        </w:rPr>
        <w:t>і-</w:t>
      </w:r>
      <w:proofErr w:type="gramEnd"/>
      <w:r w:rsidRPr="00E10D56">
        <w:rPr>
          <w:sz w:val="28"/>
          <w:szCs w:val="28"/>
        </w:rPr>
        <w:t>продажу витрати на суму 110000 грн. (132000 грн. / 1,2) слід відобразити в періоді продажу придбаного товару.</w:t>
      </w:r>
    </w:p>
    <w:p w:rsidR="00E362B2" w:rsidRPr="00E10D56" w:rsidRDefault="00E362B2" w:rsidP="00E10D56">
      <w:pPr>
        <w:pStyle w:val="a3"/>
        <w:jc w:val="both"/>
        <w:rPr>
          <w:sz w:val="28"/>
          <w:szCs w:val="28"/>
        </w:rPr>
      </w:pPr>
      <w:r w:rsidRPr="00E10D56">
        <w:rPr>
          <w:b/>
          <w:sz w:val="28"/>
          <w:szCs w:val="28"/>
        </w:rPr>
        <w:t>ПДВ</w:t>
      </w:r>
      <w:r w:rsidRPr="00E10D56">
        <w:rPr>
          <w:sz w:val="28"/>
          <w:szCs w:val="28"/>
        </w:rPr>
        <w:t xml:space="preserve">. На перший погляд стосовно ПДВ </w:t>
      </w:r>
      <w:proofErr w:type="gramStart"/>
      <w:r w:rsidRPr="00E10D56">
        <w:rPr>
          <w:sz w:val="28"/>
          <w:szCs w:val="28"/>
        </w:rPr>
        <w:t>обл</w:t>
      </w:r>
      <w:proofErr w:type="gramEnd"/>
      <w:r w:rsidRPr="00E10D56">
        <w:rPr>
          <w:sz w:val="28"/>
          <w:szCs w:val="28"/>
        </w:rPr>
        <w:t xml:space="preserve">ік у покупця не зручний: податковий кредит в частині відсотків виникає </w:t>
      </w:r>
      <w:r w:rsidR="00E10D56">
        <w:rPr>
          <w:sz w:val="28"/>
          <w:szCs w:val="28"/>
          <w:lang w:val="uk-UA"/>
        </w:rPr>
        <w:t>за</w:t>
      </w:r>
      <w:r w:rsidRPr="00E10D56">
        <w:rPr>
          <w:sz w:val="28"/>
          <w:szCs w:val="28"/>
        </w:rPr>
        <w:t xml:space="preserve"> їх нарахування</w:t>
      </w:r>
      <w:r w:rsidR="00E10D56">
        <w:rPr>
          <w:sz w:val="28"/>
          <w:szCs w:val="28"/>
          <w:lang w:val="uk-UA"/>
        </w:rPr>
        <w:t>м</w:t>
      </w:r>
      <w:r w:rsidRPr="00E10D56">
        <w:rPr>
          <w:sz w:val="28"/>
          <w:szCs w:val="28"/>
        </w:rPr>
        <w:t>, а не в періоді придбання товару.</w:t>
      </w:r>
    </w:p>
    <w:p w:rsidR="00E362B2" w:rsidRPr="00E10D56" w:rsidRDefault="00E362B2" w:rsidP="00E10D56">
      <w:pPr>
        <w:pStyle w:val="a3"/>
        <w:jc w:val="both"/>
        <w:rPr>
          <w:sz w:val="28"/>
          <w:szCs w:val="28"/>
        </w:rPr>
      </w:pPr>
      <w:r w:rsidRPr="00E10D56">
        <w:rPr>
          <w:sz w:val="28"/>
          <w:szCs w:val="28"/>
        </w:rPr>
        <w:t xml:space="preserve">Однак такий порядок може бути вигідний в ситуації, коли покупець планує продати товар за ціною нижче придбання. У цьому випадку відповідно до пп.2 п.188.1 ПКУ </w:t>
      </w:r>
      <w:proofErr w:type="gramStart"/>
      <w:r w:rsidRPr="00E10D56">
        <w:rPr>
          <w:sz w:val="28"/>
          <w:szCs w:val="28"/>
        </w:rPr>
        <w:t>при</w:t>
      </w:r>
      <w:proofErr w:type="gramEnd"/>
      <w:r w:rsidRPr="00E10D56">
        <w:rPr>
          <w:sz w:val="28"/>
          <w:szCs w:val="28"/>
        </w:rPr>
        <w:t xml:space="preserve"> продажу товару необхідно нарахувати податкові зобов'язання з суми, що перевищує вартість придбання товару.</w:t>
      </w:r>
    </w:p>
    <w:p w:rsidR="00E362B2" w:rsidRPr="00E10D56" w:rsidRDefault="00E362B2" w:rsidP="00E10D56">
      <w:pPr>
        <w:pStyle w:val="a3"/>
        <w:jc w:val="both"/>
        <w:rPr>
          <w:sz w:val="28"/>
          <w:szCs w:val="28"/>
        </w:rPr>
      </w:pPr>
      <w:r w:rsidRPr="00E10D56">
        <w:rPr>
          <w:sz w:val="28"/>
          <w:szCs w:val="28"/>
        </w:rPr>
        <w:t xml:space="preserve">Скажімо, якщо за умовами прикладу покупець вирішить продати придбаний товар за 120000 грн. з ПДВ, то </w:t>
      </w:r>
      <w:proofErr w:type="gramStart"/>
      <w:r w:rsidRPr="00E10D56">
        <w:rPr>
          <w:sz w:val="28"/>
          <w:szCs w:val="28"/>
        </w:rPr>
        <w:t>у</w:t>
      </w:r>
      <w:proofErr w:type="gramEnd"/>
      <w:r w:rsidRPr="00E10D56">
        <w:rPr>
          <w:sz w:val="28"/>
          <w:szCs w:val="28"/>
        </w:rPr>
        <w:t xml:space="preserve"> </w:t>
      </w:r>
      <w:proofErr w:type="gramStart"/>
      <w:r w:rsidRPr="00E10D56">
        <w:rPr>
          <w:sz w:val="28"/>
          <w:szCs w:val="28"/>
        </w:rPr>
        <w:t>вар</w:t>
      </w:r>
      <w:proofErr w:type="gramEnd"/>
      <w:r w:rsidRPr="00E10D56">
        <w:rPr>
          <w:sz w:val="28"/>
          <w:szCs w:val="28"/>
        </w:rPr>
        <w:t>іанті з товарним кредитом податкові зобов'язання з суми перевищення мінімальної бази нараховувати не потрібно.</w:t>
      </w:r>
    </w:p>
    <w:p w:rsidR="00FC63D6" w:rsidRDefault="00E362B2" w:rsidP="00E10D56">
      <w:pPr>
        <w:pStyle w:val="a3"/>
        <w:jc w:val="both"/>
        <w:rPr>
          <w:sz w:val="28"/>
          <w:szCs w:val="28"/>
          <w:lang w:val="uk-UA"/>
        </w:rPr>
      </w:pPr>
      <w:r w:rsidRPr="00E10D56">
        <w:rPr>
          <w:sz w:val="28"/>
          <w:szCs w:val="28"/>
        </w:rPr>
        <w:t>А ось в рамках договору купівл</w:t>
      </w:r>
      <w:proofErr w:type="gramStart"/>
      <w:r w:rsidRPr="00E10D56">
        <w:rPr>
          <w:sz w:val="28"/>
          <w:szCs w:val="28"/>
        </w:rPr>
        <w:t>і-</w:t>
      </w:r>
      <w:proofErr w:type="gramEnd"/>
      <w:r w:rsidRPr="00E10D56">
        <w:rPr>
          <w:sz w:val="28"/>
          <w:szCs w:val="28"/>
        </w:rPr>
        <w:t>продажу покупець повинен був би при продажу товару нарахувати додатково податкові зобов'язання по ПДВ в розмірі 2000 грн. [(132000 грн. / 1,2-120000 грн. / 1,2) х20%].</w:t>
      </w:r>
    </w:p>
    <w:p w:rsidR="00E10D56" w:rsidRPr="00E10D56" w:rsidRDefault="00E10D56" w:rsidP="00E10D56">
      <w:pPr>
        <w:pStyle w:val="a3"/>
        <w:jc w:val="both"/>
        <w:rPr>
          <w:sz w:val="28"/>
          <w:szCs w:val="28"/>
          <w:lang w:val="uk-UA"/>
        </w:rPr>
      </w:pPr>
    </w:p>
    <w:p w:rsidR="00E362B2" w:rsidRPr="00E10D56" w:rsidRDefault="00E362B2" w:rsidP="00E10D56">
      <w:pPr>
        <w:pStyle w:val="a3"/>
        <w:jc w:val="center"/>
        <w:rPr>
          <w:rFonts w:eastAsia="Calibri"/>
          <w:b/>
          <w:sz w:val="28"/>
          <w:szCs w:val="28"/>
          <w:lang w:val="uk-UA" w:eastAsia="en-US"/>
        </w:rPr>
      </w:pPr>
      <w:r w:rsidRPr="00E10D56">
        <w:rPr>
          <w:rFonts w:eastAsia="Calibri"/>
          <w:b/>
          <w:sz w:val="28"/>
          <w:szCs w:val="28"/>
          <w:lang w:val="uk-UA" w:eastAsia="en-US"/>
        </w:rPr>
        <w:t>Оптимізація при торгівлі в розстрочку</w:t>
      </w:r>
    </w:p>
    <w:p w:rsidR="00E362B2" w:rsidRPr="00E10D56" w:rsidRDefault="00E362B2" w:rsidP="00E10D56">
      <w:pPr>
        <w:pStyle w:val="a3"/>
        <w:jc w:val="both"/>
        <w:rPr>
          <w:rFonts w:eastAsia="Calibri"/>
          <w:sz w:val="28"/>
          <w:szCs w:val="28"/>
          <w:lang w:val="uk-UA" w:eastAsia="en-US"/>
        </w:rPr>
      </w:pPr>
      <w:r w:rsidRPr="00E10D56">
        <w:rPr>
          <w:rFonts w:eastAsia="Calibri"/>
          <w:sz w:val="28"/>
          <w:szCs w:val="28"/>
          <w:lang w:val="uk-UA" w:eastAsia="en-US"/>
        </w:rPr>
        <w:t>Напрямки оптимізації при торгівлі в розстрочку аналогічні розглянутому вище товарним кредитом.</w:t>
      </w:r>
    </w:p>
    <w:p w:rsidR="00E362B2" w:rsidRPr="00E10D56" w:rsidRDefault="00E10D56" w:rsidP="00E10D56">
      <w:pPr>
        <w:pStyle w:val="a3"/>
        <w:jc w:val="both"/>
        <w:rPr>
          <w:rFonts w:eastAsia="Calibri"/>
          <w:sz w:val="28"/>
          <w:szCs w:val="28"/>
          <w:lang w:val="uk-UA" w:eastAsia="en-US"/>
        </w:rPr>
      </w:pPr>
      <w:r>
        <w:rPr>
          <w:rFonts w:eastAsia="Calibri"/>
          <w:sz w:val="28"/>
          <w:szCs w:val="28"/>
          <w:lang w:val="uk-UA" w:eastAsia="en-US"/>
        </w:rPr>
        <w:t>Водночас</w:t>
      </w:r>
      <w:r w:rsidR="00E362B2" w:rsidRPr="00E10D56">
        <w:rPr>
          <w:rFonts w:eastAsia="Calibri"/>
          <w:sz w:val="28"/>
          <w:szCs w:val="28"/>
          <w:lang w:val="uk-UA" w:eastAsia="en-US"/>
        </w:rPr>
        <w:t xml:space="preserve"> продавець в рамках договору торгівлі в розстрочку може </w:t>
      </w:r>
      <w:r>
        <w:rPr>
          <w:rFonts w:eastAsia="Calibri"/>
          <w:sz w:val="28"/>
          <w:szCs w:val="28"/>
          <w:lang w:val="uk-UA" w:eastAsia="en-US"/>
        </w:rPr>
        <w:t>відтермінувати</w:t>
      </w:r>
      <w:r w:rsidR="00E362B2" w:rsidRPr="00E10D56">
        <w:rPr>
          <w:rFonts w:eastAsia="Calibri"/>
          <w:sz w:val="28"/>
          <w:szCs w:val="28"/>
          <w:lang w:val="uk-UA" w:eastAsia="en-US"/>
        </w:rPr>
        <w:t xml:space="preserve"> податок на прибуток за рахунок відстрочки доходу з продажу товарів. Зокрема, покупець до моменту оплати може розпоряджатися товарами тільки за згодою продавця, тобто продавець зберігає контроль за проданими товарами. Відповідно, в такому випадку не дотримуються критерії визнання доходу, наведені в</w:t>
      </w:r>
      <w:r>
        <w:rPr>
          <w:rFonts w:eastAsia="Calibri"/>
          <w:sz w:val="28"/>
          <w:szCs w:val="28"/>
          <w:lang w:val="uk-UA" w:eastAsia="en-US"/>
        </w:rPr>
        <w:t xml:space="preserve"> </w:t>
      </w:r>
      <w:r w:rsidR="00E362B2" w:rsidRPr="00E10D56">
        <w:rPr>
          <w:rFonts w:eastAsia="Calibri"/>
          <w:sz w:val="28"/>
          <w:szCs w:val="28"/>
          <w:lang w:val="uk-UA" w:eastAsia="en-US"/>
        </w:rPr>
        <w:t xml:space="preserve">п.8 </w:t>
      </w:r>
      <w:r>
        <w:rPr>
          <w:rFonts w:eastAsia="Calibri"/>
          <w:sz w:val="28"/>
          <w:szCs w:val="28"/>
          <w:lang w:val="uk-UA" w:eastAsia="en-US"/>
        </w:rPr>
        <w:t>Н</w:t>
      </w:r>
      <w:r w:rsidR="00E362B2" w:rsidRPr="00E10D56">
        <w:rPr>
          <w:rFonts w:eastAsia="Calibri"/>
          <w:sz w:val="28"/>
          <w:szCs w:val="28"/>
          <w:lang w:val="uk-UA" w:eastAsia="en-US"/>
        </w:rPr>
        <w:t>П</w:t>
      </w:r>
      <w:r>
        <w:rPr>
          <w:rFonts w:eastAsia="Calibri"/>
          <w:sz w:val="28"/>
          <w:szCs w:val="28"/>
          <w:lang w:val="uk-UA" w:eastAsia="en-US"/>
        </w:rPr>
        <w:t>(С)</w:t>
      </w:r>
      <w:r w:rsidR="00E362B2" w:rsidRPr="00E10D56">
        <w:rPr>
          <w:rFonts w:eastAsia="Calibri"/>
          <w:sz w:val="28"/>
          <w:szCs w:val="28"/>
          <w:lang w:val="uk-UA" w:eastAsia="en-US"/>
        </w:rPr>
        <w:t>БО</w:t>
      </w:r>
      <w:r>
        <w:rPr>
          <w:rFonts w:eastAsia="Calibri"/>
          <w:sz w:val="28"/>
          <w:szCs w:val="28"/>
          <w:lang w:val="uk-UA" w:eastAsia="en-US"/>
        </w:rPr>
        <w:t xml:space="preserve"> </w:t>
      </w:r>
      <w:r w:rsidR="00E362B2" w:rsidRPr="00E10D56">
        <w:rPr>
          <w:rFonts w:eastAsia="Calibri"/>
          <w:sz w:val="28"/>
          <w:szCs w:val="28"/>
          <w:lang w:val="uk-UA" w:eastAsia="en-US"/>
        </w:rPr>
        <w:t>15.</w:t>
      </w:r>
    </w:p>
    <w:p w:rsidR="00E362B2" w:rsidRPr="00E10D56" w:rsidRDefault="00E362B2" w:rsidP="00E10D56">
      <w:pPr>
        <w:pStyle w:val="a3"/>
        <w:jc w:val="both"/>
        <w:rPr>
          <w:rFonts w:eastAsia="Calibri"/>
          <w:sz w:val="28"/>
          <w:szCs w:val="28"/>
          <w:lang w:val="uk-UA" w:eastAsia="en-US"/>
        </w:rPr>
      </w:pPr>
      <w:r w:rsidRPr="00E10D56">
        <w:rPr>
          <w:rFonts w:eastAsia="Calibri"/>
          <w:sz w:val="28"/>
          <w:szCs w:val="28"/>
          <w:lang w:val="uk-UA" w:eastAsia="en-US"/>
        </w:rPr>
        <w:lastRenderedPageBreak/>
        <w:t>Виходячи з цього, при торгівлі в розстрочку, дохід від продажу товару (кредит субрахунку 702 «Дохід від реалізації товарів») визнають на дату переходу права власності на товар до покупця (дату оплати товару покупцем).</w:t>
      </w:r>
    </w:p>
    <w:p w:rsidR="00E362B2" w:rsidRPr="00E10D56" w:rsidRDefault="00E362B2" w:rsidP="00E10D56">
      <w:pPr>
        <w:pStyle w:val="a3"/>
        <w:jc w:val="both"/>
        <w:rPr>
          <w:rFonts w:eastAsia="Calibri"/>
          <w:sz w:val="28"/>
          <w:szCs w:val="28"/>
          <w:lang w:val="uk-UA" w:eastAsia="en-US"/>
        </w:rPr>
      </w:pPr>
      <w:r w:rsidRPr="00E10D56">
        <w:rPr>
          <w:rFonts w:eastAsia="Calibri"/>
          <w:sz w:val="28"/>
          <w:szCs w:val="28"/>
          <w:lang w:val="uk-UA" w:eastAsia="en-US"/>
        </w:rPr>
        <w:t>Таким чином, прибуток від продажу товару у продавця виникне не в момент відвантаження товару покупцеві, а на дату отримання оплати за товар.</w:t>
      </w:r>
    </w:p>
    <w:p w:rsidR="00E362B2" w:rsidRPr="00E362B2" w:rsidRDefault="00E362B2" w:rsidP="00E362B2">
      <w:pPr>
        <w:pStyle w:val="a3"/>
        <w:jc w:val="both"/>
        <w:rPr>
          <w:rFonts w:eastAsia="Calibri"/>
          <w:b/>
          <w:sz w:val="28"/>
          <w:szCs w:val="28"/>
          <w:lang w:val="uk-UA" w:eastAsia="en-US"/>
        </w:rPr>
      </w:pPr>
    </w:p>
    <w:p w:rsidR="00E362B2" w:rsidRPr="00E10D56" w:rsidRDefault="00E10D56" w:rsidP="00E362B2">
      <w:pPr>
        <w:pStyle w:val="a3"/>
        <w:jc w:val="both"/>
        <w:rPr>
          <w:rFonts w:eastAsia="Calibri"/>
          <w:sz w:val="28"/>
          <w:szCs w:val="28"/>
          <w:lang w:val="uk-UA" w:eastAsia="en-US"/>
        </w:rPr>
      </w:pPr>
      <w:r w:rsidRPr="00E10D56">
        <w:rPr>
          <w:rFonts w:eastAsia="Calibri"/>
          <w:sz w:val="28"/>
          <w:szCs w:val="28"/>
          <w:lang w:val="uk-UA" w:eastAsia="en-US"/>
        </w:rPr>
        <w:t>З</w:t>
      </w:r>
      <w:r w:rsidR="00E362B2" w:rsidRPr="00E10D56">
        <w:rPr>
          <w:rFonts w:eastAsia="Calibri"/>
          <w:sz w:val="28"/>
          <w:szCs w:val="28"/>
          <w:lang w:val="uk-UA" w:eastAsia="en-US"/>
        </w:rPr>
        <w:t>авдання 2</w:t>
      </w:r>
    </w:p>
    <w:p w:rsidR="00E362B2" w:rsidRPr="00E10D56" w:rsidRDefault="00E362B2" w:rsidP="00E362B2">
      <w:pPr>
        <w:pStyle w:val="a3"/>
        <w:jc w:val="both"/>
        <w:rPr>
          <w:rFonts w:eastAsia="Calibri"/>
          <w:sz w:val="28"/>
          <w:szCs w:val="28"/>
          <w:lang w:val="uk-UA" w:eastAsia="en-US"/>
        </w:rPr>
      </w:pPr>
      <w:r w:rsidRPr="00E10D56">
        <w:rPr>
          <w:rFonts w:eastAsia="Calibri"/>
          <w:sz w:val="28"/>
          <w:szCs w:val="28"/>
          <w:lang w:val="uk-UA" w:eastAsia="en-US"/>
        </w:rPr>
        <w:t>Приклад. Вартість товару, переданого продавцем покупцеві за договором товарного кредиту, становить 180000 грн. (В т.ч. ПДВ - 30000 грн.),  собівартість - 100000 грн.</w:t>
      </w:r>
      <w:r w:rsidR="00E10D56">
        <w:rPr>
          <w:rFonts w:eastAsia="Calibri"/>
          <w:sz w:val="28"/>
          <w:szCs w:val="28"/>
          <w:lang w:val="uk-UA" w:eastAsia="en-US"/>
        </w:rPr>
        <w:t xml:space="preserve"> (без ПДВ).</w:t>
      </w:r>
      <w:r w:rsidRPr="00E10D56">
        <w:rPr>
          <w:rFonts w:eastAsia="Calibri"/>
          <w:sz w:val="28"/>
          <w:szCs w:val="28"/>
          <w:lang w:val="uk-UA" w:eastAsia="en-US"/>
        </w:rPr>
        <w:t xml:space="preserve"> За договором покупець оплачує товар частинами протягом 3 місяців (по 60000 грн. </w:t>
      </w:r>
      <w:r w:rsidR="00E10D56">
        <w:rPr>
          <w:rFonts w:eastAsia="Calibri"/>
          <w:sz w:val="28"/>
          <w:szCs w:val="28"/>
          <w:lang w:val="uk-UA" w:eastAsia="en-US"/>
        </w:rPr>
        <w:t>щ</w:t>
      </w:r>
      <w:r w:rsidRPr="00E10D56">
        <w:rPr>
          <w:rFonts w:eastAsia="Calibri"/>
          <w:sz w:val="28"/>
          <w:szCs w:val="28"/>
          <w:lang w:val="uk-UA" w:eastAsia="en-US"/>
        </w:rPr>
        <w:t>омісяця).</w:t>
      </w:r>
    </w:p>
    <w:p w:rsidR="00E362B2" w:rsidRPr="00E10D56" w:rsidRDefault="00E362B2" w:rsidP="00E362B2">
      <w:pPr>
        <w:pStyle w:val="a3"/>
        <w:jc w:val="both"/>
        <w:rPr>
          <w:rFonts w:eastAsia="Calibri"/>
          <w:sz w:val="28"/>
          <w:szCs w:val="28"/>
          <w:lang w:val="uk-UA" w:eastAsia="en-US"/>
        </w:rPr>
      </w:pPr>
      <w:r w:rsidRPr="00E10D56">
        <w:rPr>
          <w:rFonts w:eastAsia="Calibri"/>
          <w:sz w:val="28"/>
          <w:szCs w:val="28"/>
          <w:lang w:val="uk-UA" w:eastAsia="en-US"/>
        </w:rPr>
        <w:t>Завдання: запропонуйте варіанти оптимізації податку на прибуток і ПДВ з перенесенням зобов'язань на наступні періоди.</w:t>
      </w:r>
    </w:p>
    <w:p w:rsidR="00E362B2" w:rsidRPr="00E10D56" w:rsidRDefault="00E362B2" w:rsidP="00E362B2">
      <w:pPr>
        <w:pStyle w:val="a3"/>
        <w:jc w:val="both"/>
        <w:rPr>
          <w:rFonts w:eastAsia="Calibri"/>
          <w:sz w:val="28"/>
          <w:szCs w:val="28"/>
          <w:lang w:val="uk-UA" w:eastAsia="en-US"/>
        </w:rPr>
      </w:pPr>
    </w:p>
    <w:p w:rsidR="00E362B2" w:rsidRPr="00E10D56" w:rsidRDefault="00E362B2" w:rsidP="00E362B2">
      <w:pPr>
        <w:pStyle w:val="a3"/>
        <w:jc w:val="both"/>
        <w:rPr>
          <w:rFonts w:eastAsia="Calibri"/>
          <w:sz w:val="28"/>
          <w:szCs w:val="28"/>
          <w:lang w:val="uk-UA" w:eastAsia="en-US"/>
        </w:rPr>
      </w:pPr>
      <w:r w:rsidRPr="00E10D56">
        <w:rPr>
          <w:rFonts w:eastAsia="Calibri"/>
          <w:sz w:val="28"/>
          <w:szCs w:val="28"/>
          <w:lang w:val="uk-UA" w:eastAsia="en-US"/>
        </w:rPr>
        <w:t>Можна укласти договір торгівлі в розстрочку, в якому перевести частину доходів в відсотки, наприклад 10% від вартості товару. Тоді 18000 грн. з ПДВ складуть відсотки, а договірна вартість товару - 162000 грн.</w:t>
      </w:r>
    </w:p>
    <w:p w:rsidR="00093DFF" w:rsidRPr="00E10D56" w:rsidRDefault="00E362B2" w:rsidP="00E362B2">
      <w:pPr>
        <w:pStyle w:val="a3"/>
        <w:jc w:val="both"/>
        <w:rPr>
          <w:sz w:val="28"/>
          <w:szCs w:val="28"/>
        </w:rPr>
      </w:pPr>
      <w:r w:rsidRPr="00E10D56">
        <w:rPr>
          <w:rFonts w:eastAsia="Calibri"/>
          <w:sz w:val="28"/>
          <w:szCs w:val="28"/>
          <w:lang w:val="uk-UA" w:eastAsia="en-US"/>
        </w:rPr>
        <w:t>Схему договору в розстрочку в узагальненому вигляді можна представити так:</w:t>
      </w:r>
    </w:p>
    <w:p w:rsidR="00093DFF" w:rsidRPr="00093DFF" w:rsidRDefault="00A31F66" w:rsidP="00093DFF">
      <w:pPr>
        <w:rPr>
          <w:b/>
          <w:sz w:val="28"/>
          <w:szCs w:val="28"/>
        </w:rPr>
      </w:pPr>
      <w:r w:rsidRPr="00093DFF">
        <w:rPr>
          <w:noProof/>
          <w:sz w:val="28"/>
          <w:szCs w:val="28"/>
          <w:lang w:val="ru-RU" w:eastAsia="ru-RU"/>
        </w:rPr>
        <mc:AlternateContent>
          <mc:Choice Requires="wps">
            <w:drawing>
              <wp:anchor distT="0" distB="0" distL="114300" distR="114300" simplePos="0" relativeHeight="251661312" behindDoc="0" locked="0" layoutInCell="1" allowOverlap="1" wp14:anchorId="02C9206F" wp14:editId="78EDFE44">
                <wp:simplePos x="0" y="0"/>
                <wp:positionH relativeFrom="column">
                  <wp:posOffset>158115</wp:posOffset>
                </wp:positionH>
                <wp:positionV relativeFrom="paragraph">
                  <wp:posOffset>163195</wp:posOffset>
                </wp:positionV>
                <wp:extent cx="1979295" cy="1346200"/>
                <wp:effectExtent l="0" t="0" r="20955" b="254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295" cy="1346200"/>
                        </a:xfrm>
                        <a:prstGeom prst="rect">
                          <a:avLst/>
                        </a:prstGeom>
                        <a:solidFill>
                          <a:srgbClr val="FFFFFF"/>
                        </a:solidFill>
                        <a:ln w="9525">
                          <a:solidFill>
                            <a:srgbClr val="000000"/>
                          </a:solidFill>
                          <a:miter lim="800000"/>
                          <a:headEnd/>
                          <a:tailEnd/>
                        </a:ln>
                      </wps:spPr>
                      <wps:txbx>
                        <w:txbxContent>
                          <w:p w:rsidR="00093DFF" w:rsidRDefault="00093DFF" w:rsidP="00093DFF">
                            <w:pPr>
                              <w:jc w:val="center"/>
                              <w:rPr>
                                <w:b/>
                              </w:rPr>
                            </w:pPr>
                          </w:p>
                          <w:p w:rsidR="00093DFF" w:rsidRDefault="00093DFF" w:rsidP="00093DFF">
                            <w:pPr>
                              <w:jc w:val="center"/>
                              <w:rPr>
                                <w:b/>
                              </w:rPr>
                            </w:pPr>
                          </w:p>
                          <w:p w:rsidR="00093DFF" w:rsidRPr="00A31F66" w:rsidRDefault="00093DFF" w:rsidP="00093DFF">
                            <w:pPr>
                              <w:jc w:val="center"/>
                              <w:rPr>
                                <w:rFonts w:ascii="Times New Roman" w:hAnsi="Times New Roman"/>
                                <w:sz w:val="28"/>
                                <w:szCs w:val="28"/>
                              </w:rPr>
                            </w:pPr>
                            <w:r w:rsidRPr="00A31F66">
                              <w:rPr>
                                <w:rFonts w:ascii="Times New Roman" w:hAnsi="Times New Roman"/>
                                <w:b/>
                                <w:sz w:val="28"/>
                                <w:szCs w:val="28"/>
                              </w:rPr>
                              <w:t>Продавец</w:t>
                            </w:r>
                            <w:r w:rsidR="00E362B2">
                              <w:rPr>
                                <w:rFonts w:ascii="Times New Roman" w:hAnsi="Times New Roman"/>
                                <w:b/>
                                <w:sz w:val="28"/>
                                <w:szCs w:val="28"/>
                              </w:rPr>
                              <w:t>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6" style="position:absolute;margin-left:12.45pt;margin-top:12.85pt;width:155.8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38UgIAAGMEAAAOAAAAZHJzL2Uyb0RvYy54bWysVM2O0zAQviPxDpbvNE233d1GTVerLkVI&#10;C6y08ACu4yQWjm3GbpNyQtorEo/AQ3BB/OwzpG/ExO12u8AJkYPl8Yw/f/PNTCZnTaXISoCTRqc0&#10;7vUpEZqbTOoipW9ez5+cUuI80xlTRouUroWjZ9PHjya1TcTAlEZlAgiCaJfUNqWl9zaJIsdLUTHX&#10;M1ZodOYGKubRhCLKgNWIXqlo0O8fR7WBzILhwjk8vdg66TTg57ng/lWeO+GJSily82GFsC66NZpO&#10;WFIAs6XkOxrsH1hUTGp8dA91wTwjS5B/QFWSg3Em9z1uqsjkueQi5IDZxP3fsrkumRUhFxTH2b1M&#10;7v/B8perKyAyS+nRmBLNKqxR+3nzYfOp/dHebm7aL+1t+33zsf3Zfm2/EQxCxWrrErx4ba+gy9nZ&#10;S8PfOqLNrGS6EOcApi4Fy5Bn3MVHDy50hsOrZFG/MBm+x5beBPGaHKoOEGUhTajRel8j0XjC8TAe&#10;n4wH4xElHH3x0fAYuyC8wZK76xacfyZMRbpNSgGbIMCz1aXzHR2W3IUE+kbJbC6VCgYUi5kCsmLY&#10;MPPw7dDdYZjSpE7peDQYBeQHPncI0Q/f3yAq6bHzlaxSeroPYkmn21Odhb70TKrtHikrvROy025b&#10;A98smlC7OEjQCbsw2RqlBbPtdJxM3JQG3lNSY5en1L1bMhCUqOcayzOOh8NuLIIxHJ0M0IBDz+LQ&#10;wzRHqJR6Srbbmd+O0tKCLEp8KQ5yaHOOJc1lEPue1Y4/dnKowW7qulE5tEPU/b9h+gsAAP//AwBQ&#10;SwMEFAAGAAgAAAAhAKOLfsDfAAAACQEAAA8AAABkcnMvZG93bnJldi54bWxMj0FPg0AQhe8m/ofN&#10;mHizi6BgkaUxmpp4bOnF28CugLKzhF1a9Nc7PelpMvNe3nyv2Cx2EEcz+d6RgttVBMJQ43RPrYJD&#10;tb15AOEDksbBkVHwbTxsysuLAnPtTrQzx31oBYeQz1FBF8KYS+mbzlj0KzcaYu3DTRYDr1Mr9YQn&#10;DreDjKMolRZ74g8djua5M83XfrYK6j4+4M+ueo3sepuEt6X6nN9flLq+Wp4eQQSzhD8znPEZHUpm&#10;qt1M2otBQXy3ZifP+wwE60mSpiBqPiRZBrIs5P8G5S8AAAD//wMAUEsBAi0AFAAGAAgAAAAhALaD&#10;OJL+AAAA4QEAABMAAAAAAAAAAAAAAAAAAAAAAFtDb250ZW50X1R5cGVzXS54bWxQSwECLQAUAAYA&#10;CAAAACEAOP0h/9YAAACUAQAACwAAAAAAAAAAAAAAAAAvAQAAX3JlbHMvLnJlbHNQSwECLQAUAAYA&#10;CAAAACEA0Erd/FICAABjBAAADgAAAAAAAAAAAAAAAAAuAgAAZHJzL2Uyb0RvYy54bWxQSwECLQAU&#10;AAYACAAAACEAo4t+wN8AAAAJAQAADwAAAAAAAAAAAAAAAACsBAAAZHJzL2Rvd25yZXYueG1sUEsF&#10;BgAAAAAEAAQA8wAAALgFAAAAAA==&#10;">
                <v:textbox>
                  <w:txbxContent>
                    <w:p w:rsidR="00093DFF" w:rsidRDefault="00093DFF" w:rsidP="00093DFF">
                      <w:pPr>
                        <w:jc w:val="center"/>
                        <w:rPr>
                          <w:b/>
                        </w:rPr>
                      </w:pPr>
                    </w:p>
                    <w:p w:rsidR="00093DFF" w:rsidRDefault="00093DFF" w:rsidP="00093DFF">
                      <w:pPr>
                        <w:jc w:val="center"/>
                        <w:rPr>
                          <w:b/>
                        </w:rPr>
                      </w:pPr>
                    </w:p>
                    <w:p w:rsidR="00093DFF" w:rsidRPr="00A31F66" w:rsidRDefault="00093DFF" w:rsidP="00093DFF">
                      <w:pPr>
                        <w:jc w:val="center"/>
                        <w:rPr>
                          <w:rFonts w:ascii="Times New Roman" w:hAnsi="Times New Roman"/>
                          <w:sz w:val="28"/>
                          <w:szCs w:val="28"/>
                        </w:rPr>
                      </w:pPr>
                      <w:r w:rsidRPr="00A31F66">
                        <w:rPr>
                          <w:rFonts w:ascii="Times New Roman" w:hAnsi="Times New Roman"/>
                          <w:b/>
                          <w:sz w:val="28"/>
                          <w:szCs w:val="28"/>
                        </w:rPr>
                        <w:t>Продавец</w:t>
                      </w:r>
                      <w:r w:rsidR="00E362B2">
                        <w:rPr>
                          <w:rFonts w:ascii="Times New Roman" w:hAnsi="Times New Roman"/>
                          <w:b/>
                          <w:sz w:val="28"/>
                          <w:szCs w:val="28"/>
                        </w:rPr>
                        <w:t>ь</w:t>
                      </w:r>
                    </w:p>
                  </w:txbxContent>
                </v:textbox>
              </v:rect>
            </w:pict>
          </mc:Fallback>
        </mc:AlternateContent>
      </w:r>
      <w:r w:rsidRPr="00093DFF">
        <w:rPr>
          <w:noProof/>
          <w:sz w:val="28"/>
          <w:szCs w:val="28"/>
          <w:lang w:val="ru-RU" w:eastAsia="ru-RU"/>
        </w:rPr>
        <mc:AlternateContent>
          <mc:Choice Requires="wps">
            <w:drawing>
              <wp:anchor distT="0" distB="0" distL="114300" distR="114300" simplePos="0" relativeHeight="251663360" behindDoc="0" locked="0" layoutInCell="1" allowOverlap="1" wp14:anchorId="31BD8B65" wp14:editId="4F997E61">
                <wp:simplePos x="0" y="0"/>
                <wp:positionH relativeFrom="column">
                  <wp:posOffset>3875405</wp:posOffset>
                </wp:positionH>
                <wp:positionV relativeFrom="paragraph">
                  <wp:posOffset>163195</wp:posOffset>
                </wp:positionV>
                <wp:extent cx="1979930" cy="1346200"/>
                <wp:effectExtent l="0" t="0" r="20320" b="254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1346200"/>
                        </a:xfrm>
                        <a:prstGeom prst="rect">
                          <a:avLst/>
                        </a:prstGeom>
                        <a:solidFill>
                          <a:srgbClr val="FFFFFF"/>
                        </a:solidFill>
                        <a:ln w="9525">
                          <a:solidFill>
                            <a:srgbClr val="000000"/>
                          </a:solidFill>
                          <a:miter lim="800000"/>
                          <a:headEnd/>
                          <a:tailEnd/>
                        </a:ln>
                      </wps:spPr>
                      <wps:txbx>
                        <w:txbxContent>
                          <w:p w:rsidR="00093DFF" w:rsidRDefault="00093DFF" w:rsidP="00093DFF">
                            <w:pPr>
                              <w:jc w:val="center"/>
                              <w:rPr>
                                <w:b/>
                              </w:rPr>
                            </w:pPr>
                          </w:p>
                          <w:p w:rsidR="00093DFF" w:rsidRDefault="00093DFF" w:rsidP="00093DFF">
                            <w:pPr>
                              <w:jc w:val="center"/>
                              <w:rPr>
                                <w:b/>
                              </w:rPr>
                            </w:pPr>
                          </w:p>
                          <w:p w:rsidR="00093DFF" w:rsidRPr="00A31F66" w:rsidRDefault="00093DFF" w:rsidP="00093DFF">
                            <w:pPr>
                              <w:jc w:val="center"/>
                              <w:rPr>
                                <w:rFonts w:ascii="Times New Roman" w:hAnsi="Times New Roman"/>
                                <w:sz w:val="28"/>
                                <w:szCs w:val="28"/>
                              </w:rPr>
                            </w:pPr>
                            <w:r w:rsidRPr="00A31F66">
                              <w:rPr>
                                <w:rFonts w:ascii="Times New Roman" w:hAnsi="Times New Roman"/>
                                <w:b/>
                                <w:sz w:val="28"/>
                                <w:szCs w:val="28"/>
                              </w:rPr>
                              <w:t>Покуп</w:t>
                            </w:r>
                            <w:r w:rsidR="00E362B2">
                              <w:rPr>
                                <w:rFonts w:ascii="Times New Roman" w:hAnsi="Times New Roman"/>
                                <w:b/>
                                <w:sz w:val="28"/>
                                <w:szCs w:val="28"/>
                              </w:rPr>
                              <w:t>ець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7" style="position:absolute;margin-left:305.15pt;margin-top:12.85pt;width:155.9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0FUQIAAGMEAAAOAAAAZHJzL2Uyb0RvYy54bWysVM2O0zAQviPxDpbvNE233d1GTVerLkVI&#10;C6y08ACu4yQWjm3GbpNyQtorEo/AQ3BB/OwzpG/ExO12u8AJkYPl8cx8/uabcSZnTaXISoCTRqc0&#10;7vUpEZqbTOoipW9ez5+cUuI80xlTRouUroWjZ9PHjya1TcTAlEZlAgiCaJfUNqWl9zaJIsdLUTHX&#10;M1ZodOYGKubRhCLKgNWIXqlo0O8fR7WBzILhwjk8vdg66TTg57ng/lWeO+GJSily82GFsC66NZpO&#10;WFIAs6XkOxrsH1hUTGq8dA91wTwjS5B/QFWSg3Em9z1uqsjkueQi1IDVxP3fqrkumRWhFhTH2b1M&#10;7v/B8perKyAyS+kQ5dGswh61nzcfNp/aH+3t5qb90t623zcf25/t1/YbwSBUrLYuwcRrewVdzc5e&#10;Gv7WEW1mJdOFOAcwdSlYhjzjLj56kNAZDlPJon5hMryPLb0J4jU5VB0gykKa0KP1vkei8YTjYTw+&#10;GY+PkCtHX3w0PMYpCHew5C7dgvPPhKlIt0kp4BAEeLa6dL6jw5K7kEDfKJnNpVLBgGIxU0BWDAdm&#10;Hr4dujsMU5rUKR2PBqOA/MDnDiH64fsbRCU9Tr6SVUpP90Es6XR7qrMwl55Jtd0jZaV3QnbabXvg&#10;m0UTehcHmTthFyZbo7RgtpOOLxM3pYH3lNQ45Sl175YMBCXqucb2jONh13cfjOHoZIAGHHoWhx6m&#10;OUKl1FOy3c789iktLciixJviIIc259jSXAax71nt+OMkhx7sXl33VA7tEHX/b5j+AgAA//8DAFBL&#10;AwQUAAYACAAAACEADWhrUN8AAAAKAQAADwAAAGRycy9kb3ducmV2LnhtbEyPwU7DMAyG70i8Q2Qk&#10;bixpKlZWmk4INCSOW3fh5jamLTRJ1aRb4ekJp3G0/en39xfbxQzsRJPvnVWQrAQwso3TvW0VHKvd&#10;3QMwH9BqHJwlBd/kYVteXxWYa3e2ezodQstiiPU5KuhCGHPOfdORQb9yI9l4+3CTwRDHqeV6wnMM&#10;NwOXQqy5wd7GDx2O9NxR83WYjYK6l0f82Vevwmx2aXhbqs/5/UWp25vl6RFYoCVcYPjTj+pQRqfa&#10;zVZ7NihYJyKNqAJ5nwGLwEbKBFgdF2mWAS8L/r9C+QsAAP//AwBQSwECLQAUAAYACAAAACEAtoM4&#10;kv4AAADhAQAAEwAAAAAAAAAAAAAAAAAAAAAAW0NvbnRlbnRfVHlwZXNdLnhtbFBLAQItABQABgAI&#10;AAAAIQA4/SH/1gAAAJQBAAALAAAAAAAAAAAAAAAAAC8BAABfcmVscy8ucmVsc1BLAQItABQABgAI&#10;AAAAIQDmPh0FUQIAAGMEAAAOAAAAAAAAAAAAAAAAAC4CAABkcnMvZTJvRG9jLnhtbFBLAQItABQA&#10;BgAIAAAAIQANaGtQ3wAAAAoBAAAPAAAAAAAAAAAAAAAAAKsEAABkcnMvZG93bnJldi54bWxQSwUG&#10;AAAAAAQABADzAAAAtwUAAAAA&#10;">
                <v:textbox>
                  <w:txbxContent>
                    <w:p w:rsidR="00093DFF" w:rsidRDefault="00093DFF" w:rsidP="00093DFF">
                      <w:pPr>
                        <w:jc w:val="center"/>
                        <w:rPr>
                          <w:b/>
                        </w:rPr>
                      </w:pPr>
                    </w:p>
                    <w:p w:rsidR="00093DFF" w:rsidRDefault="00093DFF" w:rsidP="00093DFF">
                      <w:pPr>
                        <w:jc w:val="center"/>
                        <w:rPr>
                          <w:b/>
                        </w:rPr>
                      </w:pPr>
                    </w:p>
                    <w:p w:rsidR="00093DFF" w:rsidRPr="00A31F66" w:rsidRDefault="00093DFF" w:rsidP="00093DFF">
                      <w:pPr>
                        <w:jc w:val="center"/>
                        <w:rPr>
                          <w:rFonts w:ascii="Times New Roman" w:hAnsi="Times New Roman"/>
                          <w:sz w:val="28"/>
                          <w:szCs w:val="28"/>
                        </w:rPr>
                      </w:pPr>
                      <w:r w:rsidRPr="00A31F66">
                        <w:rPr>
                          <w:rFonts w:ascii="Times New Roman" w:hAnsi="Times New Roman"/>
                          <w:b/>
                          <w:sz w:val="28"/>
                          <w:szCs w:val="28"/>
                        </w:rPr>
                        <w:t>Покуп</w:t>
                      </w:r>
                      <w:r w:rsidR="00E362B2">
                        <w:rPr>
                          <w:rFonts w:ascii="Times New Roman" w:hAnsi="Times New Roman"/>
                          <w:b/>
                          <w:sz w:val="28"/>
                          <w:szCs w:val="28"/>
                        </w:rPr>
                        <w:t>ець</w:t>
                      </w:r>
                    </w:p>
                  </w:txbxContent>
                </v:textbox>
              </v:rect>
            </w:pict>
          </mc:Fallback>
        </mc:AlternateContent>
      </w:r>
      <w:r w:rsidRPr="00093DFF">
        <w:rPr>
          <w:noProof/>
          <w:sz w:val="28"/>
          <w:szCs w:val="28"/>
          <w:lang w:val="ru-RU" w:eastAsia="ru-RU"/>
        </w:rPr>
        <mc:AlternateContent>
          <mc:Choice Requires="wps">
            <w:drawing>
              <wp:anchor distT="4294967294" distB="4294967294" distL="114300" distR="114300" simplePos="0" relativeHeight="251659264" behindDoc="0" locked="0" layoutInCell="1" allowOverlap="1" wp14:anchorId="4E921D2A" wp14:editId="5675AA80">
                <wp:simplePos x="0" y="0"/>
                <wp:positionH relativeFrom="column">
                  <wp:posOffset>2141220</wp:posOffset>
                </wp:positionH>
                <wp:positionV relativeFrom="paragraph">
                  <wp:posOffset>331470</wp:posOffset>
                </wp:positionV>
                <wp:extent cx="1731645" cy="0"/>
                <wp:effectExtent l="0" t="76200" r="20955" b="952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pt,26.1pt" to="304.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OGsZQIAAHwEAAAOAAAAZHJzL2Uyb0RvYy54bWysVM1uEzEQviPxDpbv6WbTTdqusqlQNuFS&#10;oFLLAzi2N2vhtVe2k02EkKBnpD4Cr8ABpEoFnmHzRoydH1q4IEQOztgz8/mbb8Y7PF9VEi25sUKr&#10;DMdHXYy4opoJNc/w6+tp5xQj64hiRGrFM7zmFp+Pnj4ZNnXKe7rUknGDAETZtKkzXDpXp1Fkackr&#10;Yo90zRU4C20q4mBr5hEzpAH0Ska9bncQNdqw2mjKrYXTfOvEo4BfFJy6V0VhuUMyw8DNhdWEdebX&#10;aDQk6dyQuhR0R4P8A4uKCAWXHqBy4ghaGPEHVCWo0VYX7ojqKtJFISgPNUA1cfe3aq5KUvNQC4hj&#10;64NM9v/B0pfLS4MEy/DxCUaKVNCj9tPm/ea2/dZ+3tyizYf2R/u1/dLetd/bu80N2Pebj2B7Z3u/&#10;O75FkA5aNrVNAXKsLo1Xg67UVX2h6RuLlB6XRM15qOl6XcM9sc+IHqX4ja2B0ax5oRnEkIXTQdhV&#10;YSoPCZKhVejf+tA/vnKIwmF8chwPkj5GdO+LSLpPrI11z7mukDcyLIXy0pKULC+s80RIug/xx0pP&#10;hZRhPKRCTYbP+r1+SLBaCuadPsya+WwsDVoSP2DhF6oCz8MwoxeKBbCSEzbZ2Y4ICTZyQQ5nBAgk&#10;Ofa3VZxhJDm8KW9t6Unlb4RigfDO2s7Y27Pu2eR0cpp0kt5g0km6ed55Nh0nncE0Punnx/l4nMfv&#10;PPk4SUvBGFee/37e4+Tv5mn38raTepj4g1DRY/SgKJDd/wfSodu+wdtRmWm2vjS+Ot94GPEQvHuO&#10;/g093IeoXx+N0U8AAAD//wMAUEsDBBQABgAIAAAAIQCw1sgP4AAAAAkBAAAPAAAAZHJzL2Rvd25y&#10;ZXYueG1sTI/BTsMwDIbvSLxDZCRuLF0nRleaTghpXDZA2xCCW9aYtqJxqiTdyttjxAFOlu1Pvz8X&#10;y9F24og+tI4UTCcJCKTKmZZqBS/71VUGIkRNRneOUMEXBliW52eFzo070RaPu1gLDqGQawVNjH0u&#10;ZagatDpMXI/Euw/nrY7c+loar08cbjuZJslcWt0SX2h0j/cNVp+7wSrYblbr7HU9jJV/f5g+7Z83&#10;j28hU+ryYry7BRFxjH8w/OizOpTsdHADmSA6BbPZTcqoguuUKwPzZLEAcfgdyLKQ/z8ovwEAAP//&#10;AwBQSwECLQAUAAYACAAAACEAtoM4kv4AAADhAQAAEwAAAAAAAAAAAAAAAAAAAAAAW0NvbnRlbnRf&#10;VHlwZXNdLnhtbFBLAQItABQABgAIAAAAIQA4/SH/1gAAAJQBAAALAAAAAAAAAAAAAAAAAC8BAABf&#10;cmVscy8ucmVsc1BLAQItABQABgAIAAAAIQDi5OGsZQIAAHwEAAAOAAAAAAAAAAAAAAAAAC4CAABk&#10;cnMvZTJvRG9jLnhtbFBLAQItABQABgAIAAAAIQCw1sgP4AAAAAkBAAAPAAAAAAAAAAAAAAAAAL8E&#10;AABkcnMvZG93bnJldi54bWxQSwUGAAAAAAQABADzAAAAzAUAAAAA&#10;">
                <v:stroke endarrow="block"/>
              </v:line>
            </w:pict>
          </mc:Fallback>
        </mc:AlternateContent>
      </w:r>
      <w:r w:rsidR="00093DFF" w:rsidRPr="00093DFF">
        <w:rPr>
          <w:noProof/>
          <w:sz w:val="28"/>
          <w:szCs w:val="28"/>
          <w:lang w:val="ru-RU" w:eastAsia="ru-RU"/>
        </w:rPr>
        <mc:AlternateContent>
          <mc:Choice Requires="wps">
            <w:drawing>
              <wp:anchor distT="0" distB="0" distL="114300" distR="114300" simplePos="0" relativeHeight="251664384" behindDoc="0" locked="0" layoutInCell="1" allowOverlap="1" wp14:anchorId="7B1ACCF5" wp14:editId="4E35D8C0">
                <wp:simplePos x="0" y="0"/>
                <wp:positionH relativeFrom="column">
                  <wp:posOffset>2872740</wp:posOffset>
                </wp:positionH>
                <wp:positionV relativeFrom="paragraph">
                  <wp:posOffset>81280</wp:posOffset>
                </wp:positionV>
                <wp:extent cx="247650" cy="22860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4E4029" w:rsidRDefault="00093DFF" w:rsidP="00093DFF">
                            <w:pPr>
                              <w:ind w:right="-922"/>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8" style="position:absolute;margin-left:226.2pt;margin-top:6.4pt;width:1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5iqwIAACAFAAAOAAAAZHJzL2Uyb0RvYy54bWysVNuO0zAQfUfiHyy/d3NReknUdLUXipAW&#10;WGnhA1zHaSwcO9hu0wUhIfGKxCfwEbwgLvsN6R8xdralCzwgRB4cj+fiOTNnPD3e1AKtmTZcyRxH&#10;RyFGTFJVcLnM8fNn88EEI2OJLIhQkuX4mhl8PLt/b9o2GYtVpUTBNIIg0mRtk+PK2iYLAkMrVhNz&#10;pBomQVkqXRMLol4GhSYtRK9FEIfhKGiVLhqtKDMGTs97JZ75+GXJqH1aloZZJHIMuVm/ar8u3BrM&#10;piRbatJUnN6mQf4hi5pwCZfuQ50TS9BK899C1ZxqZVRpj6iqA1WWnDKPAdBE4S9orirSMI8FimOa&#10;fZnM/wtLn6wvNeJFjpMII0lq6FH3cft2+6H71t1s33Wfupvu6/Z997373H1BYAQVaxuTgeNVc6kd&#10;ZtNcKPrCIKnOKiKX7ERr1VaMFJCntw/uODjBgCtatI9VAfeRlVW+eJtS1y4glAVtfI+u9z1iG4so&#10;HMbJeDSETlJQxfFkFPoeBiTbOTfa2IdM1chtcqyBAj44WV8YC8mD6c7EJ68EL+ZcCC/o5eJMaLQm&#10;QJe5/xxecDGHZkI6Y6mcW6/uTyBHuMPpXLa+/a/TKE7C0zgdzEeT8SCZJ8NBOg4ngzBKT9NRmKTJ&#10;+fyNSzBKsooXBZMXXLIdFaPk71p9OxQ9iTwZUZvjdBgPPfY72ZtDkKH//gSy5hYmU/A6x5O9Eclc&#10;Xx/IAmCTzBIu+n1wN31fMqjB7u+r4lngGt8TyG4WG0+8KN5xaqGKa+CFVtA3aDE8K7CplH6FUQsj&#10;mmPzckU0w0g8ksCtNEoSN9NeSIbjGAR9qFkcaoikECrHFqN+e2b7d2DVaL6s4KbI10qqE+BjyT1X&#10;HFf7rACKE2AMPajbJ8PN+aHsrX4+bLMfAAAA//8DAFBLAwQUAAYACAAAACEA8Qvz790AAAAJAQAA&#10;DwAAAGRycy9kb3ducmV2LnhtbEyPQU/DMAyF70j8h8iTuLFkpau60nRCSDsBBzYkrl7jtdWapDTp&#10;Vv495gQ32+/p+Xvldra9uNAYOu80rJYKBLnam841Gj4Ou/scRIjoDPbekYZvCrCtbm9KLIy/une6&#10;7GMjOMSFAjW0MQ6FlKFuyWJY+oEcayc/Woy8jo00I1453PYyUSqTFjvHH1oc6Lml+ryfrAbMUvP1&#10;dnp4PbxMGW6aWe3Wn0rru8X89Agi0hz/zPCLz+hQMdPRT84E0WtI10nKVhYSrsCGdLPiw5GHPAdZ&#10;lfJ/g+oHAAD//wMAUEsBAi0AFAAGAAgAAAAhALaDOJL+AAAA4QEAABMAAAAAAAAAAAAAAAAAAAAA&#10;AFtDb250ZW50X1R5cGVzXS54bWxQSwECLQAUAAYACAAAACEAOP0h/9YAAACUAQAACwAAAAAAAAAA&#10;AAAAAAAvAQAAX3JlbHMvLnJlbHNQSwECLQAUAAYACAAAACEAuqWeYqsCAAAgBQAADgAAAAAAAAAA&#10;AAAAAAAuAgAAZHJzL2Uyb0RvYy54bWxQSwECLQAUAAYACAAAACEA8Qvz790AAAAJAQAADwAAAAAA&#10;AAAAAAAAAAAFBQAAZHJzL2Rvd25yZXYueG1sUEsFBgAAAAAEAAQA8wAAAA8GAAAAAA==&#10;" stroked="f">
                <v:textbox>
                  <w:txbxContent>
                    <w:p w:rsidR="00093DFF" w:rsidRPr="004E4029" w:rsidRDefault="00093DFF" w:rsidP="00093DFF">
                      <w:pPr>
                        <w:ind w:right="-922"/>
                      </w:pPr>
                      <w:r>
                        <w:t>1</w:t>
                      </w:r>
                    </w:p>
                  </w:txbxContent>
                </v:textbox>
              </v:rect>
            </w:pict>
          </mc:Fallback>
        </mc:AlternateContent>
      </w:r>
    </w:p>
    <w:p w:rsidR="00093DFF" w:rsidRPr="00093DFF" w:rsidRDefault="00093DFF" w:rsidP="00093DFF">
      <w:pPr>
        <w:rPr>
          <w:b/>
          <w:sz w:val="28"/>
          <w:szCs w:val="28"/>
        </w:rPr>
      </w:pPr>
      <w:r w:rsidRPr="00093DFF">
        <w:rPr>
          <w:noProof/>
          <w:sz w:val="28"/>
          <w:szCs w:val="28"/>
          <w:lang w:val="ru-RU" w:eastAsia="ru-RU"/>
        </w:rPr>
        <mc:AlternateContent>
          <mc:Choice Requires="wps">
            <w:drawing>
              <wp:anchor distT="0" distB="0" distL="114300" distR="114300" simplePos="0" relativeHeight="251665408" behindDoc="0" locked="0" layoutInCell="1" allowOverlap="1" wp14:anchorId="1B8A32B6" wp14:editId="1FC83162">
                <wp:simplePos x="0" y="0"/>
                <wp:positionH relativeFrom="column">
                  <wp:posOffset>2876338</wp:posOffset>
                </wp:positionH>
                <wp:positionV relativeFrom="paragraph">
                  <wp:posOffset>83185</wp:posOffset>
                </wp:positionV>
                <wp:extent cx="247650" cy="313267"/>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32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4E4029" w:rsidRDefault="00093DFF" w:rsidP="00093DFF">
                            <w:pPr>
                              <w:ind w:right="-922"/>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9" style="position:absolute;margin-left:226.5pt;margin-top:6.55pt;width:19.5pt;height:2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OrAIAACAFAAAOAAAAZHJzL2Uyb0RvYy54bWysVNuO0zAQfUfiHyy/d3NpeknUdLUXipAW&#10;WGnhA1zHaSwSO9hu02WFhMQrEp/AR/CCuOw3pH/E2Gm7XeABIfLgeDzjmTMzZzw5XlclWjGluRQp&#10;Do58jJigMuNikeKXL2a9MUbaEJGRUgqW4mum8fH04YNJUycslIUsM6YQOBE6aeoUF8bUiedpWrCK&#10;6CNZMwHKXKqKGBDVwssUacB7VXqh7w+9RqqsVpIyreH0vFPiqfOf54ya53mumUFligGbcaty69yu&#10;3nRCkoUidcHpFgb5BxQV4QKC7l2dE0PQUvHfXFWcKqllbo6orDyZ55wylwNkE/i/ZHNVkJq5XKA4&#10;ut6XSf8/t/TZ6lIhnqW4D50SpIIetZ827zYf2+/t7eZ9+7m9bb9tPrQ/2i/tVwRGULGm1glcvKov&#10;lc1Z1xeSvtJIyLOCiAU7UUo2BSMZ4AysvXfvghU0XEXz5qnMIB5ZGumKt85VZR1CWdDa9eh63yO2&#10;NojCYRiNhgPoJAVVP+iHw5GLQJLd5Vpp85jJCtlNihVQwDknqwttLBiS7EwceFnybMbL0glqMT8r&#10;FVoRoMvMfVvv+tCsFNZYSHut89idAEaIYXUWrWv/TRyEkX8axr3ZcDzqRbNo0ItH/rjnB/FpPPSj&#10;ODqfvbUAgygpeJYxccEF21ExiP6u1duh6EjkyIiaFMeDcOByv4deHybpu+9PSVbcwGSWvErxeG9E&#10;EtvXRyKDtEliCC+7vXcfvqsy1GD3d1VxLLCN7whk1vO1I17Qt+EtK+YyuwZeKAl9gxbDswKbQqo3&#10;GDUwoinWr5dEMYzKJwK4FQdRZGfaCdFgFIKgDjXzQw0RFFyl2GDUbc9M9w4sa8UXBUQKXK2EPAE+&#10;5txx5Q7VlsUwhi6p7ZNh5/xQdlZ3D9v0JwAAAP//AwBQSwMEFAAGAAgAAAAhANdtYrHeAAAACQEA&#10;AA8AAABkcnMvZG93bnJldi54bWxMj8FOwzAQRO9I/IO1SNyo3SSNaBqnQkg9AQdaJK7beJtEje0Q&#10;O234e5YTHHdmNPum3M62FxcaQ+edhuVCgSBXe9O5RsPHYffwCCJEdAZ770jDNwXYVrc3JRbGX907&#10;XfaxEVziQoEa2hiHQspQt2QxLPxAjr2THy1GPsdGmhGvXG57mSiVS4ud4w8tDvTcUn3eT1YD5pn5&#10;ejulr4eXKcd1M6vd6lNpfX83P21ARJrjXxh+8RkdKmY6+smZIHoN2SrlLZGNdAmCA9k6YeGoIU8y&#10;kFUp/y+ofgAAAP//AwBQSwECLQAUAAYACAAAACEAtoM4kv4AAADhAQAAEwAAAAAAAAAAAAAAAAAA&#10;AAAAW0NvbnRlbnRfVHlwZXNdLnhtbFBLAQItABQABgAIAAAAIQA4/SH/1gAAAJQBAAALAAAAAAAA&#10;AAAAAAAAAC8BAABfcmVscy8ucmVsc1BLAQItABQABgAIAAAAIQDJG2+OrAIAACAFAAAOAAAAAAAA&#10;AAAAAAAAAC4CAABkcnMvZTJvRG9jLnhtbFBLAQItABQABgAIAAAAIQDXbWKx3gAAAAkBAAAPAAAA&#10;AAAAAAAAAAAAAAYFAABkcnMvZG93bnJldi54bWxQSwUGAAAAAAQABADzAAAAEQYAAAAA&#10;" stroked="f">
                <v:textbox>
                  <w:txbxContent>
                    <w:p w:rsidR="00093DFF" w:rsidRPr="004E4029" w:rsidRDefault="00093DFF" w:rsidP="00093DFF">
                      <w:pPr>
                        <w:ind w:right="-922"/>
                      </w:pPr>
                      <w:r>
                        <w:t>2</w:t>
                      </w:r>
                    </w:p>
                  </w:txbxContent>
                </v:textbox>
              </v:rect>
            </w:pict>
          </mc:Fallback>
        </mc:AlternateContent>
      </w:r>
    </w:p>
    <w:p w:rsidR="00093DFF" w:rsidRPr="00093DFF" w:rsidRDefault="00A31F66" w:rsidP="00093DFF">
      <w:pPr>
        <w:rPr>
          <w:b/>
          <w:sz w:val="28"/>
          <w:szCs w:val="28"/>
        </w:rPr>
      </w:pPr>
      <w:r w:rsidRPr="00093DFF">
        <w:rPr>
          <w:noProof/>
          <w:sz w:val="28"/>
          <w:szCs w:val="28"/>
          <w:lang w:val="ru-RU" w:eastAsia="ru-RU"/>
        </w:rPr>
        <mc:AlternateContent>
          <mc:Choice Requires="wps">
            <w:drawing>
              <wp:anchor distT="0" distB="0" distL="114300" distR="114300" simplePos="0" relativeHeight="251666432" behindDoc="0" locked="0" layoutInCell="1" allowOverlap="1" wp14:anchorId="3F0EEADA" wp14:editId="3A548456">
                <wp:simplePos x="0" y="0"/>
                <wp:positionH relativeFrom="column">
                  <wp:posOffset>2918672</wp:posOffset>
                </wp:positionH>
                <wp:positionV relativeFrom="paragraph">
                  <wp:posOffset>70697</wp:posOffset>
                </wp:positionV>
                <wp:extent cx="247650" cy="228600"/>
                <wp:effectExtent l="0" t="0" r="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4E4029" w:rsidRDefault="00093DFF" w:rsidP="00093DFF">
                            <w:pPr>
                              <w:ind w:right="-922"/>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0" style="position:absolute;margin-left:229.8pt;margin-top:5.55pt;width:1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YDqwIAACAFAAAOAAAAZHJzL2Uyb0RvYy54bWysVNuO0zAQfUfiHyy/d3MhvSTadLXsUoS0&#10;wEoLH+DaTmOR2MF2my4ICYlXJD6Bj+AFcdlvSP+IsdOWLvCAEHlwPJ6Lz8yc8fHJuq7QimsjlMxx&#10;dBRixCVVTMhFjp8/mw0mGBlLJCOVkjzH19zgk+ndO8dtk/FYlapiXCMIIk3WNjkurW2yIDC05DUx&#10;R6rhEpSF0jWxIOpFwDRpIXpdBXEYjoJWadZoRbkxcHreK/HUxy8KTu3TojDcoirHgM36Vft17tZg&#10;ekyyhSZNKegWBvkHFDUREi7dhzonlqClFr+FqgXVyqjCHlFVB6ooBOU+B8gmCn/J5qokDfe5QHFM&#10;sy+T+X9h6ZPVpUaC5fjeCCNJauhR93HzdvOh+9bdbN51n7qb7uvmffe9+9x9QWAEFWsbk4HjVXOp&#10;Xc6muVD0hUFSnZVELvip1qotOWGAM3L2wS0HJxhwRfP2sWJwH1la5Yu3LnTtAkJZ0Nr36HrfI762&#10;iMJhnIxHQ+gkBVUcT0ah72FAsp1zo419yFWN3CbHGijgg5PVhbEODMl2Jh68qgSbiarygl7MzyqN&#10;VgToMvOfxw85HppV0hlL5dz6iP0JYIQ7nM6h9e1/nUZxEt6P08FsNBkPklkyHKTjcDIIo/R+OgqT&#10;NDmfvXEAoyQrBWNcXgjJd1SMkr9r9XYoehJ5MqI2x+kwHvrcb6E3h0mG/vtTkrWwMJmVqHM82RuR&#10;zPX1gWSQNsksEVW/D27D91WGGuz+viqeBa7xPYHser72xIuSHafmil0DL7SCvkGL4VmBTan0K4xa&#10;GNEcm5dLojlG1SMJ3EqjJHEz7YVkOI5B0Iea+aGGSAqhcmwx6rdntn8Hlo0WixJuinytpDoFPhbC&#10;c8VxtUe1ZTGMoU9q+2S4OT+UvdXPh236AwAA//8DAFBLAwQUAAYACAAAACEAV8DhVN4AAAAJAQAA&#10;DwAAAGRycy9kb3ducmV2LnhtbEyPQU/DMAyF70j8h8hI3FhS6MraNZ0Q0k7AgQ1pV6/J2orGKU26&#10;lX+POcHN9nt6/l65mV0vznYMnScNyUKBsFR701Gj4WO/vVuBCBHJYO/Javi2ATbV9VWJhfEXerfn&#10;XWwEh1AoUEMb41BIGerWOgwLP1hi7eRHh5HXsZFmxAuHu17eK5VJhx3xhxYH+9za+nM3OQ2Ypebr&#10;7fTwun+ZMsybWW2XB6X17c38tAYR7Rz/zPCLz+hQMdPRT2SC6DWkyzxjKwtJAoINab7iw5GHxwRk&#10;Vcr/DaofAAAA//8DAFBLAQItABQABgAIAAAAIQC2gziS/gAAAOEBAAATAAAAAAAAAAAAAAAAAAAA&#10;AABbQ29udGVudF9UeXBlc10ueG1sUEsBAi0AFAAGAAgAAAAhADj9If/WAAAAlAEAAAsAAAAAAAAA&#10;AAAAAAAALwEAAF9yZWxzLy5yZWxzUEsBAi0AFAAGAAgAAAAhAFmlBgOrAgAAIAUAAA4AAAAAAAAA&#10;AAAAAAAALgIAAGRycy9lMm9Eb2MueG1sUEsBAi0AFAAGAAgAAAAhAFfA4VTeAAAACQEAAA8AAAAA&#10;AAAAAAAAAAAABQUAAGRycy9kb3ducmV2LnhtbFBLBQYAAAAABAAEAPMAAAAQBgAAAAA=&#10;" stroked="f">
                <v:textbox>
                  <w:txbxContent>
                    <w:p w:rsidR="00093DFF" w:rsidRPr="004E4029" w:rsidRDefault="00093DFF" w:rsidP="00093DFF">
                      <w:pPr>
                        <w:ind w:right="-922"/>
                      </w:pPr>
                      <w:r>
                        <w:t>3</w:t>
                      </w:r>
                    </w:p>
                  </w:txbxContent>
                </v:textbox>
              </v:rect>
            </w:pict>
          </mc:Fallback>
        </mc:AlternateContent>
      </w:r>
      <w:r w:rsidRPr="00093DFF">
        <w:rPr>
          <w:noProof/>
          <w:sz w:val="28"/>
          <w:szCs w:val="28"/>
          <w:lang w:val="ru-RU" w:eastAsia="ru-RU"/>
        </w:rPr>
        <mc:AlternateContent>
          <mc:Choice Requires="wps">
            <w:drawing>
              <wp:anchor distT="4294967294" distB="4294967294" distL="114300" distR="114300" simplePos="0" relativeHeight="251660288" behindDoc="0" locked="0" layoutInCell="1" allowOverlap="1" wp14:anchorId="121C8A34" wp14:editId="6BEEB126">
                <wp:simplePos x="0" y="0"/>
                <wp:positionH relativeFrom="column">
                  <wp:posOffset>2169795</wp:posOffset>
                </wp:positionH>
                <wp:positionV relativeFrom="paragraph">
                  <wp:posOffset>18415</wp:posOffset>
                </wp:positionV>
                <wp:extent cx="1731645" cy="0"/>
                <wp:effectExtent l="0" t="76200" r="2095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70.85pt;margin-top:1.45pt;width:136.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3eYwIAAHgEAAAOAAAAZHJzL2Uyb0RvYy54bWysVEtu2zAQ3RfoHQjuHVmO7DhC5KCQ7G7S&#10;NkDSA9AiZRGlSIJkLBtFgTQXyBF6hW666Ac5g3yjDulPk3ZTFNWCGoozb97MPOrsfNUItGTGciUz&#10;HB/1MWKyVJTLRYbfXs96Y4ysI5ISoSTL8JpZfD55/uys1SkbqFoJygwCEGnTVme4dk6nUWTLmjXE&#10;HinNJBxWyjTEwdYsImpIC+iNiAb9/ihqlaHaqJJZC1+L7SGeBPyqYqV7U1WWOSQyDNxcWE1Y536N&#10;JmckXRiia17uaJB/YNEQLiHpAaogjqAbw/+AanhplFWVOypVE6mq4iULNUA1cf+3aq5qolmoBZpj&#10;9aFN9v/Blq+XlwZxmuHjIUaSNDCj7tPmdnPf/eg+b+7R5mP3AMvmbnPbfem+d9+6h+4rAmfoXKtt&#10;CgC5vDS+9nIlr/SFKt9ZJFVeE7lgoYLrtQbU2EdET0L8xmrIP29fKQo+5Map0MZVZRoPCQ1CqzCt&#10;9WFabOVQCR/jk+N4lADrcn8WkXQfqI11L5lqkDcybJ0hfFG7XEkJmlAmDmnI8sI6T4uk+wCfVaoZ&#10;FyJIQ0jUZvh0OBiGAKsEp/7Qu1mzmOfCoCXx4gpPqBFOHrsZdSNpAKsZodOd7QgXYCMXmuMMh3YJ&#10;hn22hlGMBIP75K0tPSF9RigdCO+srb7en/ZPp+PpOOklg9G0l/SLovdilie90Sw+GRbHRZ4X8QdP&#10;Pk7SmlPKpOe/13qc/J2Wdrduq9KD2g+Nip6ih44C2f07kA6z9+PeCmeu6PrS+Oq8DEDewXl3Ff39&#10;ebwPXr9+GJOfAAAA//8DAFBLAwQUAAYACAAAACEAO3PS/d4AAAAHAQAADwAAAGRycy9kb3ducmV2&#10;LnhtbEyOwU7DMBBE70j9B2uReqNO2ijQEKcCKkQuINEixNGNl9hqvI5it035egwXOI5m9OaVq9F2&#10;7IiDN44EpLMEGFLjlKFWwNv28eoGmA+SlOwcoYAzelhVk4tSFsqd6BWPm9CyCCFfSAE6hL7g3Dca&#10;rfQz1yPF7tMNVoYYh5arQZ4i3HZ8niQ5t9JQfNCyxweNzX5zsALC+uOs8/fmfmletk/Pufmq63ot&#10;xPRyvLsFFnAMf2P40Y/qUEWnnTuQ8qwTsMjS6zgVMF8Ci32eZhmw3W/mVcn/+1ffAAAA//8DAFBL&#10;AQItABQABgAIAAAAIQC2gziS/gAAAOEBAAATAAAAAAAAAAAAAAAAAAAAAABbQ29udGVudF9UeXBl&#10;c10ueG1sUEsBAi0AFAAGAAgAAAAhADj9If/WAAAAlAEAAAsAAAAAAAAAAAAAAAAALwEAAF9yZWxz&#10;Ly5yZWxzUEsBAi0AFAAGAAgAAAAhAJpm7d5jAgAAeAQAAA4AAAAAAAAAAAAAAAAALgIAAGRycy9l&#10;Mm9Eb2MueG1sUEsBAi0AFAAGAAgAAAAhADtz0v3eAAAABwEAAA8AAAAAAAAAAAAAAAAAvQQAAGRy&#10;cy9kb3ducmV2LnhtbFBLBQYAAAAABAAEAPMAAADIBQAAAAA=&#10;">
                <v:stroke endarrow="block"/>
              </v:shape>
            </w:pict>
          </mc:Fallback>
        </mc:AlternateContent>
      </w:r>
    </w:p>
    <w:p w:rsidR="00093DFF" w:rsidRPr="00093DFF" w:rsidRDefault="00A31F66" w:rsidP="00093DFF">
      <w:pPr>
        <w:rPr>
          <w:b/>
          <w:sz w:val="28"/>
          <w:szCs w:val="28"/>
        </w:rPr>
      </w:pPr>
      <w:r w:rsidRPr="00093DFF">
        <w:rPr>
          <w:noProof/>
          <w:sz w:val="28"/>
          <w:szCs w:val="28"/>
          <w:lang w:val="ru-RU" w:eastAsia="ru-RU"/>
        </w:rPr>
        <mc:AlternateContent>
          <mc:Choice Requires="wps">
            <w:drawing>
              <wp:anchor distT="0" distB="0" distL="114300" distR="114300" simplePos="0" relativeHeight="251668480" behindDoc="0" locked="0" layoutInCell="1" allowOverlap="1" wp14:anchorId="7DC30B3D" wp14:editId="3E930F0F">
                <wp:simplePos x="0" y="0"/>
                <wp:positionH relativeFrom="column">
                  <wp:posOffset>2961005</wp:posOffset>
                </wp:positionH>
                <wp:positionV relativeFrom="paragraph">
                  <wp:posOffset>57785</wp:posOffset>
                </wp:positionV>
                <wp:extent cx="205105" cy="207645"/>
                <wp:effectExtent l="0" t="0" r="4445" b="190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4E4029" w:rsidRDefault="00093DFF" w:rsidP="00093DFF">
                            <w:pPr>
                              <w:ind w:right="-922"/>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1" style="position:absolute;margin-left:233.15pt;margin-top:4.55pt;width:16.1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LLqwIAACAFAAAOAAAAZHJzL2Uyb0RvYy54bWysVM2O0zAQviPxDpbv3fxs0jbRpqv9oQhp&#10;gZUWHsCNncYisYPtNl1WSEhckXgEHoIL4mefIX0jxk7b7QIHhMjB8XjGM9/MfOOj41VdoSVTmkuR&#10;4eDAx4iJXFIu5hl++WI6GGOkDRGUVFKwDF8zjY8nDx8ctU3KQlnKijKFwInQadtkuDSmST1P5yWr&#10;iT6QDROgLKSqiQFRzT2qSAve68oLfX/otVLRRsmcaQ2n570ST5z/omC5eV4UmhlUZRiwGbcqt87s&#10;6k2OSDpXpCl5voFB/gFFTbiAoDtX58QQtFD8N1c1z5XUsjAHuaw9WRQ8Zy4HyCbwf8nmqiQNc7lA&#10;cXSzK5P+f27zZ8tLhTjN8OEhRoLU0KPu0/rd+mP3vbtdv+8+d7fdt/WH7kf3pfuKwAgq1jY6hYtX&#10;zaWyOevmQuavNBLyrCRizk6Ukm3JCAWcgbX37l2wgoaraNY+lRTikYWRrnirQtXWIZQFrVyPrnc9&#10;YiuDcjgM/TjwY4xyUIX+aBjFLgJJt5cbpc1jJmtkNxlWQAHnnCwvtLFgSLo1ceBlxemUV5UT1Hx2&#10;Vim0JECXqfs23vW+WSWssZD2Wu+xPwGMEMPqLFrX/pskCCP/NEwG0+F4NIimUTxIRv544AfJaTL0&#10;oyQ6n761AIMoLTmlTFxwwbZUDKK/a/VmKHoSOTKiNsNJHMYu93vo9X6Svvv+lGTNDUxmxesMj3dG&#10;JLV9fSQopE1SQ3jV77378F2VoQbbv6uKY4FtfE8gs5qtHPEC10HLipmk18ALJaFvMKzwrMCmlOoN&#10;Ri2MaIb16wVRDKPqiQBuJUEU2Zl2QhSPQhDUvma2ryEiB1cZNhj12zPTvwOLRvF5CZECVyshT4CP&#10;BXdcuUO1YTGMoUtq82TYOd+XndXdwzb5CQAA//8DAFBLAwQUAAYACAAAACEAknksUd0AAAAIAQAA&#10;DwAAAGRycy9kb3ducmV2LnhtbEyPwU7DMBBE70j8g7VI3KgTGqwkxKkQUk/AgRaJ6zbeJhGxHWKn&#10;DX/PcqK3Wc1o5m21WewgTjSF3jsN6SoBQa7xpnetho/99i4HESI6g4N3pOGHAmzq66sKS+PP7p1O&#10;u9gKLnGhRA1djGMpZWg6shhWfiTH3tFPFiOfUyvNhGcut4O8TxIlLfaOFzoc6bmj5ms3Ww2oMvP9&#10;dly/7l9mhUW7JNuHz0Tr25vl6RFEpCX+h+EPn9GhZqaDn50JYtCQKbXmqIYiBcF+VuQKxIFFmoOs&#10;K3n5QP0LAAD//wMAUEsBAi0AFAAGAAgAAAAhALaDOJL+AAAA4QEAABMAAAAAAAAAAAAAAAAAAAAA&#10;AFtDb250ZW50X1R5cGVzXS54bWxQSwECLQAUAAYACAAAACEAOP0h/9YAAACUAQAACwAAAAAAAAAA&#10;AAAAAAAvAQAAX3JlbHMvLnJlbHNQSwECLQAUAAYACAAAACEAqmKSy6sCAAAgBQAADgAAAAAAAAAA&#10;AAAAAAAuAgAAZHJzL2Uyb0RvYy54bWxQSwECLQAUAAYACAAAACEAknksUd0AAAAIAQAADwAAAAAA&#10;AAAAAAAAAAAFBQAAZHJzL2Rvd25yZXYueG1sUEsFBgAAAAAEAAQA8wAAAA8GAAAAAA==&#10;" stroked="f">
                <v:textbox>
                  <w:txbxContent>
                    <w:p w:rsidR="00093DFF" w:rsidRPr="004E4029" w:rsidRDefault="00093DFF" w:rsidP="00093DFF">
                      <w:pPr>
                        <w:ind w:right="-922"/>
                      </w:pPr>
                      <w:r>
                        <w:t>4</w:t>
                      </w:r>
                    </w:p>
                  </w:txbxContent>
                </v:textbox>
              </v:rect>
            </w:pict>
          </mc:Fallback>
        </mc:AlternateContent>
      </w:r>
      <w:r w:rsidRPr="00093DFF">
        <w:rPr>
          <w:noProof/>
          <w:sz w:val="28"/>
          <w:szCs w:val="28"/>
          <w:lang w:val="ru-RU" w:eastAsia="ru-RU"/>
        </w:rPr>
        <mc:AlternateContent>
          <mc:Choice Requires="wps">
            <w:drawing>
              <wp:anchor distT="4294967294" distB="4294967294" distL="114300" distR="114300" simplePos="0" relativeHeight="251669504" behindDoc="0" locked="0" layoutInCell="1" allowOverlap="1" wp14:anchorId="16A848DB" wp14:editId="50FFBB58">
                <wp:simplePos x="0" y="0"/>
                <wp:positionH relativeFrom="column">
                  <wp:posOffset>2139315</wp:posOffset>
                </wp:positionH>
                <wp:positionV relativeFrom="paragraph">
                  <wp:posOffset>238760</wp:posOffset>
                </wp:positionV>
                <wp:extent cx="1731645" cy="0"/>
                <wp:effectExtent l="38100" t="76200" r="0" b="952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1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 y;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45pt,18.8pt" to="304.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NIbwIAAJAEAAAOAAAAZHJzL2Uyb0RvYy54bWysVM1uEzEQviPxDpbv6WbTTdqusqlQNoFD&#10;gUot3J21N2vhtS3bzSZCSMAZqY/AK3AAqVKBZ9i8EWPnpy1cECIHZ+yZ+fzN55kdni5rgRbMWK5k&#10;huODLkZMFopyOc/wq8tp5xgj64ikRCjJMrxiFp+OHj8aNjplPVUpQZlBACJt2ugMV87pNIpsUbGa&#10;2AOlmQRnqUxNHGzNPKKGNIBei6jX7Q6iRhmqjSqYtXCab5x4FPDLkhXuZVla5pDIMHBzYTVhnfk1&#10;Gg1JOjdEV7zY0iD/wKImXMKle6icOIKuDP8DquaFUVaV7qBQdaTKkhcs1ADVxN3fqrmoiGahFhDH&#10;6r1M9v/BFi8W5wZxmuHDHkaS1PBG7ef1+/V1+739sr5G6w/tz/Zb+7W9aX+0N+uPYN+uP4Htne3t&#10;9vgaQTpo2WibAuRYnhuvRrGUF/pMFW8skmpcETlnoabLlYZ7Yp8RPUjxG6uB0ax5rijEkCungrDL&#10;0tSoFFw/84nBeu0tfw3IiJbhTVf7N2VLhwo4jI8O40HSx6jY+SKSejCfqI11T5mqkTcyLLj0cpOU&#10;LM6s8+TuQvyxVFMuRGgZIVGT4ZN+rx8SrBKceqcPs2Y+GwuDFsQ3XfiFSsFzP8yoK0kDWMUInWxt&#10;R7gAG7kgkTMcRBMM+9tqRjESDObMWxt6QvoboVggvLU2fff2pHsyOZ4cJ52kN5h0km6ed55Mx0ln&#10;MI2P+vlhPh7n8TtPPk7SilPKpOe/m4E4+bse207jpnv3U7AXKnqIHhQFsrv/QDp0gH/0TfvMFF2d&#10;G1+dbwZo+xC8HVE/V/f3IeruQzL6BQAA//8DAFBLAwQUAAYACAAAACEAjYCRLt4AAAAJAQAADwAA&#10;AGRycy9kb3ducmV2LnhtbEyPwU7DMBBE70j8g7VIXCpqJ5UMTeNUFRJQcalo+wFubJKAvY5ipw1/&#10;zyIOcJvdGc2+LdeTd+xsh9gFVJDNBTCLdTAdNgqOh6e7B2AxaTTaBbQKvmyEdXV9VerChAu+2fM+&#10;NYxKMBZaQZtSX3Ae69Z6Heeht0jeexi8TjQODTeDvlC5dzwXQnKvO6QLre7tY2vrz/3oFWz63ceY&#10;b7NnIw75bOa2Mgsvr0rd3kybFbBkp/QXhh98QoeKmE5hRBOZU7BYyCVFSdxLYBSQYkni9LvgVcn/&#10;f1B9AwAA//8DAFBLAQItABQABgAIAAAAIQC2gziS/gAAAOEBAAATAAAAAAAAAAAAAAAAAAAAAABb&#10;Q29udGVudF9UeXBlc10ueG1sUEsBAi0AFAAGAAgAAAAhADj9If/WAAAAlAEAAAsAAAAAAAAAAAAA&#10;AAAALwEAAF9yZWxzLy5yZWxzUEsBAi0AFAAGAAgAAAAhALuZ00hvAgAAkAQAAA4AAAAAAAAAAAAA&#10;AAAALgIAAGRycy9lMm9Eb2MueG1sUEsBAi0AFAAGAAgAAAAhAI2AkS7eAAAACQEAAA8AAAAAAAAA&#10;AAAAAAAAyQQAAGRycy9kb3ducmV2LnhtbFBLBQYAAAAABAAEAPMAAADUBQAAAAA=&#10;">
                <v:stroke endarrow="block"/>
              </v:line>
            </w:pict>
          </mc:Fallback>
        </mc:AlternateContent>
      </w:r>
      <w:r w:rsidRPr="00093DFF">
        <w:rPr>
          <w:noProof/>
          <w:sz w:val="28"/>
          <w:szCs w:val="28"/>
          <w:lang w:val="ru-RU" w:eastAsia="ru-RU"/>
        </w:rPr>
        <mc:AlternateContent>
          <mc:Choice Requires="wps">
            <w:drawing>
              <wp:anchor distT="0" distB="0" distL="114300" distR="114300" simplePos="0" relativeHeight="251662336" behindDoc="0" locked="0" layoutInCell="1" allowOverlap="1" wp14:anchorId="4548AA03" wp14:editId="0FAF13A7">
                <wp:simplePos x="0" y="0"/>
                <wp:positionH relativeFrom="column">
                  <wp:posOffset>2139315</wp:posOffset>
                </wp:positionH>
                <wp:positionV relativeFrom="paragraph">
                  <wp:posOffset>1270</wp:posOffset>
                </wp:positionV>
                <wp:extent cx="1731645" cy="635"/>
                <wp:effectExtent l="38100" t="76200" r="0" b="946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16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1pt" to="30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vvbQIAAIgEAAAOAAAAZHJzL2Uyb0RvYy54bWysVMFuEzEQvSPxD5bv6WaTTdquuqlQNoFD&#10;gUotH+CsvVkLr23ZbjYRQgLOSP0EfoEDSJUKfMPmjxg725TCBSFycMaemTdvnsd7crquBVoxY7mS&#10;GY4P+hgxWSjK5TLDry7nvSOMrCOSEqEky/CGWXw6efzopNEpG6hKCcoMAhBp00ZnuHJOp1Fki4rV&#10;xB4ozSQ4S2Vq4mBrlhE1pAH0WkSDfn8cNcpQbVTBrIXTfOfEk4BflqxwL8vSModEhoGbC6sJ68Kv&#10;0eSEpEtDdMWLjgb5BxY14RKK7qFy4gi6MvwPqJoXRllVuoNC1ZEqS16w0AN0E/d/6+aiIpqFXkAc&#10;q/cy2f8HW7xYnRvEaYaHCUaS1HBH7aftu+11+639vL1G2/ftj/Zr+6W9ab+3N9sPYN9uP4Ltne1t&#10;d3yNIB20bLRNAXIqz41Xo1jLC32mitcWSTWtiFyy0NPlRkOd2GdED1L8xmpgtGieKwox5MqpIOy6&#10;NDUqBdfPfKIHB/HQOtzkZn+TbO1QAYfx4TAeJyOMCvCNh6NQiaQexKdqY91TpmrkjQwLLr3MJCWr&#10;M+s8qfsQfyzVnAsRRkVI1GT4eDQYhQSrBKfe6cOsWS6mwqAV8cMWfl3dB2FGXUkawCpG6KyzHeEC&#10;bOSCNM5wEEsw7KvVjGIkGLwvb+3oCekrQrtAuLN28/bmuH88O5odJb1kMJ71kn6e957Mp0lvPI8P&#10;R/kwn07z+K0nHydpxSll0vO/m/04+bvZ6l7hbmr3078XKnqIHhQFsnf/gXS4eX/Zu7FZKLo5N747&#10;PwQw7iG4e5r+Pf26D1H3H5DJTwAAAP//AwBQSwMEFAAGAAgAAAAhAJDEapXcAAAABQEAAA8AAABk&#10;cnMvZG93bnJldi54bWxMjs1OwzAQhO9IfQdrK3GjTluISIhTVRVInBBtERI3N16S0HgdbLcJPD3L&#10;CY7zo5mvWI22E2f0oXWkYD5LQCBVzrRUK3jZP1zdgghRk9GdI1TwhQFW5eSi0LlxA23xvIu14BEK&#10;uVbQxNjnUoaqQavDzPVInL07b3Vk6WtpvB543HZykSSptLolfmh0j5sGq+PuZBVk++HGPfvj6/W8&#10;/Xz7vv+I/eNTVOpyOq7vQEQc418ZfvEZHUpmOrgTmSA6BctlmnFVwQIEx2mSpSAO7IMsC/mfvvwB&#10;AAD//wMAUEsBAi0AFAAGAAgAAAAhALaDOJL+AAAA4QEAABMAAAAAAAAAAAAAAAAAAAAAAFtDb250&#10;ZW50X1R5cGVzXS54bWxQSwECLQAUAAYACAAAACEAOP0h/9YAAACUAQAACwAAAAAAAAAAAAAAAAAv&#10;AQAAX3JlbHMvLnJlbHNQSwECLQAUAAYACAAAACEAMNkb720CAACIBAAADgAAAAAAAAAAAAAAAAAu&#10;AgAAZHJzL2Uyb0RvYy54bWxQSwECLQAUAAYACAAAACEAkMRqldwAAAAFAQAADwAAAAAAAAAAAAAA&#10;AADHBAAAZHJzL2Rvd25yZXYueG1sUEsFBgAAAAAEAAQA8wAAANAFAAAAAA==&#10;">
                <v:stroke endarrow="block"/>
              </v:line>
            </w:pict>
          </mc:Fallback>
        </mc:AlternateContent>
      </w:r>
    </w:p>
    <w:p w:rsidR="00093DFF" w:rsidRPr="00093DFF" w:rsidRDefault="00093DFF" w:rsidP="00093DFF">
      <w:pPr>
        <w:rPr>
          <w:b/>
          <w:sz w:val="28"/>
          <w:szCs w:val="28"/>
        </w:rPr>
      </w:pPr>
    </w:p>
    <w:p w:rsidR="00093DFF" w:rsidRPr="00093DFF" w:rsidRDefault="00093DFF" w:rsidP="00093DFF">
      <w:pPr>
        <w:rPr>
          <w:b/>
          <w:sz w:val="28"/>
          <w:szCs w:val="28"/>
        </w:rPr>
      </w:pPr>
      <w:r w:rsidRPr="00093DFF">
        <w:rPr>
          <w:noProof/>
          <w:sz w:val="28"/>
          <w:szCs w:val="28"/>
          <w:lang w:val="ru-RU" w:eastAsia="ru-RU"/>
        </w:rPr>
        <mc:AlternateContent>
          <mc:Choice Requires="wps">
            <w:drawing>
              <wp:anchor distT="0" distB="0" distL="114300" distR="114300" simplePos="0" relativeHeight="251670528" behindDoc="0" locked="0" layoutInCell="1" allowOverlap="1" wp14:anchorId="7454C9D2" wp14:editId="73CF685C">
                <wp:simplePos x="0" y="0"/>
                <wp:positionH relativeFrom="column">
                  <wp:posOffset>82550</wp:posOffset>
                </wp:positionH>
                <wp:positionV relativeFrom="paragraph">
                  <wp:posOffset>303530</wp:posOffset>
                </wp:positionV>
                <wp:extent cx="6309360" cy="35179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CA6792" w:rsidRDefault="00093DFF" w:rsidP="00093DFF">
                            <w:pPr>
                              <w:rPr>
                                <w:sz w:val="20"/>
                                <w:szCs w:val="20"/>
                                <w:lang w:val="ru-RU"/>
                              </w:rPr>
                            </w:pPr>
                            <w:r w:rsidRPr="000826CC">
                              <w:rPr>
                                <w:sz w:val="20"/>
                                <w:szCs w:val="20"/>
                              </w:rPr>
                              <w:t xml:space="preserve">2 — </w:t>
                            </w:r>
                            <w:r w:rsidR="00E362B2" w:rsidRPr="00E362B2">
                              <w:rPr>
                                <w:sz w:val="20"/>
                                <w:szCs w:val="20"/>
                              </w:rPr>
                              <w:t>нараховуються відсотки за розстрочку платежу в сумі 18000 грн. з ПДВ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2" style="position:absolute;margin-left:6.5pt;margin-top:23.9pt;width:496.8pt;height: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GSrQIAACEFAAAOAAAAZHJzL2Uyb0RvYy54bWysVNuO0zAQfUfiHyy/d5O06SXRpqu9UIS0&#10;wEoLH+DaTmOR2MF2my4ICYlXJD6Bj+AFcdlvSP+IsdOWLvCAEHlwPPZ4fM7MGR+frKsSrbg2QskM&#10;R0chRlxSxYRcZPj5s1lvgpGxRDJSKskzfMMNPpnev3fc1Cnvq0KVjGsEQaRJmzrDhbV1GgSGFrwi&#10;5kjVXMJmrnRFLJh6ETBNGohelUE/DEdBozSrtaLcGFi96Dbx1MfPc07t0zw33KIyw4DN+lH7ce7G&#10;YHpM0oUmdSHoFgb5BxQVERIu3Ye6IJagpRa/haoE1cqo3B5RVQUqzwXlngOwicJf2FwXpOaeCyTH&#10;1Ps0mf8Xlj5ZXWkkWIYHkB5JKqhR+3HzdvOh/dbebt61n9rb9uvmffu9/dx+QeAEGWtqk8LB6/pK&#10;O86mvlT0hUFSnRdELvip1qopOGGAM3L+wZ0DzjBwFM2bx4rBfWRplU/eOteVCwhpQWtfo5t9jfja&#10;IgqLo0GYDEaAlcLeYBiNEw8pIOnudK2NfchVhdwkwxo04KOT1aWxDg1Jdy4evSoFm4my9IZezM9L&#10;jVYE9DLznycAJA/dSumcpXLHuojdCoCEO9yeg+vr/zqJ+nF41k96s9Fk3Itn8bCXjMNJL4ySs2QU&#10;xkl8MXvjAEZxWgjGuLwUku+0GMV/V+ttV3Qq8mpETYaTYX/oud9Bbw5Jhv77E8lKWGjNUlQZnuyd&#10;SOoK+0AyoE1SS0TZzYO78H2WIQe7v8+Kl4GrfKcgu56vvfKi0U5Uc8VuQBhaQd2gxPCuwKRQ+hVG&#10;DfRohs3LJdEco/KRBHElURy7pvZGPBz3wdCHO/PDHSIphMqwxaibntvuIVjWWiwKuCnyuZLqFASZ&#10;C68VJ9YO1VbG0Iee1PbNcI1+aHuvny/b9AcAAAD//wMAUEsDBBQABgAIAAAAIQBjZYDX3AAAAAoB&#10;AAAPAAAAZHJzL2Rvd25yZXYueG1sTI/BTsMwEETvSPyDtUjcqENTAoQ4FULqCTjQInHdxtskIl6H&#10;2GnD37M50duOZjXzplhPrlNHGkLr2cDtIgFFXHnbcm3gc7e5eQAVIrLFzjMZ+KUA6/LyosDc+hN/&#10;0HEbayUhHHI00MTY51qHqiGHYeF7YvEOfnAYRQ61tgOeJNx1epkkmXbYsjQ02NNLQ9X3dnQGMFvZ&#10;n/dD+rZ7HTN8rKdkc/eVGHN9NT0/gYo0xf9nmPEFHUph2vuRbVCd6FSmRAOre1kw+9KWgdrPV7oE&#10;XRb6fEL5BwAA//8DAFBLAQItABQABgAIAAAAIQC2gziS/gAAAOEBAAATAAAAAAAAAAAAAAAAAAAA&#10;AABbQ29udGVudF9UeXBlc10ueG1sUEsBAi0AFAAGAAgAAAAhADj9If/WAAAAlAEAAAsAAAAAAAAA&#10;AAAAAAAALwEAAF9yZWxzLy5yZWxzUEsBAi0AFAAGAAgAAAAhAKGVwZKtAgAAIQUAAA4AAAAAAAAA&#10;AAAAAAAALgIAAGRycy9lMm9Eb2MueG1sUEsBAi0AFAAGAAgAAAAhAGNlgNfcAAAACgEAAA8AAAAA&#10;AAAAAAAAAAAABwUAAGRycy9kb3ducmV2LnhtbFBLBQYAAAAABAAEAPMAAAAQBgAAAAA=&#10;" stroked="f">
                <v:textbox>
                  <w:txbxContent>
                    <w:p w:rsidR="00093DFF" w:rsidRPr="00CA6792" w:rsidRDefault="00093DFF" w:rsidP="00093DFF">
                      <w:pPr>
                        <w:rPr>
                          <w:sz w:val="20"/>
                          <w:szCs w:val="20"/>
                          <w:lang w:val="ru-RU"/>
                        </w:rPr>
                      </w:pPr>
                      <w:r w:rsidRPr="000826CC">
                        <w:rPr>
                          <w:sz w:val="20"/>
                          <w:szCs w:val="20"/>
                        </w:rPr>
                        <w:t xml:space="preserve">2 — </w:t>
                      </w:r>
                      <w:r w:rsidR="00E362B2" w:rsidRPr="00E362B2">
                        <w:rPr>
                          <w:sz w:val="20"/>
                          <w:szCs w:val="20"/>
                        </w:rPr>
                        <w:t>нараховуються відсотки за розстрочку платежу в сумі 18000 грн. з ПДВ</w:t>
                      </w:r>
                    </w:p>
                  </w:txbxContent>
                </v:textbox>
              </v:rect>
            </w:pict>
          </mc:Fallback>
        </mc:AlternateContent>
      </w:r>
      <w:r w:rsidRPr="00093DFF">
        <w:rPr>
          <w:noProof/>
          <w:sz w:val="28"/>
          <w:szCs w:val="28"/>
          <w:lang w:val="ru-RU" w:eastAsia="ru-RU"/>
        </w:rPr>
        <mc:AlternateContent>
          <mc:Choice Requires="wps">
            <w:drawing>
              <wp:anchor distT="0" distB="0" distL="114300" distR="114300" simplePos="0" relativeHeight="251667456" behindDoc="0" locked="0" layoutInCell="1" allowOverlap="1" wp14:anchorId="76E380FD" wp14:editId="10D85596">
                <wp:simplePos x="0" y="0"/>
                <wp:positionH relativeFrom="column">
                  <wp:posOffset>83185</wp:posOffset>
                </wp:positionH>
                <wp:positionV relativeFrom="paragraph">
                  <wp:posOffset>-2540</wp:posOffset>
                </wp:positionV>
                <wp:extent cx="6309360" cy="304800"/>
                <wp:effectExtent l="0" t="0" r="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BA3F4F" w:rsidRDefault="00E362B2" w:rsidP="00093DFF">
                            <w:pPr>
                              <w:rPr>
                                <w:sz w:val="20"/>
                                <w:szCs w:val="20"/>
                              </w:rPr>
                            </w:pPr>
                            <w:r w:rsidRPr="00E362B2">
                              <w:rPr>
                                <w:sz w:val="20"/>
                                <w:szCs w:val="20"/>
                              </w:rPr>
                              <w:t>1  товар передается покупателю за 162000 грн.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3" style="position:absolute;margin-left:6.55pt;margin-top:-.2pt;width:496.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TrgIAACEFAAAOAAAAZHJzL2Uyb0RvYy54bWysVNuO0zAQfUfiHyy/d5O06SXRpqu9UIS0&#10;wEoLH+AmTmPh2MZ2my4ICYlXJD6Bj+AFcdlvSP+IsbMtLfCAEHlwPJ6Lz8yc8fHJuuZoRbVhUmQ4&#10;OgoxoiKXBROLDD9/NutNMDKWiIJwKWiGb6jBJ9P7944bldK+rCQvqEYQRJi0URmurFVpEJi8ojUx&#10;R1JRAcpS6ppYEPUiKDRpIHrNg34YjoJG6kJpmVNj4PSiU+Kpj1+WNLdPy9JQi3iGAZv1q/br3K3B&#10;9JikC01UxfI7GOQfUNSECbh0F+qCWIKWmv0Wqma5lkaW9iiXdSDLkuXU5wDZROEv2VxXRFGfCxTH&#10;qF2ZzP8Lmz9ZXWnEigwPIowEqaFH7cfN282H9lt7u3nXfmpv26+b9+339nP7BYERVKxRJgXHa3Wl&#10;Xc5GXcr8hUFCnldELOip1rKpKCkAp7cPDhycYMAVzZvHsoD7yNJKX7x1qWsXEMqC1r5HN7se0bVF&#10;ORyOBmEyGEErc9ANwngS+iYGJN16K23sQypr5DYZ1sABH52sLo0F9GC6NfHoJWfFjHHuBb2Yn3ON&#10;VgT4MvOfSxhczL4ZF85YSOfWqbsTAAl3OJ2D6/v/Oon6cXjWT3qz0WTci2fxsJeMw0kvjJKzZBTG&#10;SXwxe+MARnFasaKg4pIJuuViFP9dr++momORZyNqMpwM+0Of+wF6s59k6L8/JVkzC6PJWZ1hKDJ8&#10;3bC4xj4QBaRNUksY7/bBIXxfMqjB9u+r4mngOt8xyK7na8+8aLwl1VwWN0AMLaFv0GJ4V2BTSf0K&#10;owZmNMPm5ZJoihF/JIBcSRTHbqi9EA/HfRD0vma+ryEih1AZthh123PbPQRLpdmigpsiXyshT4GQ&#10;JfNccWTtUEEqToA59EndvRlu0Pdlb/XzZZv+AAAA//8DAFBLAwQUAAYACAAAACEA5AJ22NwAAAAI&#10;AQAADwAAAGRycy9kb3ducmV2LnhtbEyPwU7DMBBE70j8g7VI3FqnNKQQ4lQIqSfgQIvEdRtvk4h4&#10;HWKnDX/P9kSPoxnNvCnWk+vUkYbQejawmCegiCtvW64NfO42swdQISJb7DyTgV8KsC6vrwrMrT/x&#10;Bx23sVZSwiFHA02Mfa51qBpyGOa+Jxbv4AeHUeRQazvgScpdp++SJNMOW5aFBnt6aaj63o7OAGap&#10;/Xk/LN92r2OGj/WUbO6/EmNub6bnJ1CRpvgfhjO+oEMpTHs/sg2qE71cSNLALAV1tmVsBWpvIF1l&#10;oMtCXx4o/wAAAP//AwBQSwECLQAUAAYACAAAACEAtoM4kv4AAADhAQAAEwAAAAAAAAAAAAAAAAAA&#10;AAAAW0NvbnRlbnRfVHlwZXNdLnhtbFBLAQItABQABgAIAAAAIQA4/SH/1gAAAJQBAAALAAAAAAAA&#10;AAAAAAAAAC8BAABfcmVscy8ucmVsc1BLAQItABQABgAIAAAAIQAu/daTrgIAACEFAAAOAAAAAAAA&#10;AAAAAAAAAC4CAABkcnMvZTJvRG9jLnhtbFBLAQItABQABgAIAAAAIQDkAnbY3AAAAAgBAAAPAAAA&#10;AAAAAAAAAAAAAAgFAABkcnMvZG93bnJldi54bWxQSwUGAAAAAAQABADzAAAAEQYAAAAA&#10;" stroked="f">
                <v:textbox>
                  <w:txbxContent>
                    <w:p w:rsidR="00093DFF" w:rsidRPr="00BA3F4F" w:rsidRDefault="00E362B2" w:rsidP="00093DFF">
                      <w:pPr>
                        <w:rPr>
                          <w:sz w:val="20"/>
                          <w:szCs w:val="20"/>
                        </w:rPr>
                      </w:pPr>
                      <w:r w:rsidRPr="00E362B2">
                        <w:rPr>
                          <w:sz w:val="20"/>
                          <w:szCs w:val="20"/>
                        </w:rPr>
                        <w:t>1  товар передается покупателю за 162000 грн.</w:t>
                      </w:r>
                    </w:p>
                  </w:txbxContent>
                </v:textbox>
              </v:rect>
            </w:pict>
          </mc:Fallback>
        </mc:AlternateContent>
      </w:r>
    </w:p>
    <w:p w:rsidR="00093DFF" w:rsidRPr="00093DFF" w:rsidRDefault="00093DFF" w:rsidP="00093DFF">
      <w:pPr>
        <w:rPr>
          <w:b/>
          <w:sz w:val="28"/>
          <w:szCs w:val="28"/>
        </w:rPr>
      </w:pPr>
    </w:p>
    <w:p w:rsidR="00093DFF" w:rsidRPr="00093DFF" w:rsidRDefault="00093DFF" w:rsidP="00093DFF">
      <w:pPr>
        <w:rPr>
          <w:b/>
          <w:sz w:val="28"/>
          <w:szCs w:val="28"/>
        </w:rPr>
      </w:pPr>
      <w:r w:rsidRPr="00093DFF">
        <w:rPr>
          <w:noProof/>
          <w:sz w:val="28"/>
          <w:szCs w:val="28"/>
          <w:lang w:val="ru-RU" w:eastAsia="ru-RU"/>
        </w:rPr>
        <mc:AlternateContent>
          <mc:Choice Requires="wps">
            <w:drawing>
              <wp:anchor distT="0" distB="0" distL="114300" distR="114300" simplePos="0" relativeHeight="251672576" behindDoc="0" locked="0" layoutInCell="1" allowOverlap="1" wp14:anchorId="56580FB7" wp14:editId="0B5FD07A">
                <wp:simplePos x="0" y="0"/>
                <wp:positionH relativeFrom="column">
                  <wp:posOffset>-62230</wp:posOffset>
                </wp:positionH>
                <wp:positionV relativeFrom="paragraph">
                  <wp:posOffset>234950</wp:posOffset>
                </wp:positionV>
                <wp:extent cx="6309360" cy="4191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0826CC" w:rsidRDefault="00093DFF" w:rsidP="00093DFF">
                            <w:pPr>
                              <w:rPr>
                                <w:sz w:val="20"/>
                                <w:szCs w:val="20"/>
                              </w:rPr>
                            </w:pPr>
                            <w:r>
                              <w:rPr>
                                <w:sz w:val="20"/>
                                <w:szCs w:val="20"/>
                              </w:rPr>
                              <w:t>4</w:t>
                            </w:r>
                            <w:r w:rsidRPr="000826CC">
                              <w:rPr>
                                <w:sz w:val="20"/>
                                <w:szCs w:val="20"/>
                              </w:rPr>
                              <w:t xml:space="preserve"> — </w:t>
                            </w:r>
                            <w:r w:rsidR="00E362B2" w:rsidRPr="00E362B2">
                              <w:rPr>
                                <w:sz w:val="20"/>
                                <w:szCs w:val="20"/>
                              </w:rPr>
                              <w:t>оплачується покупцем товар. Якщо товар продається в розстрочку, відбувається перехід права власності на товар до покупця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4" style="position:absolute;margin-left:-4.9pt;margin-top:18.5pt;width:496.8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ZfrAIAACEFAAAOAAAAZHJzL2Uyb0RvYy54bWysVNuO0zAQfUfiHyy/d3PZtNtEm672QhHS&#10;AistfICbOI2FYxvbbbogJCRekfgEPoIXxGW/If0jxk5busADQuTB8djj8TkzZ3x8smo4WlJtmBQ5&#10;jg5CjKgoZMnEPMfPn00HY4yMJaIkXAqa4xtq8Mnk/r3jVmU0lrXkJdUIggiTtSrHtbUqCwJT1LQh&#10;5kAqKmCzkrohFkw9D0pNWoje8CAOw1HQSl0qLQtqDKxe9Jt44uNXFS3s06oy1CKeY8Bm/aj9OHNj&#10;MDkm2VwTVbNiA4P8A4qGMAGX7kJdEEvQQrPfQjWs0NLIyh4UsglkVbGCeg7AJgp/YXNdE0U9F0iO&#10;Ubs0mf8XtniyvNKIlTmOoVKCNFCj7uP67fpD9627Xb/rPnW33df1++5797n7gsAJMtYqk8HBa3Wl&#10;HWejLmXxwiAhz2si5vRUa9nWlJSAM3L+wZ0DzjBwFM3ax7KE+8jCSp+8VaUbFxDSgla+Rje7GtGV&#10;RQUsjg7D9HAEpSxgL4nSKPRFDEi2Pa20sQ+pbJCb5FiDBnx0srw01qEh2dbFo5eclVPGuTf0fHbO&#10;NVoS0MvUf54AkNx348I5C+mO9RH7FQAJd7g9B9fX/3UaxUl4FqeD6Wh8NEimyXCQHoXjQRilZ+ko&#10;TNLkYvrGAYySrGZlScUlE3SrxSj5u1pvuqJXkVcjanOcDuOh534HvdknGfrvTyQbZqE1OWtyPN45&#10;kcwV9oEogTbJLGG8nwd34fssQw62f58VLwNX+V5BdjVbeeVFO1HNZHkDwtAS6gYlhncFJrXUrzBq&#10;oUdzbF4uiKYY8UcCxJVGSeKa2hvJ8CgGQ+/vzPZ3iCggVI4tRv303PYPwUJpNq/hpsjnSshTEGTF&#10;vFacWHtUGxlDH3pSmzfDNfq+7b1+vmyTHwAAAP//AwBQSwMEFAAGAAgAAAAhAMV246rdAAAACQEA&#10;AA8AAABkcnMvZG93bnJldi54bWxMj8FOwzAQRO9I/IO1SL21NqSEJsSpUKWeCgdaJK7beJtExHaI&#10;nTb8PcuJHndmNPumWE+2E2caQuudhvuFAkGu8qZ1tYaPw3a+AhEiOoOdd6ThhwKsy9ubAnPjL+6d&#10;zvtYCy5xIUcNTYx9LmWoGrIYFr4nx97JDxYjn0MtzYAXLredfFAqlRZbxx8a7GnTUPW1H60GTJfm&#10;++2UvB52Y4pZPant46fSenY3vTyDiDTF/zD84TM6lMx09KMzQXQa5hmTRw3JE09iP1slLBw5qBIF&#10;sizk9YLyFwAA//8DAFBLAQItABQABgAIAAAAIQC2gziS/gAAAOEBAAATAAAAAAAAAAAAAAAAAAAA&#10;AABbQ29udGVudF9UeXBlc10ueG1sUEsBAi0AFAAGAAgAAAAhADj9If/WAAAAlAEAAAsAAAAAAAAA&#10;AAAAAAAALwEAAF9yZWxzLy5yZWxzUEsBAi0AFAAGAAgAAAAhAEpjdl+sAgAAIQUAAA4AAAAAAAAA&#10;AAAAAAAALgIAAGRycy9lMm9Eb2MueG1sUEsBAi0AFAAGAAgAAAAhAMV246rdAAAACQEAAA8AAAAA&#10;AAAAAAAAAAAABgUAAGRycy9kb3ducmV2LnhtbFBLBQYAAAAABAAEAPMAAAAQBgAAAAA=&#10;" stroked="f">
                <v:textbox>
                  <w:txbxContent>
                    <w:p w:rsidR="00093DFF" w:rsidRPr="000826CC" w:rsidRDefault="00093DFF" w:rsidP="00093DFF">
                      <w:pPr>
                        <w:rPr>
                          <w:sz w:val="20"/>
                          <w:szCs w:val="20"/>
                        </w:rPr>
                      </w:pPr>
                      <w:r>
                        <w:rPr>
                          <w:sz w:val="20"/>
                          <w:szCs w:val="20"/>
                        </w:rPr>
                        <w:t>4</w:t>
                      </w:r>
                      <w:r w:rsidRPr="000826CC">
                        <w:rPr>
                          <w:sz w:val="20"/>
                          <w:szCs w:val="20"/>
                        </w:rPr>
                        <w:t xml:space="preserve"> — </w:t>
                      </w:r>
                      <w:r w:rsidR="00E362B2" w:rsidRPr="00E362B2">
                        <w:rPr>
                          <w:sz w:val="20"/>
                          <w:szCs w:val="20"/>
                        </w:rPr>
                        <w:t>оплачується покупцем товар. Якщо товар продається в розстрочку, відбувається перехід права власності на товар до покупця</w:t>
                      </w:r>
                    </w:p>
                  </w:txbxContent>
                </v:textbox>
              </v:rect>
            </w:pict>
          </mc:Fallback>
        </mc:AlternateContent>
      </w:r>
      <w:r w:rsidRPr="00093DFF">
        <w:rPr>
          <w:noProof/>
          <w:sz w:val="28"/>
          <w:szCs w:val="28"/>
          <w:lang w:val="ru-RU" w:eastAsia="ru-RU"/>
        </w:rPr>
        <mc:AlternateContent>
          <mc:Choice Requires="wps">
            <w:drawing>
              <wp:anchor distT="0" distB="0" distL="114300" distR="114300" simplePos="0" relativeHeight="251671552" behindDoc="0" locked="0" layoutInCell="1" allowOverlap="1" wp14:anchorId="75CD887F" wp14:editId="68FA6878">
                <wp:simplePos x="0" y="0"/>
                <wp:positionH relativeFrom="column">
                  <wp:posOffset>82550</wp:posOffset>
                </wp:positionH>
                <wp:positionV relativeFrom="paragraph">
                  <wp:posOffset>9525</wp:posOffset>
                </wp:positionV>
                <wp:extent cx="6309360" cy="4191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DFF" w:rsidRPr="00CA6792" w:rsidRDefault="00093DFF" w:rsidP="00093DFF">
                            <w:pPr>
                              <w:rPr>
                                <w:sz w:val="20"/>
                                <w:szCs w:val="20"/>
                                <w:lang w:val="ru-RU"/>
                              </w:rPr>
                            </w:pPr>
                            <w:r>
                              <w:rPr>
                                <w:sz w:val="20"/>
                                <w:szCs w:val="20"/>
                              </w:rPr>
                              <w:t>3</w:t>
                            </w:r>
                            <w:r w:rsidRPr="000826CC">
                              <w:rPr>
                                <w:sz w:val="20"/>
                                <w:szCs w:val="20"/>
                              </w:rPr>
                              <w:t xml:space="preserve"> — </w:t>
                            </w:r>
                            <w:r w:rsidR="00E10D56">
                              <w:rPr>
                                <w:sz w:val="20"/>
                                <w:szCs w:val="20"/>
                              </w:rPr>
                              <w:t>сплачуються покупцем</w:t>
                            </w:r>
                            <w:r w:rsidR="00E362B2" w:rsidRPr="00E362B2">
                              <w:rPr>
                                <w:sz w:val="20"/>
                                <w:szCs w:val="20"/>
                              </w:rPr>
                              <w:t xml:space="preserve"> відсотк</w:t>
                            </w:r>
                            <w:r w:rsidR="00E10D56">
                              <w:rPr>
                                <w:sz w:val="20"/>
                                <w:szCs w:val="20"/>
                              </w:rPr>
                              <w:t>и</w:t>
                            </w:r>
                            <w:r w:rsidR="00E362B2" w:rsidRPr="00E362B2">
                              <w:rPr>
                                <w:sz w:val="20"/>
                                <w:szCs w:val="20"/>
                              </w:rPr>
                              <w:t xml:space="preserve"> за розстрочку платежу в розмірі 18000 грн.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5" style="position:absolute;margin-left:6.5pt;margin-top:.75pt;width:496.8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CrAIAACEFAAAOAAAAZHJzL2Uyb0RvYy54bWysVNuO0zAQfUfiHyy/d3PZtNtEm672QhHS&#10;AistfICbOI2FYxvbbbogJCRekfgEPoIXxGW/If0jxk5busADQuTB8djj8TkzZ3x8smo4WlJtmBQ5&#10;jg5CjKgoZMnEPMfPn00HY4yMJaIkXAqa4xtq8Mnk/r3jVmU0lrXkJdUIggiTtSrHtbUqCwJT1LQh&#10;5kAqKmCzkrohFkw9D0pNWoje8CAOw1HQSl0qLQtqDKxe9Jt44uNXFS3s06oy1CKeY8Bm/aj9OHNj&#10;MDkm2VwTVbNiA4P8A4qGMAGX7kJdEEvQQrPfQjWs0NLIyh4UsglkVbGCeg7AJgp/YXNdE0U9F0iO&#10;Ubs0mf8XtniyvNKIlTmOU4wEaaBG3cf12/WH7lt3u37Xfepuu6/r99337nP3BYETZKxVJoOD1+pK&#10;O85GXcrihUFCntdEzOmp1rKtKSkBZ+T8gzsHnGHgKJq1j2UJ95GFlT55q0o3LiCkBa18jW52NaIr&#10;iwpYHB2G6eEISlnAXhKlUeiLGJBse1ppYx9S2SA3ybEGDfjoZHlprENDsq2LRy85K6eMc2/o+eyc&#10;a7QkoJep/zwBILnvxoVzFtId6yP2KwAS7nB7Dq6v/+s0ipPwLE4H09H4aJBMk+EgPQrHgzBKz9JR&#10;mKTJxfSNAxglWc3KkopLJuhWi1Hyd7XedEWvIq9G1OY4HcZDz/0OerNPMvTfn0g2zEJrctbkeLxz&#10;Ipkr7ANRAm2SWcJ4Pw/uwvdZhhxs/z4rXgau8r2C7Gq28sqLdqKayfIGhKEl1A1KDO8KTGqpX2HU&#10;Qo/m2LxcEE0x4o8EiCuNksQ1tTeS4VEMht7fme3vEFFAqBxbjPrpue0fgoXSbF7DTZHPlZCnIMiK&#10;ea04sfaoNjKGPvSkNm+Ga/R923v9fNkmPwAAAP//AwBQSwMEFAAGAAgAAAAhALxF0wLbAAAACAEA&#10;AA8AAABkcnMvZG93bnJldi54bWxMj8FOwzAQRO9I/IO1SNyoDSUBQpwKIfUEHGiRuG7jbRIRr0Ps&#10;tOHv2Z7gtBrNauZNuZp9rw40xi6wheuFAUVcB9dxY+Fju766BxUTssM+MFn4oQir6vysxMKFI7/T&#10;YZMaJSEcC7TQpjQUWse6JY9xEQZi8fZh9JhEjo12Ix4l3Pf6xphce+xYGloc6Lml+mszeQuY37rv&#10;t/3ydfsy5fjQzGadfRprLy/mp0dQieb09wwnfEGHSph2YWIXVS96KVOS3AzUyZayHNTOQn6Xga5K&#10;/X9A9QsAAP//AwBQSwECLQAUAAYACAAAACEAtoM4kv4AAADhAQAAEwAAAAAAAAAAAAAAAAAAAAAA&#10;W0NvbnRlbnRfVHlwZXNdLnhtbFBLAQItABQABgAIAAAAIQA4/SH/1gAAAJQBAAALAAAAAAAAAAAA&#10;AAAAAC8BAABfcmVscy8ucmVsc1BLAQItABQABgAIAAAAIQB/Ao6CrAIAACEFAAAOAAAAAAAAAAAA&#10;AAAAAC4CAABkcnMvZTJvRG9jLnhtbFBLAQItABQABgAIAAAAIQC8RdMC2wAAAAgBAAAPAAAAAAAA&#10;AAAAAAAAAAYFAABkcnMvZG93bnJldi54bWxQSwUGAAAAAAQABADzAAAADgYAAAAA&#10;" stroked="f">
                <v:textbox>
                  <w:txbxContent>
                    <w:p w:rsidR="00093DFF" w:rsidRPr="00CA6792" w:rsidRDefault="00093DFF" w:rsidP="00093DFF">
                      <w:pPr>
                        <w:rPr>
                          <w:sz w:val="20"/>
                          <w:szCs w:val="20"/>
                          <w:lang w:val="ru-RU"/>
                        </w:rPr>
                      </w:pPr>
                      <w:r>
                        <w:rPr>
                          <w:sz w:val="20"/>
                          <w:szCs w:val="20"/>
                        </w:rPr>
                        <w:t>3</w:t>
                      </w:r>
                      <w:r w:rsidRPr="000826CC">
                        <w:rPr>
                          <w:sz w:val="20"/>
                          <w:szCs w:val="20"/>
                        </w:rPr>
                        <w:t xml:space="preserve"> — </w:t>
                      </w:r>
                      <w:r w:rsidR="00E10D56">
                        <w:rPr>
                          <w:sz w:val="20"/>
                          <w:szCs w:val="20"/>
                        </w:rPr>
                        <w:t>сплачуються покупцем</w:t>
                      </w:r>
                      <w:r w:rsidR="00E362B2" w:rsidRPr="00E362B2">
                        <w:rPr>
                          <w:sz w:val="20"/>
                          <w:szCs w:val="20"/>
                        </w:rPr>
                        <w:t xml:space="preserve"> відсотк</w:t>
                      </w:r>
                      <w:r w:rsidR="00E10D56">
                        <w:rPr>
                          <w:sz w:val="20"/>
                          <w:szCs w:val="20"/>
                        </w:rPr>
                        <w:t>и</w:t>
                      </w:r>
                      <w:r w:rsidR="00E362B2" w:rsidRPr="00E362B2">
                        <w:rPr>
                          <w:sz w:val="20"/>
                          <w:szCs w:val="20"/>
                        </w:rPr>
                        <w:t xml:space="preserve"> за розстрочку платежу в розмірі 18000 грн.</w:t>
                      </w:r>
                    </w:p>
                  </w:txbxContent>
                </v:textbox>
              </v:rect>
            </w:pict>
          </mc:Fallback>
        </mc:AlternateContent>
      </w:r>
    </w:p>
    <w:p w:rsidR="00093DFF" w:rsidRPr="00093DFF" w:rsidRDefault="00093DFF" w:rsidP="00093DFF">
      <w:pPr>
        <w:rPr>
          <w:b/>
          <w:sz w:val="28"/>
          <w:szCs w:val="28"/>
        </w:rPr>
      </w:pPr>
    </w:p>
    <w:p w:rsidR="00093DFF" w:rsidRPr="00093DFF" w:rsidRDefault="00093DFF" w:rsidP="00093DFF">
      <w:pPr>
        <w:rPr>
          <w:b/>
          <w:sz w:val="28"/>
          <w:szCs w:val="28"/>
          <w:lang w:val="ru-RU"/>
        </w:rPr>
      </w:pPr>
    </w:p>
    <w:p w:rsidR="00E362B2" w:rsidRPr="00E362B2" w:rsidRDefault="00E362B2" w:rsidP="00E362B2">
      <w:pPr>
        <w:pStyle w:val="a3"/>
        <w:jc w:val="both"/>
        <w:rPr>
          <w:sz w:val="28"/>
          <w:szCs w:val="28"/>
        </w:rPr>
      </w:pPr>
      <w:r w:rsidRPr="00E362B2">
        <w:rPr>
          <w:sz w:val="28"/>
          <w:szCs w:val="28"/>
        </w:rPr>
        <w:t>У базовому варіанті в періоді відвантаження товару нараховуються податкові зобов'язання з ПДВ на суму 30000 грн та податку на прибуток в розмі</w:t>
      </w:r>
      <w:proofErr w:type="gramStart"/>
      <w:r w:rsidRPr="00E362B2">
        <w:rPr>
          <w:sz w:val="28"/>
          <w:szCs w:val="28"/>
        </w:rPr>
        <w:t>р</w:t>
      </w:r>
      <w:proofErr w:type="gramEnd"/>
      <w:r w:rsidRPr="00E362B2">
        <w:rPr>
          <w:sz w:val="28"/>
          <w:szCs w:val="28"/>
        </w:rPr>
        <w:t>і (180000 грн / 1,2-100000 грн) * 18% = 9000 грн.</w:t>
      </w:r>
    </w:p>
    <w:p w:rsidR="00E362B2" w:rsidRPr="00E362B2" w:rsidRDefault="00E362B2" w:rsidP="00E362B2">
      <w:pPr>
        <w:pStyle w:val="a3"/>
        <w:jc w:val="both"/>
        <w:rPr>
          <w:sz w:val="28"/>
          <w:szCs w:val="28"/>
        </w:rPr>
      </w:pPr>
      <w:r w:rsidRPr="00E362B2">
        <w:rPr>
          <w:sz w:val="28"/>
          <w:szCs w:val="28"/>
        </w:rPr>
        <w:t xml:space="preserve">Доходи </w:t>
      </w:r>
      <w:proofErr w:type="gramStart"/>
      <w:r w:rsidRPr="00E362B2">
        <w:rPr>
          <w:sz w:val="28"/>
          <w:szCs w:val="28"/>
        </w:rPr>
        <w:t>в</w:t>
      </w:r>
      <w:proofErr w:type="gramEnd"/>
      <w:r w:rsidRPr="00E362B2">
        <w:rPr>
          <w:sz w:val="28"/>
          <w:szCs w:val="28"/>
        </w:rPr>
        <w:t xml:space="preserve"> </w:t>
      </w:r>
      <w:proofErr w:type="gramStart"/>
      <w:r w:rsidRPr="00E362B2">
        <w:rPr>
          <w:sz w:val="28"/>
          <w:szCs w:val="28"/>
        </w:rPr>
        <w:t>пор</w:t>
      </w:r>
      <w:proofErr w:type="gramEnd"/>
      <w:r w:rsidRPr="00E362B2">
        <w:rPr>
          <w:sz w:val="28"/>
          <w:szCs w:val="28"/>
        </w:rPr>
        <w:t>івнянні з базовим варіантом виникають не в момент передачі товару покупцеві, а стосовно відсоткам в періоді їх нарахування, стосовно продажної вартості товарів - в момент розрахунку за товар (переходу права власності на товар до покупця).</w:t>
      </w:r>
    </w:p>
    <w:p w:rsidR="00A31F66" w:rsidRPr="006D3EDF" w:rsidRDefault="00E362B2" w:rsidP="00E362B2">
      <w:pPr>
        <w:pStyle w:val="a3"/>
        <w:jc w:val="both"/>
        <w:rPr>
          <w:sz w:val="28"/>
          <w:szCs w:val="28"/>
        </w:rPr>
      </w:pPr>
      <w:r w:rsidRPr="00E362B2">
        <w:rPr>
          <w:sz w:val="28"/>
          <w:szCs w:val="28"/>
        </w:rPr>
        <w:lastRenderedPageBreak/>
        <w:t xml:space="preserve">Податкові зобов'язання з ПДВ також нараховуються в періоді нарахування відсотків і </w:t>
      </w:r>
      <w:proofErr w:type="gramStart"/>
      <w:r w:rsidRPr="00E362B2">
        <w:rPr>
          <w:sz w:val="28"/>
          <w:szCs w:val="28"/>
        </w:rPr>
        <w:t>в</w:t>
      </w:r>
      <w:proofErr w:type="gramEnd"/>
      <w:r w:rsidRPr="00E362B2">
        <w:rPr>
          <w:sz w:val="28"/>
          <w:szCs w:val="28"/>
        </w:rPr>
        <w:t xml:space="preserve"> періоді розрахунку покупця з продавцем, тобто відбувається відстрочка податку на прибуток і ПДВ.</w:t>
      </w:r>
    </w:p>
    <w:sectPr w:rsidR="00A31F66" w:rsidRPr="006D3ED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1C" w:rsidRDefault="0045541C" w:rsidP="00A31F66">
      <w:pPr>
        <w:spacing w:after="0" w:line="240" w:lineRule="auto"/>
      </w:pPr>
      <w:r>
        <w:separator/>
      </w:r>
    </w:p>
  </w:endnote>
  <w:endnote w:type="continuationSeparator" w:id="0">
    <w:p w:rsidR="0045541C" w:rsidRDefault="0045541C" w:rsidP="00A3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1C" w:rsidRDefault="0045541C" w:rsidP="00A31F66">
      <w:pPr>
        <w:spacing w:after="0" w:line="240" w:lineRule="auto"/>
      </w:pPr>
      <w:r>
        <w:separator/>
      </w:r>
    </w:p>
  </w:footnote>
  <w:footnote w:type="continuationSeparator" w:id="0">
    <w:p w:rsidR="0045541C" w:rsidRDefault="0045541C" w:rsidP="00A31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B9F"/>
    <w:multiLevelType w:val="hybridMultilevel"/>
    <w:tmpl w:val="ED0EC98E"/>
    <w:lvl w:ilvl="0" w:tplc="781669B8">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2FCD7CFD"/>
    <w:multiLevelType w:val="hybridMultilevel"/>
    <w:tmpl w:val="7E3C56E2"/>
    <w:lvl w:ilvl="0" w:tplc="E63E96C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5E"/>
    <w:rsid w:val="00093DFF"/>
    <w:rsid w:val="0045541C"/>
    <w:rsid w:val="005A204C"/>
    <w:rsid w:val="0064019D"/>
    <w:rsid w:val="00690C5E"/>
    <w:rsid w:val="006D3EDF"/>
    <w:rsid w:val="00747FE9"/>
    <w:rsid w:val="00A31F66"/>
    <w:rsid w:val="00B25AA9"/>
    <w:rsid w:val="00E10D56"/>
    <w:rsid w:val="00E13541"/>
    <w:rsid w:val="00E362B2"/>
    <w:rsid w:val="00FC6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3DFF"/>
    <w:pPr>
      <w:spacing w:after="0" w:line="240" w:lineRule="auto"/>
      <w:ind w:firstLine="709"/>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1"/>
    <w:rsid w:val="00093DFF"/>
    <w:rPr>
      <w:rFonts w:ascii="Times New Roman" w:eastAsia="Times New Roman" w:hAnsi="Times New Roman" w:cs="Times New Roman"/>
      <w:sz w:val="24"/>
      <w:szCs w:val="24"/>
      <w:lang w:val="ru-RU" w:eastAsia="ru-RU"/>
    </w:rPr>
  </w:style>
  <w:style w:type="character" w:customStyle="1" w:styleId="NormDok">
    <w:name w:val="Norm_Dok"/>
    <w:rsid w:val="00A31F66"/>
    <w:rPr>
      <w:i/>
      <w:iCs/>
    </w:rPr>
  </w:style>
  <w:style w:type="paragraph" w:customStyle="1" w:styleId="a5">
    <w:name w:val="ДинТекстОбыч"/>
    <w:basedOn w:val="a"/>
    <w:link w:val="a6"/>
    <w:rsid w:val="00A31F66"/>
    <w:pPr>
      <w:widowControl w:val="0"/>
      <w:spacing w:after="0" w:line="240" w:lineRule="auto"/>
      <w:ind w:firstLine="567"/>
      <w:jc w:val="both"/>
    </w:pPr>
    <w:rPr>
      <w:rFonts w:ascii="Times New Roman" w:eastAsia="Times New Roman" w:hAnsi="Times New Roman"/>
      <w:color w:val="000000"/>
      <w:szCs w:val="20"/>
      <w:lang w:eastAsia="ru-RU"/>
    </w:rPr>
  </w:style>
  <w:style w:type="character" w:customStyle="1" w:styleId="a6">
    <w:name w:val="ДинТекстОбыч Знак"/>
    <w:link w:val="a5"/>
    <w:rsid w:val="00A31F66"/>
    <w:rPr>
      <w:rFonts w:ascii="Times New Roman" w:eastAsia="Times New Roman" w:hAnsi="Times New Roman" w:cs="Times New Roman"/>
      <w:color w:val="000000"/>
      <w:szCs w:val="20"/>
      <w:lang w:eastAsia="ru-RU"/>
    </w:rPr>
  </w:style>
  <w:style w:type="paragraph" w:styleId="a7">
    <w:name w:val="footnote text"/>
    <w:aliases w:val="Сноска"/>
    <w:basedOn w:val="a"/>
    <w:link w:val="a8"/>
    <w:rsid w:val="00A31F66"/>
    <w:pPr>
      <w:spacing w:after="0" w:line="240" w:lineRule="auto"/>
    </w:pPr>
    <w:rPr>
      <w:rFonts w:ascii="Times New Roman" w:eastAsia="Times New Roman" w:hAnsi="Times New Roman"/>
      <w:sz w:val="20"/>
      <w:szCs w:val="20"/>
      <w:lang w:val="ru-RU" w:eastAsia="ru-RU"/>
    </w:rPr>
  </w:style>
  <w:style w:type="character" w:customStyle="1" w:styleId="a8">
    <w:name w:val="Текст сноски Знак"/>
    <w:aliases w:val="Сноска Знак"/>
    <w:basedOn w:val="a0"/>
    <w:link w:val="a7"/>
    <w:rsid w:val="00A31F66"/>
    <w:rPr>
      <w:rFonts w:ascii="Times New Roman" w:eastAsia="Times New Roman" w:hAnsi="Times New Roman" w:cs="Times New Roman"/>
      <w:sz w:val="20"/>
      <w:szCs w:val="20"/>
      <w:lang w:val="ru-RU" w:eastAsia="ru-RU"/>
    </w:rPr>
  </w:style>
  <w:style w:type="character" w:styleId="a9">
    <w:name w:val="footnote reference"/>
    <w:qFormat/>
    <w:rsid w:val="00A31F66"/>
    <w:rPr>
      <w:vertAlign w:val="superscript"/>
    </w:rPr>
  </w:style>
  <w:style w:type="paragraph" w:customStyle="1" w:styleId="aa">
    <w:name w:val="ДинШапкаНазв"/>
    <w:basedOn w:val="a5"/>
    <w:link w:val="ab"/>
    <w:autoRedefine/>
    <w:rsid w:val="00E13541"/>
    <w:pPr>
      <w:ind w:firstLine="0"/>
      <w:jc w:val="center"/>
    </w:pPr>
    <w:rPr>
      <w:b/>
      <w:bCs/>
      <w:sz w:val="24"/>
      <w:szCs w:val="24"/>
      <w:lang w:val="ru-RU"/>
    </w:rPr>
  </w:style>
  <w:style w:type="paragraph" w:customStyle="1" w:styleId="ac">
    <w:name w:val=" Знак Знак Знак Знак Знак"/>
    <w:basedOn w:val="a"/>
    <w:rsid w:val="00E13541"/>
    <w:pPr>
      <w:spacing w:after="0" w:line="240" w:lineRule="auto"/>
    </w:pPr>
    <w:rPr>
      <w:rFonts w:ascii="Verdana" w:eastAsia="Times New Roman" w:hAnsi="Verdana"/>
      <w:sz w:val="20"/>
      <w:lang w:val="en-US"/>
    </w:rPr>
  </w:style>
  <w:style w:type="character" w:customStyle="1" w:styleId="ab">
    <w:name w:val="ДинШапкаНазв Знак"/>
    <w:basedOn w:val="a6"/>
    <w:link w:val="aa"/>
    <w:rsid w:val="00E13541"/>
    <w:rPr>
      <w:rFonts w:ascii="Times New Roman" w:eastAsia="Times New Roman" w:hAnsi="Times New Roman" w:cs="Times New Roman"/>
      <w:b/>
      <w:bCs/>
      <w:color w:val="000000"/>
      <w:sz w:val="24"/>
      <w:szCs w:val="24"/>
      <w:lang w:val="ru-RU" w:eastAsia="ru-RU"/>
    </w:rPr>
  </w:style>
  <w:style w:type="paragraph" w:customStyle="1" w:styleId="ad">
    <w:name w:val="ДинШапкаРеквиз"/>
    <w:basedOn w:val="a5"/>
    <w:link w:val="ae"/>
    <w:autoRedefine/>
    <w:rsid w:val="00E13541"/>
    <w:pPr>
      <w:ind w:firstLine="0"/>
      <w:jc w:val="center"/>
    </w:pPr>
    <w:rPr>
      <w:lang w:val="ru-RU"/>
    </w:rPr>
  </w:style>
  <w:style w:type="character" w:customStyle="1" w:styleId="ae">
    <w:name w:val="ДинШапкаРеквиз Знак"/>
    <w:basedOn w:val="a6"/>
    <w:link w:val="ad"/>
    <w:rsid w:val="00E13541"/>
    <w:rPr>
      <w:rFonts w:ascii="Times New Roman" w:eastAsia="Times New Roman" w:hAnsi="Times New Roman" w:cs="Times New Roman"/>
      <w:color w:val="00000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3DFF"/>
    <w:pPr>
      <w:spacing w:after="0" w:line="240" w:lineRule="auto"/>
      <w:ind w:firstLine="709"/>
    </w:pPr>
    <w:rPr>
      <w:rFonts w:ascii="Times New Roman" w:eastAsia="Times New Roman" w:hAnsi="Times New Roman" w:cs="Times New Roman"/>
      <w:sz w:val="24"/>
      <w:szCs w:val="24"/>
      <w:lang w:val="ru-RU" w:eastAsia="ru-RU"/>
    </w:rPr>
  </w:style>
  <w:style w:type="character" w:customStyle="1" w:styleId="a4">
    <w:name w:val="Без интервала Знак"/>
    <w:link w:val="a3"/>
    <w:uiPriority w:val="1"/>
    <w:rsid w:val="00093DFF"/>
    <w:rPr>
      <w:rFonts w:ascii="Times New Roman" w:eastAsia="Times New Roman" w:hAnsi="Times New Roman" w:cs="Times New Roman"/>
      <w:sz w:val="24"/>
      <w:szCs w:val="24"/>
      <w:lang w:val="ru-RU" w:eastAsia="ru-RU"/>
    </w:rPr>
  </w:style>
  <w:style w:type="character" w:customStyle="1" w:styleId="NormDok">
    <w:name w:val="Norm_Dok"/>
    <w:rsid w:val="00A31F66"/>
    <w:rPr>
      <w:i/>
      <w:iCs/>
    </w:rPr>
  </w:style>
  <w:style w:type="paragraph" w:customStyle="1" w:styleId="a5">
    <w:name w:val="ДинТекстОбыч"/>
    <w:basedOn w:val="a"/>
    <w:link w:val="a6"/>
    <w:rsid w:val="00A31F66"/>
    <w:pPr>
      <w:widowControl w:val="0"/>
      <w:spacing w:after="0" w:line="240" w:lineRule="auto"/>
      <w:ind w:firstLine="567"/>
      <w:jc w:val="both"/>
    </w:pPr>
    <w:rPr>
      <w:rFonts w:ascii="Times New Roman" w:eastAsia="Times New Roman" w:hAnsi="Times New Roman"/>
      <w:color w:val="000000"/>
      <w:szCs w:val="20"/>
      <w:lang w:eastAsia="ru-RU"/>
    </w:rPr>
  </w:style>
  <w:style w:type="character" w:customStyle="1" w:styleId="a6">
    <w:name w:val="ДинТекстОбыч Знак"/>
    <w:link w:val="a5"/>
    <w:rsid w:val="00A31F66"/>
    <w:rPr>
      <w:rFonts w:ascii="Times New Roman" w:eastAsia="Times New Roman" w:hAnsi="Times New Roman" w:cs="Times New Roman"/>
      <w:color w:val="000000"/>
      <w:szCs w:val="20"/>
      <w:lang w:eastAsia="ru-RU"/>
    </w:rPr>
  </w:style>
  <w:style w:type="paragraph" w:styleId="a7">
    <w:name w:val="footnote text"/>
    <w:aliases w:val="Сноска"/>
    <w:basedOn w:val="a"/>
    <w:link w:val="a8"/>
    <w:rsid w:val="00A31F66"/>
    <w:pPr>
      <w:spacing w:after="0" w:line="240" w:lineRule="auto"/>
    </w:pPr>
    <w:rPr>
      <w:rFonts w:ascii="Times New Roman" w:eastAsia="Times New Roman" w:hAnsi="Times New Roman"/>
      <w:sz w:val="20"/>
      <w:szCs w:val="20"/>
      <w:lang w:val="ru-RU" w:eastAsia="ru-RU"/>
    </w:rPr>
  </w:style>
  <w:style w:type="character" w:customStyle="1" w:styleId="a8">
    <w:name w:val="Текст сноски Знак"/>
    <w:aliases w:val="Сноска Знак"/>
    <w:basedOn w:val="a0"/>
    <w:link w:val="a7"/>
    <w:rsid w:val="00A31F66"/>
    <w:rPr>
      <w:rFonts w:ascii="Times New Roman" w:eastAsia="Times New Roman" w:hAnsi="Times New Roman" w:cs="Times New Roman"/>
      <w:sz w:val="20"/>
      <w:szCs w:val="20"/>
      <w:lang w:val="ru-RU" w:eastAsia="ru-RU"/>
    </w:rPr>
  </w:style>
  <w:style w:type="character" w:styleId="a9">
    <w:name w:val="footnote reference"/>
    <w:qFormat/>
    <w:rsid w:val="00A31F66"/>
    <w:rPr>
      <w:vertAlign w:val="superscript"/>
    </w:rPr>
  </w:style>
  <w:style w:type="paragraph" w:customStyle="1" w:styleId="aa">
    <w:name w:val="ДинШапкаНазв"/>
    <w:basedOn w:val="a5"/>
    <w:link w:val="ab"/>
    <w:autoRedefine/>
    <w:rsid w:val="00E13541"/>
    <w:pPr>
      <w:ind w:firstLine="0"/>
      <w:jc w:val="center"/>
    </w:pPr>
    <w:rPr>
      <w:b/>
      <w:bCs/>
      <w:sz w:val="24"/>
      <w:szCs w:val="24"/>
      <w:lang w:val="ru-RU"/>
    </w:rPr>
  </w:style>
  <w:style w:type="paragraph" w:customStyle="1" w:styleId="ac">
    <w:name w:val=" Знак Знак Знак Знак Знак"/>
    <w:basedOn w:val="a"/>
    <w:rsid w:val="00E13541"/>
    <w:pPr>
      <w:spacing w:after="0" w:line="240" w:lineRule="auto"/>
    </w:pPr>
    <w:rPr>
      <w:rFonts w:ascii="Verdana" w:eastAsia="Times New Roman" w:hAnsi="Verdana"/>
      <w:sz w:val="20"/>
      <w:lang w:val="en-US"/>
    </w:rPr>
  </w:style>
  <w:style w:type="character" w:customStyle="1" w:styleId="ab">
    <w:name w:val="ДинШапкаНазв Знак"/>
    <w:basedOn w:val="a6"/>
    <w:link w:val="aa"/>
    <w:rsid w:val="00E13541"/>
    <w:rPr>
      <w:rFonts w:ascii="Times New Roman" w:eastAsia="Times New Roman" w:hAnsi="Times New Roman" w:cs="Times New Roman"/>
      <w:b/>
      <w:bCs/>
      <w:color w:val="000000"/>
      <w:sz w:val="24"/>
      <w:szCs w:val="24"/>
      <w:lang w:val="ru-RU" w:eastAsia="ru-RU"/>
    </w:rPr>
  </w:style>
  <w:style w:type="paragraph" w:customStyle="1" w:styleId="ad">
    <w:name w:val="ДинШапкаРеквиз"/>
    <w:basedOn w:val="a5"/>
    <w:link w:val="ae"/>
    <w:autoRedefine/>
    <w:rsid w:val="00E13541"/>
    <w:pPr>
      <w:ind w:firstLine="0"/>
      <w:jc w:val="center"/>
    </w:pPr>
    <w:rPr>
      <w:lang w:val="ru-RU"/>
    </w:rPr>
  </w:style>
  <w:style w:type="character" w:customStyle="1" w:styleId="ae">
    <w:name w:val="ДинШапкаРеквиз Знак"/>
    <w:basedOn w:val="a6"/>
    <w:link w:val="ad"/>
    <w:rsid w:val="00E13541"/>
    <w:rPr>
      <w:rFonts w:ascii="Times New Roman" w:eastAsia="Times New Roman" w:hAnsi="Times New Roman" w:cs="Times New Roman"/>
      <w:color w:val="00000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user</cp:lastModifiedBy>
  <cp:revision>5</cp:revision>
  <dcterms:created xsi:type="dcterms:W3CDTF">2021-05-17T05:47:00Z</dcterms:created>
  <dcterms:modified xsi:type="dcterms:W3CDTF">2021-05-17T06:16:00Z</dcterms:modified>
</cp:coreProperties>
</file>