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12" w:rsidRPr="00960577" w:rsidRDefault="00D44C12" w:rsidP="00D44C12">
      <w:pPr>
        <w:spacing w:line="288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Тести</w:t>
      </w:r>
    </w:p>
    <w:p w:rsidR="00D44C12" w:rsidRPr="00960577" w:rsidRDefault="00D44C12" w:rsidP="00D44C12">
      <w:pPr>
        <w:spacing w:line="288" w:lineRule="auto"/>
        <w:ind w:firstLine="709"/>
        <w:rPr>
          <w:rFonts w:ascii="Arial" w:hAnsi="Arial" w:cs="Arial"/>
          <w:i/>
          <w:sz w:val="28"/>
          <w:szCs w:val="28"/>
          <w:lang w:val="uk-UA"/>
        </w:rPr>
      </w:pPr>
      <w:r w:rsidRPr="00960577">
        <w:rPr>
          <w:rFonts w:ascii="Arial" w:hAnsi="Arial" w:cs="Arial"/>
          <w:i/>
          <w:sz w:val="28"/>
          <w:szCs w:val="28"/>
          <w:lang w:val="uk-UA"/>
        </w:rPr>
        <w:t>Тести одиничного вибору</w:t>
      </w:r>
    </w:p>
    <w:p w:rsidR="00D44C12" w:rsidRPr="00960577" w:rsidRDefault="00D44C12" w:rsidP="00D44C1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1. До ознак  зловживання службовим становищем не належить:</w:t>
      </w:r>
    </w:p>
    <w:p w:rsidR="00D44C12" w:rsidRPr="00960577" w:rsidRDefault="00D44C12" w:rsidP="00D44C1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а) штучне </w:t>
      </w:r>
      <w:r w:rsidRPr="00960577">
        <w:rPr>
          <w:rFonts w:ascii="Arial" w:hAnsi="Arial" w:cs="Arial"/>
          <w:sz w:val="28"/>
          <w:szCs w:val="28"/>
          <w:lang w:val="uk-UA"/>
        </w:rPr>
        <w:t>створення посадовцями виключного свого становища в управлінських або технологічних лініях;</w:t>
      </w:r>
    </w:p>
    <w:p w:rsidR="00D44C12" w:rsidRPr="00960577" w:rsidRDefault="00D44C12" w:rsidP="00D44C1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б) отримання матеріальної винагороди за послуги, виконання яких передбачено посадовими обов’язками;</w:t>
      </w:r>
    </w:p>
    <w:p w:rsidR="00D44C12" w:rsidRPr="00960577" w:rsidRDefault="00D44C12" w:rsidP="00D44C1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в) лобіювання збиткових, безперспективних рішень і проектів, які сприяють створенню вигідних позицій конкурентам, окремим клієнтам або з метою отримання матеріальної винагороди;</w:t>
      </w:r>
    </w:p>
    <w:p w:rsidR="00D44C12" w:rsidRPr="00960577" w:rsidRDefault="00D44C12" w:rsidP="00D44C1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г) створення нерівноцінних умов роботи для своїх підлеглих, вимагання від них виконання роботи, не пов’язаної із завданнями підрозділу або з порушенням установлених правил і технологій;</w:t>
      </w:r>
    </w:p>
    <w:p w:rsidR="00D44C12" w:rsidRPr="00960577" w:rsidRDefault="00D44C12" w:rsidP="00D44C1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д)  у</w:t>
      </w:r>
      <w:r w:rsidRPr="00960577">
        <w:rPr>
          <w:rFonts w:ascii="Arial" w:hAnsi="Arial" w:cs="Arial"/>
          <w:sz w:val="28"/>
          <w:szCs w:val="28"/>
          <w:lang w:val="uk-UA"/>
        </w:rPr>
        <w:t>сі варіанти правильні.</w:t>
      </w:r>
    </w:p>
    <w:p w:rsidR="00D44C12" w:rsidRPr="00960577" w:rsidRDefault="00D44C12" w:rsidP="00D44C1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2. До форм зловживання службовим становищем не належить:</w:t>
      </w:r>
    </w:p>
    <w:p w:rsidR="00D44C12" w:rsidRPr="00960577" w:rsidRDefault="00D44C12" w:rsidP="00D44C1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а)  використання посадових повноважень з корисливою метою;</w:t>
      </w:r>
    </w:p>
    <w:p w:rsidR="00D44C12" w:rsidRPr="00960577" w:rsidRDefault="00D44C12" w:rsidP="00D44C1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б) перевищення посадових повноважень з корисливою метою;</w:t>
      </w:r>
    </w:p>
    <w:p w:rsidR="00D44C12" w:rsidRPr="00960577" w:rsidRDefault="00D44C12" w:rsidP="00D44C1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в) виконання посадових обов’язків;</w:t>
      </w:r>
    </w:p>
    <w:p w:rsidR="00D44C12" w:rsidRPr="00960577" w:rsidRDefault="00D44C12" w:rsidP="00D44C1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г) у</w:t>
      </w:r>
      <w:r w:rsidRPr="00960577">
        <w:rPr>
          <w:rFonts w:ascii="Arial" w:hAnsi="Arial" w:cs="Arial"/>
          <w:sz w:val="28"/>
          <w:szCs w:val="28"/>
          <w:lang w:val="uk-UA"/>
        </w:rPr>
        <w:t>сі варіанти правильні.</w:t>
      </w:r>
    </w:p>
    <w:p w:rsidR="00D44C12" w:rsidRPr="00960577" w:rsidRDefault="00D44C12" w:rsidP="00D44C12">
      <w:pPr>
        <w:spacing w:line="288" w:lineRule="auto"/>
        <w:ind w:firstLine="709"/>
        <w:rPr>
          <w:rFonts w:ascii="Arial" w:hAnsi="Arial" w:cs="Arial"/>
          <w:i/>
          <w:sz w:val="28"/>
          <w:szCs w:val="28"/>
          <w:lang w:val="uk-UA"/>
        </w:rPr>
      </w:pPr>
      <w:r w:rsidRPr="00960577">
        <w:rPr>
          <w:rFonts w:ascii="Arial" w:hAnsi="Arial" w:cs="Arial"/>
          <w:i/>
          <w:sz w:val="28"/>
          <w:szCs w:val="28"/>
          <w:lang w:val="uk-UA"/>
        </w:rPr>
        <w:t>Тести множинного вибору</w:t>
      </w:r>
    </w:p>
    <w:p w:rsidR="00D44C12" w:rsidRPr="00960577" w:rsidRDefault="00D44C12" w:rsidP="00D44C12">
      <w:pPr>
        <w:widowControl w:val="0"/>
        <w:autoSpaceDE w:val="0"/>
        <w:autoSpaceDN w:val="0"/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3. </w:t>
      </w:r>
      <w:r>
        <w:rPr>
          <w:rFonts w:ascii="Arial" w:hAnsi="Arial" w:cs="Arial"/>
          <w:sz w:val="28"/>
          <w:szCs w:val="28"/>
          <w:lang w:val="uk-UA"/>
        </w:rPr>
        <w:t>Під час яких операцій у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банках здійснюється шахрайство:</w:t>
      </w:r>
    </w:p>
    <w:p w:rsidR="00D44C12" w:rsidRPr="00960577" w:rsidRDefault="00D44C12" w:rsidP="00D44C1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а) кредитних;</w:t>
      </w:r>
    </w:p>
    <w:p w:rsidR="00D44C12" w:rsidRPr="00960577" w:rsidRDefault="00D44C12" w:rsidP="00D44C1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б) валютних;</w:t>
      </w:r>
    </w:p>
    <w:p w:rsidR="00D44C12" w:rsidRPr="00960577" w:rsidRDefault="00D44C12" w:rsidP="00D44C1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в) касових;</w:t>
      </w:r>
    </w:p>
    <w:p w:rsidR="00D44C12" w:rsidRPr="00960577" w:rsidRDefault="00D44C12" w:rsidP="00D44C1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г) міжбанківських;</w:t>
      </w:r>
    </w:p>
    <w:p w:rsidR="00D44C12" w:rsidRPr="00960577" w:rsidRDefault="00D44C12" w:rsidP="00D44C1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д) у</w:t>
      </w:r>
      <w:r w:rsidRPr="00960577">
        <w:rPr>
          <w:rFonts w:ascii="Arial" w:hAnsi="Arial" w:cs="Arial"/>
          <w:sz w:val="28"/>
          <w:szCs w:val="28"/>
          <w:lang w:val="uk-UA"/>
        </w:rPr>
        <w:t>сіх видів операцій.</w:t>
      </w:r>
    </w:p>
    <w:p w:rsidR="00D44C12" w:rsidRPr="00960577" w:rsidRDefault="00D44C12" w:rsidP="00D44C1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4. Предмет шахрайських посягань:</w:t>
      </w:r>
    </w:p>
    <w:p w:rsidR="00D44C12" w:rsidRPr="00960577" w:rsidRDefault="00D44C12" w:rsidP="00D44C1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а) зловживання довірою;</w:t>
      </w:r>
    </w:p>
    <w:p w:rsidR="00D44C12" w:rsidRPr="00960577" w:rsidRDefault="00D44C12" w:rsidP="00D44C1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б) обман;</w:t>
      </w:r>
    </w:p>
    <w:p w:rsidR="00D44C12" w:rsidRPr="00960577" w:rsidRDefault="00D44C12" w:rsidP="00D44C1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в</w:t>
      </w:r>
      <w:r w:rsidRPr="00960577">
        <w:rPr>
          <w:rFonts w:ascii="Arial" w:hAnsi="Arial" w:cs="Arial"/>
          <w:sz w:val="28"/>
          <w:szCs w:val="28"/>
          <w:lang w:val="uk-UA"/>
        </w:rPr>
        <w:t>) гроші;</w:t>
      </w:r>
    </w:p>
    <w:p w:rsidR="00D44C12" w:rsidRPr="00960577" w:rsidRDefault="00D44C12" w:rsidP="00D44C1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г</w:t>
      </w:r>
      <w:r w:rsidRPr="00960577">
        <w:rPr>
          <w:rFonts w:ascii="Arial" w:hAnsi="Arial" w:cs="Arial"/>
          <w:sz w:val="28"/>
          <w:szCs w:val="28"/>
          <w:lang w:val="uk-UA"/>
        </w:rPr>
        <w:t>) інтелектуальні розробки;</w:t>
      </w:r>
    </w:p>
    <w:p w:rsidR="00D44C12" w:rsidRPr="00960577" w:rsidRDefault="00D44C12" w:rsidP="00D44C12">
      <w:pPr>
        <w:spacing w:line="288" w:lineRule="auto"/>
        <w:ind w:firstLine="709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д</w:t>
      </w:r>
      <w:r w:rsidRPr="00960577">
        <w:rPr>
          <w:rFonts w:ascii="Arial" w:hAnsi="Arial" w:cs="Arial"/>
          <w:sz w:val="28"/>
          <w:szCs w:val="28"/>
          <w:lang w:val="uk-UA"/>
        </w:rPr>
        <w:t>) товарно-матеріальні цінності.</w:t>
      </w:r>
    </w:p>
    <w:p w:rsidR="00D44C12" w:rsidRPr="00960577" w:rsidRDefault="00D44C12" w:rsidP="00D44C12">
      <w:pPr>
        <w:spacing w:line="288" w:lineRule="auto"/>
        <w:ind w:firstLine="720"/>
        <w:rPr>
          <w:rFonts w:ascii="Arial" w:hAnsi="Arial" w:cs="Arial"/>
          <w:i/>
          <w:sz w:val="28"/>
          <w:szCs w:val="28"/>
          <w:lang w:val="uk-UA"/>
        </w:rPr>
      </w:pPr>
      <w:r w:rsidRPr="00960577">
        <w:rPr>
          <w:rFonts w:ascii="Arial" w:hAnsi="Arial" w:cs="Arial"/>
          <w:i/>
          <w:sz w:val="28"/>
          <w:szCs w:val="28"/>
          <w:lang w:val="uk-UA"/>
        </w:rPr>
        <w:t>Тести на встановлення відповідності</w:t>
      </w:r>
    </w:p>
    <w:p w:rsidR="00D44C12" w:rsidRPr="00960577" w:rsidRDefault="00D44C12" w:rsidP="00D44C12">
      <w:pPr>
        <w:spacing w:line="288" w:lineRule="auto"/>
        <w:ind w:firstLine="709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5.1. Суб’єкти, що створюють зовнішні загрози безпеці банківської установи</w:t>
      </w:r>
      <w:r w:rsidRPr="00960577">
        <w:rPr>
          <w:rFonts w:ascii="Arial" w:hAnsi="Arial" w:cs="Arial"/>
          <w:i/>
          <w:sz w:val="28"/>
          <w:szCs w:val="28"/>
          <w:lang w:val="uk-UA"/>
        </w:rPr>
        <w:t>:</w:t>
      </w:r>
    </w:p>
    <w:p w:rsidR="00D44C12" w:rsidRPr="00960577" w:rsidRDefault="00D44C12" w:rsidP="00D44C1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i/>
          <w:sz w:val="28"/>
          <w:szCs w:val="28"/>
          <w:lang w:val="uk-UA"/>
        </w:rPr>
        <w:t xml:space="preserve">5.2. </w:t>
      </w:r>
      <w:r w:rsidRPr="00960577">
        <w:rPr>
          <w:rFonts w:ascii="Arial" w:hAnsi="Arial" w:cs="Arial"/>
          <w:sz w:val="28"/>
          <w:szCs w:val="28"/>
          <w:lang w:val="uk-UA"/>
        </w:rPr>
        <w:t>Суб’єкти та дії, що створюють зовнішні загрози безпеці банківської установи</w:t>
      </w:r>
      <w:r w:rsidRPr="00960577">
        <w:rPr>
          <w:rFonts w:ascii="Arial" w:hAnsi="Arial" w:cs="Arial"/>
          <w:i/>
          <w:sz w:val="28"/>
          <w:szCs w:val="28"/>
          <w:lang w:val="uk-UA"/>
        </w:rPr>
        <w:t>: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D44C12" w:rsidRPr="00960577" w:rsidRDefault="00D44C12" w:rsidP="00D44C1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>а) спецслужби іноземних держав;</w:t>
      </w:r>
    </w:p>
    <w:p w:rsidR="00D44C12" w:rsidRPr="00960577" w:rsidRDefault="00D44C12" w:rsidP="00D44C1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б) вітчизняні й іноземні кримінальні елементи і структури;</w:t>
      </w:r>
    </w:p>
    <w:p w:rsidR="00D44C12" w:rsidRPr="00960577" w:rsidRDefault="00D44C12" w:rsidP="00D44C1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в) конкуренти;</w:t>
      </w:r>
    </w:p>
    <w:p w:rsidR="00D44C12" w:rsidRPr="00960577" w:rsidRDefault="00D44C12" w:rsidP="00D44C1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г) засоби масової інформації;</w:t>
      </w:r>
    </w:p>
    <w:p w:rsidR="00D44C12" w:rsidRPr="00960577" w:rsidRDefault="00D44C12" w:rsidP="00D44C1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д) колишні працівники банків;</w:t>
      </w:r>
    </w:p>
    <w:p w:rsidR="00D44C12" w:rsidRPr="00960577" w:rsidRDefault="00D44C12" w:rsidP="00D44C1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е) клієнти та партнери;</w:t>
      </w:r>
    </w:p>
    <w:p w:rsidR="00D44C12" w:rsidRPr="00960577" w:rsidRDefault="00D44C12" w:rsidP="00D44C12">
      <w:pPr>
        <w:tabs>
          <w:tab w:val="num" w:pos="567"/>
        </w:tabs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є) працівники банків;</w:t>
      </w:r>
    </w:p>
    <w:p w:rsidR="00D44C12" w:rsidRPr="00960577" w:rsidRDefault="00D44C12" w:rsidP="00D44C1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ж) </w:t>
      </w:r>
      <w:r>
        <w:rPr>
          <w:rFonts w:ascii="Arial" w:hAnsi="Arial" w:cs="Arial"/>
          <w:sz w:val="28"/>
          <w:szCs w:val="28"/>
          <w:lang w:val="uk-UA"/>
        </w:rPr>
        <w:t>недосконалі технології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банківського виробництва та неповним його врегулюванням нормативними актами банків;</w:t>
      </w:r>
    </w:p>
    <w:p w:rsidR="00D44C12" w:rsidRPr="00960577" w:rsidRDefault="00D44C12" w:rsidP="00D44C12">
      <w:pPr>
        <w:tabs>
          <w:tab w:val="num" w:pos="567"/>
        </w:tabs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з) недосконала система безпеки банків та захисту їх інф</w:t>
      </w:r>
      <w:r w:rsidRPr="00960577">
        <w:rPr>
          <w:rFonts w:ascii="Arial" w:hAnsi="Arial" w:cs="Arial"/>
          <w:sz w:val="28"/>
          <w:szCs w:val="28"/>
          <w:lang w:val="uk-UA"/>
        </w:rPr>
        <w:t>о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рмації. </w:t>
      </w:r>
    </w:p>
    <w:p w:rsidR="00D44C12" w:rsidRPr="00960577" w:rsidRDefault="00D44C12" w:rsidP="00D44C12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6.1.</w:t>
      </w:r>
      <w:r w:rsidRPr="00960577">
        <w:rPr>
          <w:rFonts w:ascii="Arial" w:hAnsi="Arial" w:cs="Arial"/>
          <w:i/>
          <w:sz w:val="28"/>
          <w:szCs w:val="28"/>
          <w:lang w:val="uk-UA"/>
        </w:rPr>
        <w:t xml:space="preserve"> В</w:t>
      </w:r>
      <w:r w:rsidRPr="00960577">
        <w:rPr>
          <w:rFonts w:ascii="Arial" w:hAnsi="Arial" w:cs="Arial"/>
          <w:sz w:val="28"/>
          <w:szCs w:val="28"/>
          <w:lang w:val="uk-UA"/>
        </w:rPr>
        <w:t>икористання посадових повноважень з корисливою метою здійснюється шляхом:</w:t>
      </w:r>
    </w:p>
    <w:p w:rsidR="00D44C12" w:rsidRPr="00960577" w:rsidRDefault="00D44C12" w:rsidP="00D44C12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6.2. Перевищення посадових повноважень з корисливою метою здійснюється шляхом: </w:t>
      </w:r>
    </w:p>
    <w:p w:rsidR="00D44C12" w:rsidRPr="00960577" w:rsidRDefault="00D44C12" w:rsidP="00D44C12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а) штучного створення посадовцями виключного свого становища в управлінських або технологічних лініях;</w:t>
      </w:r>
    </w:p>
    <w:p w:rsidR="00D44C12" w:rsidRPr="00960577" w:rsidRDefault="00D44C12" w:rsidP="00D44C12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б) отримання матеріальної винагороди за послуги, виконання яких передбачено посадовими обов’язками;</w:t>
      </w:r>
    </w:p>
    <w:p w:rsidR="00D44C12" w:rsidRPr="00960577" w:rsidRDefault="00D44C12" w:rsidP="00D44C12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в) лобіювання збиткових, безперспективних рішень і проектів, які сприяють створенню вигідних позицій конкурентам, окремим клієнтам або з метою отримання матеріальної винагороди;</w:t>
      </w:r>
    </w:p>
    <w:p w:rsidR="00D44C12" w:rsidRPr="00960577" w:rsidRDefault="00D44C12" w:rsidP="00D44C12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г) створення нерівноцінних умов роботи для своїх підлеглих, вимагання від них виконання роботи, не пов’язаної із завданнями підрозділу або з порушенням установлених правил і технологій;</w:t>
      </w:r>
    </w:p>
    <w:p w:rsidR="00D44C12" w:rsidRPr="00960577" w:rsidRDefault="00D44C12" w:rsidP="00D44C12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д) умисне затягування вирішення службових чи виробничих питань з метою примушення до надання матеріальної винагороди чи акцентування значення власного становища;</w:t>
      </w:r>
    </w:p>
    <w:p w:rsidR="00D44C12" w:rsidRPr="00960577" w:rsidRDefault="00D44C12" w:rsidP="00D44C12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е) прийняття рішень, не притаманних службовому становищу або функціям посадової особи;</w:t>
      </w:r>
    </w:p>
    <w:p w:rsidR="00D44C12" w:rsidRPr="00960577" w:rsidRDefault="00D44C12" w:rsidP="00D44C12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є) виступи, заяви від імені банку без отримання на це необхідних повноважень;</w:t>
      </w:r>
    </w:p>
    <w:p w:rsidR="00D44C12" w:rsidRPr="00960577" w:rsidRDefault="00D44C12" w:rsidP="00D44C12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ж) представлення інтересів установи банку без отримання на те відповідних повноважень;</w:t>
      </w:r>
    </w:p>
    <w:p w:rsidR="00D44C12" w:rsidRPr="00D44C12" w:rsidRDefault="00D44C12" w:rsidP="00D44C12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en-US"/>
        </w:rPr>
        <w:sectPr w:rsidR="00D44C12" w:rsidRPr="00D44C12" w:rsidSect="00D44C12">
          <w:pgSz w:w="11906" w:h="16838"/>
          <w:pgMar w:top="1134" w:right="1134" w:bottom="1361" w:left="1134" w:header="709" w:footer="964" w:gutter="0"/>
          <w:cols w:space="708"/>
          <w:docGrid w:linePitch="360"/>
        </w:sectPr>
      </w:pPr>
      <w:r w:rsidRPr="00960577">
        <w:rPr>
          <w:rFonts w:ascii="Arial" w:hAnsi="Arial" w:cs="Arial"/>
          <w:sz w:val="28"/>
          <w:szCs w:val="28"/>
          <w:lang w:val="uk-UA"/>
        </w:rPr>
        <w:t>з) підпис документів, не передбачених функціональними обов’язками або посад</w:t>
      </w:r>
      <w:r>
        <w:rPr>
          <w:rFonts w:ascii="Arial" w:hAnsi="Arial" w:cs="Arial"/>
          <w:sz w:val="28"/>
          <w:szCs w:val="28"/>
          <w:lang w:val="uk-UA"/>
        </w:rPr>
        <w:t>овими повноваженнями</w:t>
      </w:r>
      <w:bookmarkStart w:id="0" w:name="_GoBack"/>
      <w:bookmarkEnd w:id="0"/>
    </w:p>
    <w:p w:rsidR="00EC38DF" w:rsidRPr="00D44C12" w:rsidRDefault="00EC38DF">
      <w:pPr>
        <w:rPr>
          <w:lang w:val="en-US"/>
        </w:rPr>
      </w:pPr>
    </w:p>
    <w:sectPr w:rsidR="00EC38DF" w:rsidRPr="00D44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C8"/>
    <w:rsid w:val="002D3AC8"/>
    <w:rsid w:val="009773AA"/>
    <w:rsid w:val="00C81780"/>
    <w:rsid w:val="00D44C12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D44C1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D44C1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2586</Characters>
  <Application>Microsoft Office Word</Application>
  <DocSecurity>0</DocSecurity>
  <Lines>21</Lines>
  <Paragraphs>6</Paragraphs>
  <ScaleCrop>false</ScaleCrop>
  <Company>Харьковский национальный экономический университет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2020-09-08T10:53:00Z</dcterms:created>
  <dcterms:modified xsi:type="dcterms:W3CDTF">2020-09-08T10:53:00Z</dcterms:modified>
</cp:coreProperties>
</file>