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371E" w14:textId="77777777" w:rsidR="00817237" w:rsidRPr="00DF0656" w:rsidRDefault="00817237" w:rsidP="0081723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i/>
          <w:color w:val="000000"/>
          <w:sz w:val="32"/>
          <w:szCs w:val="32"/>
          <w:lang w:val="uk-UA"/>
        </w:rPr>
      </w:pPr>
      <w:r w:rsidRPr="00DF0656">
        <w:rPr>
          <w:rFonts w:ascii="Arial" w:hAnsi="Arial" w:cs="Arial"/>
          <w:b/>
          <w:i/>
          <w:color w:val="000000"/>
          <w:sz w:val="32"/>
          <w:szCs w:val="32"/>
          <w:lang w:val="uk-UA"/>
        </w:rPr>
        <w:t>Тема 2. Нормативність як важлива ознака літературної мови. Орфоепічні та акцентуаційні норми української літературної мови</w:t>
      </w:r>
    </w:p>
    <w:p w14:paraId="686B6040" w14:textId="77777777" w:rsidR="00817237" w:rsidRPr="00DF0656" w:rsidRDefault="00817237" w:rsidP="0081723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i/>
          <w:color w:val="000000"/>
          <w:sz w:val="32"/>
          <w:szCs w:val="32"/>
          <w:lang w:val="uk-UA"/>
        </w:rPr>
      </w:pPr>
    </w:p>
    <w:p w14:paraId="7A5855BB" w14:textId="77777777" w:rsidR="00817237" w:rsidRPr="00DF0656" w:rsidRDefault="00817237" w:rsidP="0081723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DF0656">
        <w:rPr>
          <w:rFonts w:ascii="Arial" w:hAnsi="Arial" w:cs="Arial"/>
          <w:b/>
          <w:color w:val="000000"/>
          <w:sz w:val="32"/>
          <w:szCs w:val="32"/>
          <w:lang w:val="uk-UA"/>
        </w:rPr>
        <w:t>Практичне заняття № 2</w:t>
      </w:r>
    </w:p>
    <w:p w14:paraId="29DDE903" w14:textId="77777777" w:rsidR="00817237" w:rsidRPr="00DF0656" w:rsidRDefault="00817237" w:rsidP="0081723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4140D827" w14:textId="77777777" w:rsidR="00817237" w:rsidRPr="00DF0656" w:rsidRDefault="00817237" w:rsidP="00817237">
      <w:pPr>
        <w:widowControl w:val="0"/>
        <w:spacing w:line="288" w:lineRule="auto"/>
        <w:ind w:hanging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Вимова голосних та приголосних звуків</w:t>
      </w:r>
    </w:p>
    <w:p w14:paraId="0AF4DCEE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Завдання 18.</w:t>
      </w:r>
      <w:r w:rsidRPr="00DF0656">
        <w:rPr>
          <w:rFonts w:ascii="Arial" w:hAnsi="Arial" w:cs="Arial"/>
          <w:sz w:val="28"/>
          <w:szCs w:val="28"/>
          <w:lang w:val="uk-UA"/>
        </w:rPr>
        <w:t xml:space="preserve"> Замість крапок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потрібну літеру </w:t>
      </w:r>
      <w:r w:rsidRPr="00DF0656">
        <w:rPr>
          <w:rFonts w:ascii="Arial" w:hAnsi="Arial" w:cs="Arial"/>
          <w:b/>
          <w:sz w:val="28"/>
          <w:szCs w:val="28"/>
          <w:lang w:val="uk-UA"/>
        </w:rPr>
        <w:t>(</w:t>
      </w:r>
      <w:proofErr w:type="spellStart"/>
      <w:r w:rsidRPr="00DF0656">
        <w:rPr>
          <w:rFonts w:ascii="Arial" w:hAnsi="Arial" w:cs="Arial"/>
          <w:b/>
          <w:sz w:val="28"/>
          <w:szCs w:val="28"/>
          <w:lang w:val="uk-UA"/>
        </w:rPr>
        <w:t>Г,г</w:t>
      </w:r>
      <w:proofErr w:type="spellEnd"/>
      <w:r w:rsidRPr="00DF065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 w:rsidRPr="00DF0656">
        <w:rPr>
          <w:rFonts w:ascii="Arial" w:hAnsi="Arial" w:cs="Arial"/>
          <w:b/>
          <w:sz w:val="28"/>
          <w:szCs w:val="28"/>
          <w:lang w:val="uk-UA"/>
        </w:rPr>
        <w:t>Ґ,ґ</w:t>
      </w:r>
      <w:proofErr w:type="spellEnd"/>
      <w:r w:rsidRPr="00DF0656">
        <w:rPr>
          <w:rFonts w:ascii="Arial" w:hAnsi="Arial" w:cs="Arial"/>
          <w:b/>
          <w:sz w:val="28"/>
          <w:szCs w:val="28"/>
          <w:lang w:val="uk-UA"/>
        </w:rPr>
        <w:t>)</w:t>
      </w:r>
      <w:r w:rsidRPr="00DF0656">
        <w:rPr>
          <w:rFonts w:ascii="Arial" w:hAnsi="Arial" w:cs="Arial"/>
          <w:sz w:val="28"/>
          <w:szCs w:val="28"/>
          <w:lang w:val="uk-UA"/>
        </w:rPr>
        <w:t>, правильно вимовляйте її у словах.</w:t>
      </w:r>
    </w:p>
    <w:p w14:paraId="6ECC4510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>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азета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, …лей,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зи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…за…,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удзик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оворити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ел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отіти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уля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анок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рунт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ратчастий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ніздо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ре…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ламент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рати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(іменник),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умка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імн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імназія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валтувати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оризонт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ренландія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ете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атунок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а…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рус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речний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ре…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алія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роно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під…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рунтя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еографія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, ар…умент, …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роно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>.</w:t>
      </w:r>
    </w:p>
    <w:p w14:paraId="2D827644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493E0717" w14:textId="2A9219AB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ab/>
      </w:r>
    </w:p>
    <w:p w14:paraId="10633BF5" w14:textId="77777777" w:rsidR="00817237" w:rsidRPr="00DF0656" w:rsidRDefault="00817237" w:rsidP="00817237">
      <w:pPr>
        <w:widowControl w:val="0"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Транскрипція</w:t>
      </w:r>
    </w:p>
    <w:p w14:paraId="7863A88D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Завдання 22.</w:t>
      </w:r>
      <w:r w:rsidRPr="00DF0656">
        <w:rPr>
          <w:rFonts w:ascii="Arial" w:hAnsi="Arial" w:cs="Arial"/>
          <w:sz w:val="28"/>
          <w:szCs w:val="28"/>
          <w:lang w:val="uk-UA"/>
        </w:rPr>
        <w:t xml:space="preserve"> Запишіть слова фонетичною транскрипцією. Поясніть, яких змін зазнають приголосні перед іншими приголосними.</w:t>
      </w:r>
    </w:p>
    <w:p w14:paraId="224610A0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 Парламентський, повістці, шістдесят, лаборантці, відчуття, знання, ………………………………………………………………………………………….</w:t>
      </w:r>
    </w:p>
    <w:p w14:paraId="74F89713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відзнака, відчепити, підшукати, людство, відстань, відсаджений, </w:t>
      </w:r>
    </w:p>
    <w:p w14:paraId="7FC8A2A5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………………………………………………………………………………………..... сміється, представництво, відсоток, громадський, відзначаєшся, </w:t>
      </w:r>
    </w:p>
    <w:p w14:paraId="4F147FC3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>………………………………………………………………………………………….</w:t>
      </w:r>
    </w:p>
    <w:p w14:paraId="6076445D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 студентський, президентський, п’ятсот.</w:t>
      </w:r>
    </w:p>
    <w:p w14:paraId="34298C89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>………………………………………………………………………………………….</w:t>
      </w:r>
    </w:p>
    <w:p w14:paraId="39013B10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F439FBD" w14:textId="77777777" w:rsidR="00817237" w:rsidRPr="00DF0656" w:rsidRDefault="00817237" w:rsidP="00817237">
      <w:pPr>
        <w:widowControl w:val="0"/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EE5A1D7" w14:textId="5BBF97D3" w:rsidR="00817237" w:rsidRPr="00DF0656" w:rsidRDefault="00817237" w:rsidP="00817237">
      <w:pPr>
        <w:widowControl w:val="0"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Милозвучність мовлення</w:t>
      </w:r>
    </w:p>
    <w:p w14:paraId="01C927EA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Завдання 24.</w:t>
      </w:r>
      <w:r w:rsidRPr="00DF0656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Уставте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потрібні літери, зважаючи на правила милозвучності української мови.</w:t>
      </w:r>
    </w:p>
    <w:p w14:paraId="1D0CDCD4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І є інша культура, без пари (й, і) електрики. Та, що наближує людину до людини. Не відгороджує мурованими стінами, знає ціну людського </w:t>
      </w:r>
      <w:r w:rsidRPr="00DF0656">
        <w:rPr>
          <w:rFonts w:ascii="Arial" w:hAnsi="Arial" w:cs="Arial"/>
          <w:sz w:val="28"/>
          <w:szCs w:val="28"/>
          <w:lang w:val="uk-UA"/>
        </w:rPr>
        <w:lastRenderedPageBreak/>
        <w:t xml:space="preserve">слова. Там не замикають хати перед подорожнім. Там спокійно (і, й)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дуть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(і, й) вдень, (і, й) вночі людськими селищами, там дівчина може (й, і)ти (в, у) ліс (і, й) не прийде їй (в, у) голову, що хтось зможе її обидити.</w:t>
      </w:r>
    </w:p>
    <w:p w14:paraId="118079ED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 xml:space="preserve">Там існує (й, і) така молитва, де просить чоловік устерегти його … (від, од) людської ненависті, (від,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віді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, од) сорому. У культурних людей немає такої молитви. Стиду (й, і) сорому їм нічого боятися, бо вони їх не знають; що ж до людської ненависті, то культурні люди, як (той, отой) середньовічний рицар, пишуть на своєму прапорі: </w:t>
      </w:r>
      <w:r>
        <w:rPr>
          <w:rFonts w:ascii="Arial" w:hAnsi="Arial" w:cs="Arial"/>
          <w:sz w:val="28"/>
          <w:szCs w:val="28"/>
          <w:lang w:val="uk-UA"/>
        </w:rPr>
        <w:t>"</w:t>
      </w:r>
      <w:r w:rsidRPr="00DF0656">
        <w:rPr>
          <w:rFonts w:ascii="Arial" w:hAnsi="Arial" w:cs="Arial"/>
          <w:sz w:val="28"/>
          <w:szCs w:val="28"/>
          <w:lang w:val="uk-UA"/>
        </w:rPr>
        <w:t>Нехай ненавидять – аби боялися</w:t>
      </w:r>
      <w:r>
        <w:rPr>
          <w:rFonts w:ascii="Arial" w:hAnsi="Arial" w:cs="Arial"/>
          <w:sz w:val="28"/>
          <w:szCs w:val="28"/>
          <w:lang w:val="uk-UA"/>
        </w:rPr>
        <w:t>"</w:t>
      </w:r>
      <w:r w:rsidRPr="00DF0656">
        <w:rPr>
          <w:rFonts w:ascii="Arial" w:hAnsi="Arial" w:cs="Arial"/>
          <w:sz w:val="28"/>
          <w:szCs w:val="28"/>
          <w:lang w:val="uk-UA"/>
        </w:rPr>
        <w:t>.</w:t>
      </w:r>
    </w:p>
    <w:p w14:paraId="08D23977" w14:textId="77777777" w:rsidR="00817237" w:rsidRPr="00DF0656" w:rsidRDefault="00817237" w:rsidP="00817237">
      <w:pPr>
        <w:widowControl w:val="0"/>
        <w:spacing w:line="288" w:lineRule="auto"/>
        <w:ind w:firstLine="708"/>
        <w:jc w:val="right"/>
        <w:rPr>
          <w:rFonts w:ascii="Arial" w:hAnsi="Arial" w:cs="Arial"/>
          <w:i/>
          <w:sz w:val="28"/>
          <w:szCs w:val="28"/>
          <w:lang w:val="uk-UA"/>
        </w:rPr>
      </w:pPr>
      <w:r w:rsidRPr="00DF0656">
        <w:rPr>
          <w:rFonts w:ascii="Arial" w:hAnsi="Arial" w:cs="Arial"/>
          <w:i/>
          <w:sz w:val="28"/>
          <w:szCs w:val="28"/>
          <w:lang w:val="uk-UA"/>
        </w:rPr>
        <w:t>(Г. Хоткевич)</w:t>
      </w:r>
    </w:p>
    <w:p w14:paraId="03F33ED6" w14:textId="77777777" w:rsidR="00817237" w:rsidRPr="00DF0656" w:rsidRDefault="00817237" w:rsidP="00817237">
      <w:pPr>
        <w:widowControl w:val="0"/>
        <w:spacing w:line="288" w:lineRule="auto"/>
        <w:ind w:firstLine="708"/>
        <w:jc w:val="right"/>
        <w:rPr>
          <w:rFonts w:ascii="Arial" w:hAnsi="Arial" w:cs="Arial"/>
          <w:i/>
          <w:sz w:val="28"/>
          <w:szCs w:val="28"/>
          <w:lang w:val="uk-UA"/>
        </w:rPr>
      </w:pPr>
    </w:p>
    <w:p w14:paraId="25BE387D" w14:textId="77777777" w:rsidR="00817237" w:rsidRPr="00DF0656" w:rsidRDefault="00817237" w:rsidP="00817237">
      <w:pPr>
        <w:widowControl w:val="0"/>
        <w:spacing w:line="288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0D89D55A" w14:textId="77777777" w:rsidR="00817237" w:rsidRDefault="00817237" w:rsidP="00817237">
      <w:pPr>
        <w:widowControl w:val="0"/>
        <w:spacing w:line="288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 xml:space="preserve"> Наголос</w:t>
      </w:r>
    </w:p>
    <w:p w14:paraId="7BCA8B2C" w14:textId="77777777" w:rsidR="00817237" w:rsidRPr="00DF0656" w:rsidRDefault="00817237" w:rsidP="00817237">
      <w:pPr>
        <w:widowControl w:val="0"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 xml:space="preserve">(у </w:t>
      </w:r>
      <w:proofErr w:type="spellStart"/>
      <w:r w:rsidRPr="00DF0656">
        <w:rPr>
          <w:rFonts w:ascii="Arial" w:hAnsi="Arial" w:cs="Arial"/>
          <w:b/>
          <w:sz w:val="28"/>
          <w:szCs w:val="28"/>
          <w:lang w:val="uk-UA"/>
        </w:rPr>
        <w:t>власнемовних</w:t>
      </w:r>
      <w:proofErr w:type="spellEnd"/>
      <w:r w:rsidRPr="00DF0656">
        <w:rPr>
          <w:rFonts w:ascii="Arial" w:hAnsi="Arial" w:cs="Arial"/>
          <w:b/>
          <w:sz w:val="28"/>
          <w:szCs w:val="28"/>
          <w:lang w:val="uk-UA"/>
        </w:rPr>
        <w:t xml:space="preserve"> словах, іншомовних та у формах слів)</w:t>
      </w:r>
    </w:p>
    <w:p w14:paraId="244A2101" w14:textId="77777777" w:rsidR="00817237" w:rsidRPr="00DF0656" w:rsidRDefault="00817237" w:rsidP="00817237">
      <w:pPr>
        <w:widowControl w:val="0"/>
        <w:spacing w:line="288" w:lineRule="auto"/>
        <w:ind w:firstLine="708"/>
        <w:jc w:val="right"/>
        <w:rPr>
          <w:rFonts w:ascii="Arial" w:hAnsi="Arial" w:cs="Arial"/>
          <w:i/>
          <w:sz w:val="28"/>
          <w:szCs w:val="28"/>
          <w:lang w:val="uk-UA"/>
        </w:rPr>
      </w:pPr>
    </w:p>
    <w:p w14:paraId="4AE0ED51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Завдання 25.</w:t>
      </w:r>
      <w:r w:rsidRPr="00DF0656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DF0656"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наголоси в словах, звіряючись зі словником.</w:t>
      </w:r>
    </w:p>
    <w:p w14:paraId="31FD20FB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>Винагорода, доповідач, заголовок, металургія, розмах, симетрія, трубопровід, весняний, листопад, допоміжний, відповісти, ялинковий, доповісти, пестити, байдуже, завжди, зокрема, надвоє, слідом, користь, простий, помилка, предмет, одинадцять, ознака, ведмедиця, вірші, громадянин, спина, гуртожиток, поняття, завдання, довідник, везти, позначка, донька, живопис.</w:t>
      </w:r>
    </w:p>
    <w:p w14:paraId="56E70DE1" w14:textId="3AC94165" w:rsidR="00817237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14:paraId="55DEA345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</w:p>
    <w:p w14:paraId="790C62A0" w14:textId="66AAA001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DF0656">
        <w:rPr>
          <w:rFonts w:ascii="Arial" w:hAnsi="Arial" w:cs="Arial"/>
          <w:b/>
          <w:sz w:val="28"/>
          <w:szCs w:val="28"/>
          <w:lang w:val="uk-UA"/>
        </w:rPr>
        <w:t>Завдання 26.</w:t>
      </w:r>
      <w:r w:rsidRPr="00DF0656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 w:rsidRPr="00DF0656">
        <w:rPr>
          <w:rFonts w:ascii="Arial" w:hAnsi="Arial" w:cs="Arial"/>
          <w:sz w:val="28"/>
          <w:szCs w:val="28"/>
          <w:lang w:val="uk-UA"/>
        </w:rPr>
        <w:t xml:space="preserve"> наголос</w:t>
      </w:r>
      <w:r>
        <w:rPr>
          <w:rFonts w:ascii="Arial" w:hAnsi="Arial" w:cs="Arial"/>
          <w:sz w:val="28"/>
          <w:szCs w:val="28"/>
          <w:lang w:val="uk-UA"/>
        </w:rPr>
        <w:t>и</w:t>
      </w:r>
      <w:r w:rsidRPr="00DF0656">
        <w:rPr>
          <w:rFonts w:ascii="Arial" w:hAnsi="Arial" w:cs="Arial"/>
          <w:sz w:val="28"/>
          <w:szCs w:val="28"/>
          <w:lang w:val="uk-UA"/>
        </w:rPr>
        <w:t>; прочитайте правильно слова.</w:t>
      </w:r>
    </w:p>
    <w:p w14:paraId="6B3097EC" w14:textId="77777777" w:rsidR="00817237" w:rsidRPr="00DF0656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F0656">
        <w:rPr>
          <w:rFonts w:ascii="Arial" w:hAnsi="Arial" w:cs="Arial"/>
          <w:sz w:val="28"/>
          <w:szCs w:val="28"/>
          <w:lang w:val="uk-UA"/>
        </w:rPr>
        <w:t>Український, лише, літопис, адже, видання, ненависть, ознака, кілометр, чотирнадцять, запитання, олень, договір, предмет, урочисто, черговий, читання, загадка, сімдесят, завжди, перепис, старий, показ, приятель, приріст, Київщина, ознака, сільськогосподарський.</w:t>
      </w:r>
    </w:p>
    <w:p w14:paraId="3AC8E5E2" w14:textId="77777777" w:rsidR="00817237" w:rsidRDefault="00817237" w:rsidP="00817237">
      <w:pPr>
        <w:widowControl w:val="0"/>
        <w:spacing w:line="288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325D2B1F" w14:textId="77777777" w:rsidR="00817237" w:rsidRPr="00DF0656" w:rsidRDefault="00817237" w:rsidP="0081723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14:paraId="0976C86F" w14:textId="77777777" w:rsidR="00E404B3" w:rsidRPr="00817237" w:rsidRDefault="00E404B3">
      <w:pPr>
        <w:rPr>
          <w:lang w:val="uk-UA"/>
        </w:rPr>
      </w:pPr>
    </w:p>
    <w:sectPr w:rsidR="00E404B3" w:rsidRPr="008172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F1"/>
    <w:rsid w:val="00817237"/>
    <w:rsid w:val="00E404B3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3C5"/>
  <w15:chartTrackingRefBased/>
  <w15:docId w15:val="{91B09776-D829-4DF3-86FA-5524F7D6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Sukhenko Boris</dc:creator>
  <cp:keywords/>
  <dc:description/>
  <cp:lastModifiedBy>Sukhenko Boris</cp:lastModifiedBy>
  <cp:revision>2</cp:revision>
  <dcterms:created xsi:type="dcterms:W3CDTF">2018-09-20T13:49:00Z</dcterms:created>
  <dcterms:modified xsi:type="dcterms:W3CDTF">2018-09-20T13:52:00Z</dcterms:modified>
</cp:coreProperties>
</file>