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066" w:rsidRPr="00076586" w:rsidRDefault="00661066" w:rsidP="00661066">
      <w:pPr>
        <w:spacing w:line="360" w:lineRule="auto"/>
        <w:ind w:firstLine="709"/>
        <w:jc w:val="both"/>
        <w:rPr>
          <w:sz w:val="28"/>
          <w:szCs w:val="28"/>
          <w:lang w:val="en-US"/>
        </w:rPr>
      </w:pPr>
      <w:r w:rsidRPr="00076586">
        <w:rPr>
          <w:sz w:val="28"/>
          <w:szCs w:val="28"/>
          <w:lang w:val="en-US"/>
        </w:rPr>
        <w:t>The morphological analysis of the term “competition” is performed in tab. 1.1.</w:t>
      </w:r>
    </w:p>
    <w:p w:rsidR="00661066" w:rsidRPr="00076586" w:rsidRDefault="00661066" w:rsidP="00661066">
      <w:pPr>
        <w:spacing w:line="360" w:lineRule="auto"/>
        <w:ind w:firstLine="709"/>
        <w:jc w:val="both"/>
        <w:rPr>
          <w:sz w:val="28"/>
          <w:szCs w:val="28"/>
          <w:lang w:val="en-US"/>
        </w:rPr>
      </w:pPr>
    </w:p>
    <w:p w:rsidR="00661066" w:rsidRPr="00076586" w:rsidRDefault="00661066" w:rsidP="00661066">
      <w:pPr>
        <w:spacing w:line="360" w:lineRule="auto"/>
        <w:ind w:firstLine="709"/>
        <w:jc w:val="right"/>
        <w:rPr>
          <w:b/>
          <w:sz w:val="28"/>
          <w:szCs w:val="28"/>
          <w:lang w:val="en-US"/>
        </w:rPr>
      </w:pPr>
      <w:r w:rsidRPr="00076586">
        <w:rPr>
          <w:b/>
          <w:sz w:val="28"/>
          <w:szCs w:val="28"/>
          <w:lang w:val="en-US"/>
        </w:rPr>
        <w:t>Table 1.1</w:t>
      </w:r>
    </w:p>
    <w:p w:rsidR="00661066" w:rsidRPr="00076586" w:rsidRDefault="00661066" w:rsidP="00661066">
      <w:pPr>
        <w:spacing w:line="360" w:lineRule="auto"/>
        <w:jc w:val="center"/>
        <w:rPr>
          <w:b/>
          <w:sz w:val="28"/>
          <w:szCs w:val="28"/>
          <w:lang w:val="en-US"/>
        </w:rPr>
      </w:pPr>
      <w:r w:rsidRPr="00076586">
        <w:rPr>
          <w:b/>
          <w:sz w:val="28"/>
          <w:szCs w:val="28"/>
          <w:lang w:val="en-US"/>
        </w:rPr>
        <w:t>Morphological analysis of the term “competition”</w:t>
      </w:r>
    </w:p>
    <w:tbl>
      <w:tblPr>
        <w:tblW w:w="4949" w:type="pct"/>
        <w:tblCellMar>
          <w:left w:w="0" w:type="dxa"/>
          <w:right w:w="0" w:type="dxa"/>
        </w:tblCellMar>
        <w:tblLook w:val="04A0"/>
      </w:tblPr>
      <w:tblGrid>
        <w:gridCol w:w="1947"/>
        <w:gridCol w:w="5866"/>
        <w:gridCol w:w="1660"/>
      </w:tblGrid>
      <w:tr w:rsidR="00661066" w:rsidRPr="00076586" w:rsidTr="00D47D77">
        <w:tc>
          <w:tcPr>
            <w:tcW w:w="102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1066" w:rsidRPr="00076586" w:rsidRDefault="00661066" w:rsidP="00D47D77">
            <w:pPr>
              <w:pStyle w:val="a3"/>
              <w:spacing w:before="0" w:beforeAutospacing="0" w:after="0" w:afterAutospacing="0"/>
              <w:jc w:val="center"/>
              <w:rPr>
                <w:b/>
                <w:sz w:val="22"/>
                <w:szCs w:val="22"/>
                <w:lang w:val="en-US"/>
              </w:rPr>
            </w:pPr>
            <w:r w:rsidRPr="00076586">
              <w:rPr>
                <w:rStyle w:val="notranslate"/>
                <w:b/>
                <w:sz w:val="22"/>
                <w:szCs w:val="22"/>
                <w:lang w:val="en-US"/>
              </w:rPr>
              <w:t>Author</w:t>
            </w:r>
            <w:r w:rsidRPr="00076586">
              <w:rPr>
                <w:b/>
                <w:sz w:val="22"/>
                <w:szCs w:val="22"/>
                <w:lang w:val="en-US"/>
              </w:rPr>
              <w:t xml:space="preserve"> </w:t>
            </w:r>
          </w:p>
        </w:tc>
        <w:tc>
          <w:tcPr>
            <w:tcW w:w="309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1066" w:rsidRPr="00076586" w:rsidRDefault="00661066" w:rsidP="00D47D77">
            <w:pPr>
              <w:pStyle w:val="a3"/>
              <w:spacing w:before="0" w:beforeAutospacing="0" w:after="0" w:afterAutospacing="0"/>
              <w:jc w:val="center"/>
              <w:rPr>
                <w:b/>
                <w:sz w:val="22"/>
                <w:szCs w:val="22"/>
                <w:lang w:val="en-US"/>
              </w:rPr>
            </w:pPr>
            <w:r w:rsidRPr="00076586">
              <w:rPr>
                <w:rStyle w:val="notranslate"/>
                <w:b/>
                <w:sz w:val="22"/>
                <w:szCs w:val="22"/>
                <w:lang w:val="en-US"/>
              </w:rPr>
              <w:t>Definition</w:t>
            </w:r>
            <w:r w:rsidRPr="00076586">
              <w:rPr>
                <w:b/>
                <w:sz w:val="22"/>
                <w:szCs w:val="22"/>
                <w:lang w:val="en-US"/>
              </w:rPr>
              <w:t xml:space="preserve"> </w:t>
            </w:r>
          </w:p>
        </w:tc>
        <w:tc>
          <w:tcPr>
            <w:tcW w:w="8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1066" w:rsidRPr="00076586" w:rsidRDefault="00661066" w:rsidP="00D47D77">
            <w:pPr>
              <w:pStyle w:val="a3"/>
              <w:spacing w:before="0" w:beforeAutospacing="0" w:after="0" w:afterAutospacing="0"/>
              <w:jc w:val="center"/>
              <w:rPr>
                <w:b/>
                <w:sz w:val="22"/>
                <w:szCs w:val="22"/>
                <w:lang w:val="en-US"/>
              </w:rPr>
            </w:pPr>
            <w:r w:rsidRPr="00076586">
              <w:rPr>
                <w:rStyle w:val="notranslate"/>
                <w:b/>
                <w:lang w:val="en-US"/>
              </w:rPr>
              <w:t>Genus</w:t>
            </w:r>
            <w:r w:rsidRPr="00076586">
              <w:rPr>
                <w:b/>
                <w:sz w:val="22"/>
                <w:szCs w:val="22"/>
                <w:lang w:val="en-US"/>
              </w:rPr>
              <w:t xml:space="preserve"> </w:t>
            </w:r>
          </w:p>
        </w:tc>
      </w:tr>
      <w:tr w:rsidR="00661066" w:rsidRPr="00076586" w:rsidTr="00D47D77">
        <w:tc>
          <w:tcPr>
            <w:tcW w:w="102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1066" w:rsidRPr="00076586" w:rsidRDefault="00661066" w:rsidP="00D47D77">
            <w:pPr>
              <w:pStyle w:val="a3"/>
              <w:spacing w:before="0" w:beforeAutospacing="0" w:after="0" w:afterAutospacing="0"/>
              <w:rPr>
                <w:sz w:val="22"/>
                <w:szCs w:val="22"/>
                <w:lang w:val="en-US"/>
              </w:rPr>
            </w:pPr>
            <w:r w:rsidRPr="00076586">
              <w:rPr>
                <w:rStyle w:val="notranslate"/>
                <w:sz w:val="22"/>
                <w:szCs w:val="22"/>
                <w:lang w:val="en-US"/>
              </w:rPr>
              <w:t>Economic Code of Ukraine</w:t>
            </w:r>
            <w:r w:rsidRPr="00076586">
              <w:rPr>
                <w:sz w:val="22"/>
                <w:szCs w:val="22"/>
                <w:lang w:val="en-US"/>
              </w:rPr>
              <w:t xml:space="preserve"> [</w:t>
            </w:r>
            <w:fldSimple w:instr=" REF _Ref305854126 \r \h  \* MERGEFORMAT ">
              <w:r w:rsidRPr="00B9175E">
                <w:rPr>
                  <w:sz w:val="22"/>
                  <w:szCs w:val="22"/>
                  <w:lang w:val="en-US"/>
                </w:rPr>
                <w:t>12</w:t>
              </w:r>
            </w:fldSimple>
            <w:r w:rsidRPr="00076586">
              <w:rPr>
                <w:sz w:val="22"/>
                <w:szCs w:val="22"/>
                <w:lang w:val="en-US"/>
              </w:rPr>
              <w:t>]</w:t>
            </w:r>
          </w:p>
        </w:tc>
        <w:tc>
          <w:tcPr>
            <w:tcW w:w="309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1066" w:rsidRPr="00076586" w:rsidRDefault="00661066" w:rsidP="00D47D77">
            <w:pPr>
              <w:pStyle w:val="a3"/>
              <w:spacing w:before="0" w:beforeAutospacing="0" w:after="0" w:afterAutospacing="0"/>
              <w:rPr>
                <w:sz w:val="22"/>
                <w:szCs w:val="22"/>
                <w:lang w:val="en-US"/>
              </w:rPr>
            </w:pPr>
            <w:r w:rsidRPr="00076586">
              <w:rPr>
                <w:rStyle w:val="notranslate"/>
                <w:sz w:val="22"/>
                <w:szCs w:val="22"/>
                <w:lang w:val="en-US"/>
              </w:rPr>
              <w:t>Contest between economic entities, which provides them with certain economic advantages by their own efforts, resulting in consumers and business entities are able to choose the desired product and thus separate business do not define conditions for the implementation of the goods on the market</w:t>
            </w:r>
            <w:r w:rsidRPr="00076586">
              <w:rPr>
                <w:sz w:val="22"/>
                <w:szCs w:val="22"/>
                <w:lang w:val="en-US"/>
              </w:rPr>
              <w:t xml:space="preserve"> </w:t>
            </w:r>
          </w:p>
        </w:tc>
        <w:tc>
          <w:tcPr>
            <w:tcW w:w="8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1066" w:rsidRPr="00076586" w:rsidRDefault="00661066" w:rsidP="00D47D77">
            <w:pPr>
              <w:pStyle w:val="a3"/>
              <w:spacing w:before="0" w:beforeAutospacing="0" w:after="0" w:afterAutospacing="0"/>
              <w:rPr>
                <w:sz w:val="22"/>
                <w:szCs w:val="22"/>
                <w:lang w:val="en-US"/>
              </w:rPr>
            </w:pPr>
            <w:r w:rsidRPr="00076586">
              <w:rPr>
                <w:rStyle w:val="notranslate"/>
                <w:sz w:val="22"/>
                <w:szCs w:val="22"/>
                <w:lang w:val="en-US"/>
              </w:rPr>
              <w:t>Contest</w:t>
            </w:r>
            <w:r w:rsidRPr="00076586">
              <w:rPr>
                <w:sz w:val="22"/>
                <w:szCs w:val="22"/>
                <w:lang w:val="en-US"/>
              </w:rPr>
              <w:t xml:space="preserve"> </w:t>
            </w:r>
          </w:p>
        </w:tc>
      </w:tr>
      <w:tr w:rsidR="00661066" w:rsidRPr="00076586" w:rsidTr="00D47D77">
        <w:tc>
          <w:tcPr>
            <w:tcW w:w="102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1066" w:rsidRPr="00076586" w:rsidRDefault="00661066" w:rsidP="00D47D77">
            <w:pPr>
              <w:pStyle w:val="a3"/>
              <w:spacing w:before="0" w:beforeAutospacing="0" w:after="0" w:afterAutospacing="0"/>
              <w:rPr>
                <w:sz w:val="22"/>
                <w:szCs w:val="22"/>
                <w:lang w:val="en-US"/>
              </w:rPr>
            </w:pPr>
            <w:r w:rsidRPr="00076586">
              <w:rPr>
                <w:rStyle w:val="notranslate"/>
                <w:sz w:val="22"/>
                <w:szCs w:val="22"/>
                <w:lang w:val="en-US"/>
              </w:rPr>
              <w:t>A. Marshall</w:t>
            </w:r>
            <w:r w:rsidRPr="00076586">
              <w:rPr>
                <w:sz w:val="22"/>
                <w:szCs w:val="22"/>
                <w:lang w:val="en-US"/>
              </w:rPr>
              <w:t xml:space="preserve"> </w:t>
            </w:r>
            <w:r w:rsidRPr="00076586">
              <w:rPr>
                <w:rStyle w:val="notranslate"/>
                <w:sz w:val="22"/>
                <w:szCs w:val="22"/>
                <w:lang w:val="en-US"/>
              </w:rPr>
              <w:t>[</w:t>
            </w:r>
            <w:fldSimple w:instr=" REF _Ref305854181 \r \h  \* MERGEFORMAT ">
              <w:r w:rsidRPr="00B9175E">
                <w:rPr>
                  <w:rStyle w:val="notranslate"/>
                  <w:sz w:val="22"/>
                  <w:szCs w:val="22"/>
                  <w:lang w:val="en-US"/>
                </w:rPr>
                <w:t>40</w:t>
              </w:r>
            </w:fldSimple>
            <w:r w:rsidRPr="00076586">
              <w:rPr>
                <w:rStyle w:val="notranslate"/>
                <w:sz w:val="22"/>
                <w:szCs w:val="22"/>
                <w:lang w:val="en-US"/>
              </w:rPr>
              <w:t>]</w:t>
            </w:r>
          </w:p>
        </w:tc>
        <w:tc>
          <w:tcPr>
            <w:tcW w:w="309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1066" w:rsidRPr="00076586" w:rsidRDefault="00661066" w:rsidP="00D47D77">
            <w:pPr>
              <w:pStyle w:val="a3"/>
              <w:spacing w:before="0" w:beforeAutospacing="0" w:after="0" w:afterAutospacing="0"/>
              <w:rPr>
                <w:sz w:val="22"/>
                <w:szCs w:val="22"/>
                <w:lang w:val="en-US"/>
              </w:rPr>
            </w:pPr>
            <w:r w:rsidRPr="00076586">
              <w:rPr>
                <w:rStyle w:val="notranslate"/>
                <w:sz w:val="22"/>
                <w:szCs w:val="22"/>
                <w:lang w:val="en-US"/>
              </w:rPr>
              <w:t>Contest of one person with another, especially when buying or selling anything</w:t>
            </w:r>
            <w:r w:rsidRPr="00076586">
              <w:rPr>
                <w:sz w:val="22"/>
                <w:szCs w:val="22"/>
                <w:lang w:val="en-US"/>
              </w:rPr>
              <w:t xml:space="preserve"> </w:t>
            </w:r>
          </w:p>
        </w:tc>
        <w:tc>
          <w:tcPr>
            <w:tcW w:w="8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1066" w:rsidRPr="00076586" w:rsidRDefault="00661066" w:rsidP="00D47D77">
            <w:pPr>
              <w:pStyle w:val="a3"/>
              <w:spacing w:before="0" w:beforeAutospacing="0" w:after="0" w:afterAutospacing="0"/>
              <w:rPr>
                <w:sz w:val="22"/>
                <w:szCs w:val="22"/>
                <w:lang w:val="en-US"/>
              </w:rPr>
            </w:pPr>
            <w:r w:rsidRPr="00076586">
              <w:rPr>
                <w:sz w:val="22"/>
                <w:szCs w:val="22"/>
                <w:lang w:val="en-US"/>
              </w:rPr>
              <w:t>Contest</w:t>
            </w:r>
          </w:p>
        </w:tc>
      </w:tr>
      <w:tr w:rsidR="00661066" w:rsidRPr="00076586" w:rsidTr="00D47D77">
        <w:tc>
          <w:tcPr>
            <w:tcW w:w="102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1066" w:rsidRPr="00076586" w:rsidRDefault="00661066" w:rsidP="00D47D77">
            <w:pPr>
              <w:pStyle w:val="a3"/>
              <w:spacing w:before="0" w:beforeAutospacing="0" w:after="0" w:afterAutospacing="0"/>
              <w:rPr>
                <w:sz w:val="22"/>
                <w:szCs w:val="22"/>
                <w:lang w:val="en-US"/>
              </w:rPr>
            </w:pPr>
            <w:r w:rsidRPr="00076586">
              <w:rPr>
                <w:rStyle w:val="notranslate"/>
                <w:sz w:val="22"/>
                <w:szCs w:val="22"/>
                <w:lang w:val="en-US"/>
              </w:rPr>
              <w:t>L.</w:t>
            </w:r>
            <w:r w:rsidRPr="00076586">
              <w:rPr>
                <w:sz w:val="22"/>
                <w:szCs w:val="22"/>
                <w:lang w:val="en-US"/>
              </w:rPr>
              <w:t xml:space="preserve"> </w:t>
            </w:r>
            <w:r w:rsidRPr="00076586">
              <w:rPr>
                <w:rStyle w:val="notranslate"/>
                <w:sz w:val="22"/>
                <w:szCs w:val="22"/>
                <w:lang w:val="en-US"/>
              </w:rPr>
              <w:t xml:space="preserve">Von </w:t>
            </w:r>
            <w:proofErr w:type="spellStart"/>
            <w:r w:rsidRPr="00076586">
              <w:rPr>
                <w:rStyle w:val="notranslate"/>
                <w:sz w:val="22"/>
                <w:szCs w:val="22"/>
                <w:lang w:val="en-US"/>
              </w:rPr>
              <w:t>Mises</w:t>
            </w:r>
            <w:proofErr w:type="spellEnd"/>
            <w:r w:rsidRPr="00076586">
              <w:rPr>
                <w:rStyle w:val="notranslate"/>
                <w:sz w:val="22"/>
                <w:szCs w:val="22"/>
                <w:lang w:val="en-US"/>
              </w:rPr>
              <w:t xml:space="preserve"> </w:t>
            </w:r>
            <w:r w:rsidRPr="00076586">
              <w:rPr>
                <w:sz w:val="22"/>
                <w:szCs w:val="22"/>
                <w:lang w:val="en-US"/>
              </w:rPr>
              <w:t>[</w:t>
            </w:r>
            <w:fldSimple w:instr=" REF _Ref235401934 \r \h  \* MERGEFORMAT ">
              <w:r w:rsidRPr="00B9175E">
                <w:rPr>
                  <w:sz w:val="22"/>
                  <w:szCs w:val="22"/>
                  <w:lang w:val="en-US"/>
                </w:rPr>
                <w:t>61</w:t>
              </w:r>
            </w:fldSimple>
            <w:r w:rsidRPr="00076586">
              <w:rPr>
                <w:sz w:val="22"/>
                <w:szCs w:val="22"/>
                <w:lang w:val="en-US"/>
              </w:rPr>
              <w:t>]</w:t>
            </w:r>
          </w:p>
        </w:tc>
        <w:tc>
          <w:tcPr>
            <w:tcW w:w="309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1066" w:rsidRPr="00076586" w:rsidRDefault="00661066" w:rsidP="00D47D77">
            <w:pPr>
              <w:pStyle w:val="a3"/>
              <w:spacing w:before="0" w:beforeAutospacing="0" w:after="0" w:afterAutospacing="0"/>
              <w:rPr>
                <w:sz w:val="22"/>
                <w:szCs w:val="22"/>
                <w:lang w:val="en-US"/>
              </w:rPr>
            </w:pPr>
            <w:r w:rsidRPr="00076586">
              <w:rPr>
                <w:rStyle w:val="notranslate"/>
                <w:sz w:val="22"/>
                <w:szCs w:val="22"/>
                <w:lang w:val="en-US"/>
              </w:rPr>
              <w:t>The desire of individuals to take the most favorable position in the system of social cooperation, which in the market economy takes the form of cataclysmic rivalry, which is expressed in the desire of sellers to surpass each other, offering better and cheaper goods, and buyers - higher prices</w:t>
            </w:r>
            <w:r w:rsidRPr="00076586">
              <w:rPr>
                <w:sz w:val="22"/>
                <w:szCs w:val="22"/>
                <w:lang w:val="en-US"/>
              </w:rPr>
              <w:t xml:space="preserve"> </w:t>
            </w:r>
          </w:p>
        </w:tc>
        <w:tc>
          <w:tcPr>
            <w:tcW w:w="8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1066" w:rsidRPr="00076586" w:rsidRDefault="00661066" w:rsidP="00D47D77">
            <w:pPr>
              <w:pStyle w:val="a3"/>
              <w:spacing w:before="0" w:beforeAutospacing="0" w:after="0" w:afterAutospacing="0"/>
              <w:rPr>
                <w:sz w:val="22"/>
                <w:szCs w:val="22"/>
                <w:lang w:val="en-US"/>
              </w:rPr>
            </w:pPr>
            <w:r w:rsidRPr="00076586">
              <w:rPr>
                <w:rStyle w:val="notranslate"/>
                <w:sz w:val="22"/>
                <w:szCs w:val="22"/>
                <w:lang w:val="en-US"/>
              </w:rPr>
              <w:t>Desire</w:t>
            </w:r>
          </w:p>
        </w:tc>
      </w:tr>
      <w:tr w:rsidR="00661066" w:rsidRPr="00076586" w:rsidTr="00D47D77">
        <w:tc>
          <w:tcPr>
            <w:tcW w:w="102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1066" w:rsidRPr="00076586" w:rsidRDefault="00661066" w:rsidP="00D47D77">
            <w:pPr>
              <w:pStyle w:val="a3"/>
              <w:spacing w:before="0" w:beforeAutospacing="0" w:after="0" w:afterAutospacing="0"/>
              <w:rPr>
                <w:sz w:val="22"/>
                <w:szCs w:val="22"/>
                <w:lang w:val="en-US"/>
              </w:rPr>
            </w:pPr>
            <w:r w:rsidRPr="00076586">
              <w:rPr>
                <w:rStyle w:val="notranslate"/>
                <w:sz w:val="22"/>
                <w:szCs w:val="22"/>
                <w:lang w:val="en-US"/>
              </w:rPr>
              <w:t xml:space="preserve">R. </w:t>
            </w:r>
            <w:proofErr w:type="spellStart"/>
            <w:r w:rsidRPr="00076586">
              <w:rPr>
                <w:rStyle w:val="notranslate"/>
                <w:sz w:val="22"/>
                <w:szCs w:val="22"/>
                <w:lang w:val="en-US"/>
              </w:rPr>
              <w:t>Fathutdinov</w:t>
            </w:r>
            <w:proofErr w:type="spellEnd"/>
            <w:r w:rsidRPr="00076586">
              <w:rPr>
                <w:rStyle w:val="notranslate"/>
                <w:sz w:val="22"/>
                <w:szCs w:val="22"/>
                <w:lang w:val="en-US"/>
              </w:rPr>
              <w:t xml:space="preserve"> </w:t>
            </w:r>
            <w:r w:rsidRPr="00076586">
              <w:rPr>
                <w:sz w:val="22"/>
                <w:szCs w:val="22"/>
                <w:lang w:val="en-US"/>
              </w:rPr>
              <w:t>[</w:t>
            </w:r>
            <w:fldSimple w:instr=" REF _Ref505114554 \r \h  \* MERGEFORMAT ">
              <w:r w:rsidRPr="00B9175E">
                <w:rPr>
                  <w:sz w:val="22"/>
                  <w:szCs w:val="22"/>
                  <w:lang w:val="en-US"/>
                </w:rPr>
                <w:t>57</w:t>
              </w:r>
            </w:fldSimple>
            <w:r w:rsidRPr="00076586">
              <w:rPr>
                <w:sz w:val="22"/>
                <w:szCs w:val="22"/>
                <w:lang w:val="en-US"/>
              </w:rPr>
              <w:t>]</w:t>
            </w:r>
          </w:p>
        </w:tc>
        <w:tc>
          <w:tcPr>
            <w:tcW w:w="309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1066" w:rsidRPr="00076586" w:rsidRDefault="00661066" w:rsidP="00D47D77">
            <w:pPr>
              <w:pStyle w:val="a3"/>
              <w:spacing w:before="0" w:beforeAutospacing="0" w:after="0" w:afterAutospacing="0"/>
              <w:rPr>
                <w:sz w:val="22"/>
                <w:szCs w:val="22"/>
                <w:lang w:val="en-US"/>
              </w:rPr>
            </w:pPr>
            <w:r w:rsidRPr="00076586">
              <w:rPr>
                <w:rStyle w:val="notranslate"/>
                <w:sz w:val="22"/>
                <w:szCs w:val="22"/>
                <w:lang w:val="en-US"/>
              </w:rPr>
              <w:t>The process of rivalry of actors over</w:t>
            </w:r>
            <w:r w:rsidRPr="00076586">
              <w:rPr>
                <w:sz w:val="22"/>
                <w:szCs w:val="22"/>
                <w:lang w:val="en-US"/>
              </w:rPr>
              <w:t xml:space="preserve"> </w:t>
            </w:r>
            <w:r w:rsidRPr="00076586">
              <w:rPr>
                <w:rStyle w:val="notranslate"/>
                <w:sz w:val="22"/>
                <w:szCs w:val="22"/>
                <w:lang w:val="en-US"/>
              </w:rPr>
              <w:t>realization of their own</w:t>
            </w:r>
            <w:r w:rsidRPr="00076586">
              <w:rPr>
                <w:sz w:val="22"/>
                <w:szCs w:val="22"/>
                <w:lang w:val="en-US"/>
              </w:rPr>
              <w:t xml:space="preserve"> </w:t>
            </w:r>
            <w:r w:rsidRPr="00076586">
              <w:rPr>
                <w:rStyle w:val="notranslate"/>
                <w:sz w:val="22"/>
                <w:szCs w:val="22"/>
                <w:lang w:val="en-US"/>
              </w:rPr>
              <w:t>competitive advantages in a competitive market in a concrete time to win</w:t>
            </w:r>
            <w:r w:rsidRPr="00076586">
              <w:rPr>
                <w:sz w:val="22"/>
                <w:szCs w:val="22"/>
                <w:lang w:val="en-US"/>
              </w:rPr>
              <w:t xml:space="preserve"> </w:t>
            </w:r>
            <w:r w:rsidRPr="00076586">
              <w:rPr>
                <w:rStyle w:val="notranslate"/>
                <w:sz w:val="22"/>
                <w:szCs w:val="22"/>
                <w:lang w:val="en-US"/>
              </w:rPr>
              <w:t>or to achieve other</w:t>
            </w:r>
            <w:r w:rsidRPr="00076586">
              <w:rPr>
                <w:sz w:val="22"/>
                <w:szCs w:val="22"/>
                <w:lang w:val="en-US"/>
              </w:rPr>
              <w:t xml:space="preserve"> </w:t>
            </w:r>
            <w:r w:rsidRPr="00076586">
              <w:rPr>
                <w:rStyle w:val="notranslate"/>
                <w:sz w:val="22"/>
                <w:szCs w:val="22"/>
                <w:lang w:val="en-US"/>
              </w:rPr>
              <w:t>goals within the legislation</w:t>
            </w:r>
            <w:r w:rsidRPr="00076586">
              <w:rPr>
                <w:sz w:val="22"/>
                <w:szCs w:val="22"/>
                <w:lang w:val="en-US"/>
              </w:rPr>
              <w:t xml:space="preserve"> </w:t>
            </w:r>
            <w:r w:rsidRPr="00076586">
              <w:rPr>
                <w:rStyle w:val="notranslate"/>
                <w:sz w:val="22"/>
                <w:szCs w:val="22"/>
                <w:lang w:val="en-US"/>
              </w:rPr>
              <w:t>framework or in natural conditions</w:t>
            </w:r>
            <w:r w:rsidRPr="00076586">
              <w:rPr>
                <w:sz w:val="22"/>
                <w:szCs w:val="22"/>
                <w:lang w:val="en-US"/>
              </w:rPr>
              <w:t xml:space="preserve"> </w:t>
            </w:r>
          </w:p>
        </w:tc>
        <w:tc>
          <w:tcPr>
            <w:tcW w:w="8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1066" w:rsidRPr="00076586" w:rsidRDefault="00661066" w:rsidP="00D47D77">
            <w:pPr>
              <w:pStyle w:val="a3"/>
              <w:spacing w:before="0" w:beforeAutospacing="0" w:after="0" w:afterAutospacing="0"/>
              <w:rPr>
                <w:sz w:val="22"/>
                <w:szCs w:val="22"/>
                <w:lang w:val="en-US"/>
              </w:rPr>
            </w:pPr>
            <w:r w:rsidRPr="00076586">
              <w:rPr>
                <w:rStyle w:val="notranslate"/>
                <w:sz w:val="22"/>
                <w:szCs w:val="22"/>
                <w:lang w:val="en-US"/>
              </w:rPr>
              <w:t>Process of rivalry</w:t>
            </w:r>
            <w:r w:rsidRPr="00076586">
              <w:rPr>
                <w:sz w:val="22"/>
                <w:szCs w:val="22"/>
                <w:lang w:val="en-US"/>
              </w:rPr>
              <w:t xml:space="preserve"> </w:t>
            </w:r>
          </w:p>
        </w:tc>
      </w:tr>
      <w:tr w:rsidR="00661066" w:rsidRPr="00CB64F4" w:rsidTr="00D47D77">
        <w:tc>
          <w:tcPr>
            <w:tcW w:w="102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1066" w:rsidRPr="00076586" w:rsidRDefault="00661066" w:rsidP="00D47D77">
            <w:pPr>
              <w:pStyle w:val="a3"/>
              <w:spacing w:before="0" w:beforeAutospacing="0" w:after="0" w:afterAutospacing="0"/>
              <w:rPr>
                <w:sz w:val="22"/>
                <w:szCs w:val="22"/>
                <w:lang w:val="en-US"/>
              </w:rPr>
            </w:pPr>
            <w:r w:rsidRPr="00076586">
              <w:rPr>
                <w:rStyle w:val="notranslate"/>
                <w:sz w:val="22"/>
                <w:szCs w:val="22"/>
                <w:lang w:val="en-US"/>
              </w:rPr>
              <w:t>G.</w:t>
            </w:r>
            <w:r w:rsidRPr="00076586">
              <w:rPr>
                <w:sz w:val="22"/>
                <w:szCs w:val="22"/>
                <w:lang w:val="en-US"/>
              </w:rPr>
              <w:t xml:space="preserve"> </w:t>
            </w:r>
            <w:proofErr w:type="spellStart"/>
            <w:r w:rsidRPr="00076586">
              <w:rPr>
                <w:rStyle w:val="notranslate"/>
                <w:sz w:val="22"/>
                <w:szCs w:val="22"/>
                <w:lang w:val="en-US"/>
              </w:rPr>
              <w:t>Azoyev</w:t>
            </w:r>
            <w:proofErr w:type="spellEnd"/>
            <w:r w:rsidRPr="00076586">
              <w:rPr>
                <w:rStyle w:val="notranslate"/>
                <w:sz w:val="22"/>
                <w:szCs w:val="22"/>
                <w:lang w:val="en-US"/>
              </w:rPr>
              <w:t xml:space="preserve"> [</w:t>
            </w:r>
            <w:fldSimple w:instr=" REF _Ref505114658 \r \h  \* MERGEFORMAT ">
              <w:r w:rsidRPr="00B9175E">
                <w:rPr>
                  <w:rStyle w:val="notranslate"/>
                  <w:sz w:val="22"/>
                  <w:szCs w:val="22"/>
                  <w:lang w:val="en-US"/>
                </w:rPr>
                <w:t>1</w:t>
              </w:r>
            </w:fldSimple>
            <w:r w:rsidRPr="00076586">
              <w:rPr>
                <w:rStyle w:val="notranslate"/>
                <w:sz w:val="22"/>
                <w:szCs w:val="22"/>
                <w:lang w:val="en-US"/>
              </w:rPr>
              <w:t>]</w:t>
            </w:r>
          </w:p>
        </w:tc>
        <w:tc>
          <w:tcPr>
            <w:tcW w:w="309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1066" w:rsidRPr="00076586" w:rsidRDefault="00661066" w:rsidP="00D47D77">
            <w:pPr>
              <w:pStyle w:val="a3"/>
              <w:spacing w:before="0" w:beforeAutospacing="0" w:after="0" w:afterAutospacing="0"/>
              <w:rPr>
                <w:sz w:val="22"/>
                <w:szCs w:val="22"/>
                <w:lang w:val="en-US"/>
              </w:rPr>
            </w:pPr>
            <w:r w:rsidRPr="00076586">
              <w:rPr>
                <w:rStyle w:val="notranslate"/>
                <w:sz w:val="22"/>
                <w:szCs w:val="22"/>
                <w:lang w:val="en-US"/>
              </w:rPr>
              <w:t>The economic process of interaction, interconnection and struggle between enterprises operating on the market in order to provide better opportunities for the marketing of their products, to meet the diverse needs of customers</w:t>
            </w:r>
          </w:p>
        </w:tc>
        <w:tc>
          <w:tcPr>
            <w:tcW w:w="8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1066" w:rsidRPr="00076586" w:rsidRDefault="00661066" w:rsidP="00D47D77">
            <w:pPr>
              <w:pStyle w:val="a3"/>
              <w:spacing w:before="0" w:beforeAutospacing="0" w:after="0" w:afterAutospacing="0"/>
              <w:rPr>
                <w:sz w:val="22"/>
                <w:szCs w:val="22"/>
                <w:lang w:val="en-US"/>
              </w:rPr>
            </w:pPr>
            <w:r w:rsidRPr="00076586">
              <w:rPr>
                <w:sz w:val="22"/>
                <w:szCs w:val="22"/>
                <w:lang w:val="en-US"/>
              </w:rPr>
              <w:t>Process of interaction, interconnection and struggle</w:t>
            </w:r>
          </w:p>
        </w:tc>
      </w:tr>
      <w:tr w:rsidR="00661066" w:rsidRPr="00076586" w:rsidTr="00D47D77">
        <w:tc>
          <w:tcPr>
            <w:tcW w:w="102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1066" w:rsidRPr="00076586" w:rsidRDefault="00661066" w:rsidP="00D47D77">
            <w:pPr>
              <w:pStyle w:val="a3"/>
              <w:spacing w:before="0" w:beforeAutospacing="0" w:after="0" w:afterAutospacing="0"/>
              <w:rPr>
                <w:sz w:val="22"/>
                <w:szCs w:val="22"/>
                <w:lang w:val="en-US"/>
              </w:rPr>
            </w:pPr>
            <w:r w:rsidRPr="00076586">
              <w:rPr>
                <w:rStyle w:val="notranslate"/>
                <w:sz w:val="22"/>
                <w:szCs w:val="22"/>
                <w:lang w:val="en-US"/>
              </w:rPr>
              <w:t>V.</w:t>
            </w:r>
            <w:r w:rsidRPr="00076586">
              <w:rPr>
                <w:sz w:val="22"/>
                <w:szCs w:val="22"/>
                <w:lang w:val="en-US"/>
              </w:rPr>
              <w:t xml:space="preserve"> </w:t>
            </w:r>
            <w:proofErr w:type="spellStart"/>
            <w:r w:rsidRPr="00076586">
              <w:rPr>
                <w:rStyle w:val="notranslate"/>
                <w:sz w:val="22"/>
                <w:szCs w:val="22"/>
                <w:lang w:val="en-US"/>
              </w:rPr>
              <w:t>Knorring</w:t>
            </w:r>
            <w:proofErr w:type="spellEnd"/>
            <w:r w:rsidRPr="00076586">
              <w:rPr>
                <w:rStyle w:val="notranslate"/>
                <w:sz w:val="22"/>
                <w:szCs w:val="22"/>
                <w:lang w:val="en-US"/>
              </w:rPr>
              <w:t xml:space="preserve"> [</w:t>
            </w:r>
            <w:fldSimple w:instr=" REF _Ref305854235 \r \h  \* MERGEFORMAT ">
              <w:r w:rsidRPr="00B9175E">
                <w:rPr>
                  <w:rStyle w:val="notranslate"/>
                  <w:sz w:val="22"/>
                  <w:szCs w:val="22"/>
                  <w:lang w:val="en-US"/>
                </w:rPr>
                <w:t>22</w:t>
              </w:r>
            </w:fldSimple>
            <w:r w:rsidRPr="00076586">
              <w:rPr>
                <w:rStyle w:val="notranslate"/>
                <w:sz w:val="22"/>
                <w:szCs w:val="22"/>
                <w:lang w:val="en-US"/>
              </w:rPr>
              <w:t>]</w:t>
            </w:r>
          </w:p>
        </w:tc>
        <w:tc>
          <w:tcPr>
            <w:tcW w:w="309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1066" w:rsidRPr="00076586" w:rsidRDefault="00661066" w:rsidP="00D47D77">
            <w:pPr>
              <w:pStyle w:val="a3"/>
              <w:spacing w:before="0" w:beforeAutospacing="0" w:after="0" w:afterAutospacing="0"/>
              <w:rPr>
                <w:sz w:val="22"/>
                <w:szCs w:val="22"/>
                <w:lang w:val="en-US"/>
              </w:rPr>
            </w:pPr>
            <w:r w:rsidRPr="00076586">
              <w:rPr>
                <w:rStyle w:val="notranslate"/>
                <w:sz w:val="22"/>
                <w:szCs w:val="22"/>
                <w:lang w:val="en-US"/>
              </w:rPr>
              <w:t>The struggle between producers of goods, trade enterprises for more favorable conditions for the sale of products and obtaining maximum profits, an effective mechanism for regulating social production and pricing</w:t>
            </w:r>
            <w:r w:rsidRPr="00076586">
              <w:rPr>
                <w:sz w:val="22"/>
                <w:szCs w:val="22"/>
                <w:lang w:val="en-US"/>
              </w:rPr>
              <w:t xml:space="preserve"> </w:t>
            </w:r>
          </w:p>
        </w:tc>
        <w:tc>
          <w:tcPr>
            <w:tcW w:w="8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1066" w:rsidRPr="00076586" w:rsidRDefault="00661066" w:rsidP="00D47D77">
            <w:pPr>
              <w:pStyle w:val="a3"/>
              <w:spacing w:before="0" w:beforeAutospacing="0" w:after="0" w:afterAutospacing="0"/>
              <w:rPr>
                <w:sz w:val="22"/>
                <w:szCs w:val="22"/>
                <w:lang w:val="en-US"/>
              </w:rPr>
            </w:pPr>
            <w:r w:rsidRPr="00076586">
              <w:rPr>
                <w:sz w:val="22"/>
                <w:szCs w:val="22"/>
                <w:lang w:val="en-US"/>
              </w:rPr>
              <w:t>Struggle</w:t>
            </w:r>
          </w:p>
        </w:tc>
      </w:tr>
      <w:tr w:rsidR="00661066" w:rsidRPr="00076586" w:rsidTr="00D47D77">
        <w:tc>
          <w:tcPr>
            <w:tcW w:w="102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1066" w:rsidRPr="00076586" w:rsidRDefault="00661066" w:rsidP="00D47D77">
            <w:pPr>
              <w:pStyle w:val="a3"/>
              <w:spacing w:before="0" w:beforeAutospacing="0" w:after="0" w:afterAutospacing="0"/>
              <w:rPr>
                <w:sz w:val="22"/>
                <w:szCs w:val="22"/>
                <w:lang w:val="en-US"/>
              </w:rPr>
            </w:pPr>
            <w:r w:rsidRPr="00076586">
              <w:rPr>
                <w:rStyle w:val="notranslate"/>
                <w:sz w:val="22"/>
                <w:szCs w:val="22"/>
                <w:lang w:val="en-US"/>
              </w:rPr>
              <w:t>P. Heine</w:t>
            </w:r>
            <w:r w:rsidRPr="00076586">
              <w:rPr>
                <w:sz w:val="22"/>
                <w:szCs w:val="22"/>
                <w:lang w:val="en-US"/>
              </w:rPr>
              <w:t xml:space="preserve"> [</w:t>
            </w:r>
            <w:fldSimple w:instr=" REF _Ref505114683 \r \h  \* MERGEFORMAT ">
              <w:r w:rsidRPr="00B9175E">
                <w:rPr>
                  <w:sz w:val="22"/>
                  <w:szCs w:val="22"/>
                  <w:lang w:val="en-US"/>
                </w:rPr>
                <w:t>10</w:t>
              </w:r>
            </w:fldSimple>
            <w:r w:rsidRPr="00076586">
              <w:rPr>
                <w:sz w:val="22"/>
                <w:szCs w:val="22"/>
                <w:lang w:val="en-US"/>
              </w:rPr>
              <w:t>]</w:t>
            </w:r>
          </w:p>
        </w:tc>
        <w:tc>
          <w:tcPr>
            <w:tcW w:w="309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1066" w:rsidRPr="00076586" w:rsidRDefault="00661066" w:rsidP="00D47D77">
            <w:pPr>
              <w:pStyle w:val="a3"/>
              <w:spacing w:before="0" w:beforeAutospacing="0" w:after="0" w:afterAutospacing="0"/>
              <w:rPr>
                <w:sz w:val="22"/>
                <w:szCs w:val="22"/>
                <w:lang w:val="en-US"/>
              </w:rPr>
            </w:pPr>
            <w:r w:rsidRPr="00076586">
              <w:rPr>
                <w:rStyle w:val="notranslate"/>
                <w:sz w:val="22"/>
                <w:szCs w:val="22"/>
                <w:lang w:val="en-US"/>
              </w:rPr>
              <w:t>The desire to best meet the criteria for access to rare goods</w:t>
            </w:r>
            <w:r w:rsidRPr="00076586">
              <w:rPr>
                <w:sz w:val="22"/>
                <w:szCs w:val="22"/>
                <w:lang w:val="en-US"/>
              </w:rPr>
              <w:t xml:space="preserve"> </w:t>
            </w:r>
          </w:p>
        </w:tc>
        <w:tc>
          <w:tcPr>
            <w:tcW w:w="8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1066" w:rsidRPr="00076586" w:rsidRDefault="00661066" w:rsidP="00D47D77">
            <w:pPr>
              <w:pStyle w:val="a3"/>
              <w:spacing w:before="0" w:beforeAutospacing="0" w:after="0" w:afterAutospacing="0"/>
              <w:rPr>
                <w:sz w:val="22"/>
                <w:szCs w:val="22"/>
                <w:lang w:val="en-US"/>
              </w:rPr>
            </w:pPr>
            <w:r w:rsidRPr="00076586">
              <w:rPr>
                <w:rStyle w:val="notranslate"/>
                <w:sz w:val="22"/>
                <w:szCs w:val="22"/>
                <w:lang w:val="en-US"/>
              </w:rPr>
              <w:t>Desire</w:t>
            </w:r>
          </w:p>
        </w:tc>
      </w:tr>
    </w:tbl>
    <w:p w:rsidR="00661066" w:rsidRPr="00076586" w:rsidRDefault="00661066" w:rsidP="00661066">
      <w:pPr>
        <w:spacing w:line="360" w:lineRule="auto"/>
        <w:ind w:firstLine="709"/>
        <w:jc w:val="both"/>
        <w:rPr>
          <w:sz w:val="28"/>
          <w:szCs w:val="28"/>
          <w:lang w:val="en-US"/>
        </w:rPr>
      </w:pPr>
    </w:p>
    <w:p w:rsidR="00661066" w:rsidRPr="00076586" w:rsidRDefault="00661066" w:rsidP="00661066">
      <w:pPr>
        <w:spacing w:line="360" w:lineRule="auto"/>
        <w:ind w:firstLine="709"/>
        <w:jc w:val="both"/>
        <w:rPr>
          <w:sz w:val="28"/>
          <w:szCs w:val="28"/>
          <w:lang w:val="en-US"/>
        </w:rPr>
      </w:pPr>
      <w:r w:rsidRPr="00076586">
        <w:rPr>
          <w:sz w:val="28"/>
          <w:szCs w:val="28"/>
          <w:lang w:val="en-US"/>
        </w:rPr>
        <w:t xml:space="preserve">As we can see from tab. 1.1, there are different points of view on the concept of competition. Most of authors define it as contest or struggle, while G. </w:t>
      </w:r>
      <w:proofErr w:type="spellStart"/>
      <w:r w:rsidRPr="00076586">
        <w:rPr>
          <w:sz w:val="28"/>
          <w:szCs w:val="28"/>
          <w:lang w:val="en-US"/>
        </w:rPr>
        <w:t>Azoyev</w:t>
      </w:r>
      <w:proofErr w:type="spellEnd"/>
      <w:r w:rsidRPr="00076586">
        <w:rPr>
          <w:sz w:val="28"/>
          <w:szCs w:val="28"/>
          <w:lang w:val="en-US"/>
        </w:rPr>
        <w:t xml:space="preserve"> provides wider view, stating competition is the economic process of interaction, interconnection and struggle. </w:t>
      </w:r>
    </w:p>
    <w:p w:rsidR="00661066" w:rsidRPr="00076586" w:rsidRDefault="00661066" w:rsidP="00661066">
      <w:pPr>
        <w:spacing w:line="360" w:lineRule="auto"/>
        <w:ind w:firstLine="709"/>
        <w:jc w:val="both"/>
        <w:rPr>
          <w:sz w:val="28"/>
          <w:szCs w:val="28"/>
          <w:lang w:val="en-US"/>
        </w:rPr>
      </w:pPr>
      <w:r w:rsidRPr="00076586">
        <w:rPr>
          <w:sz w:val="28"/>
          <w:szCs w:val="28"/>
          <w:lang w:val="en-US"/>
        </w:rPr>
        <w:t xml:space="preserve">Indeed, competition can take different forms. Some authors, including E. </w:t>
      </w:r>
      <w:proofErr w:type="spellStart"/>
      <w:r w:rsidRPr="00076586">
        <w:rPr>
          <w:sz w:val="28"/>
          <w:szCs w:val="28"/>
          <w:lang w:val="en-US"/>
        </w:rPr>
        <w:t>Ries</w:t>
      </w:r>
      <w:proofErr w:type="spellEnd"/>
      <w:r w:rsidRPr="00076586">
        <w:rPr>
          <w:sz w:val="28"/>
          <w:szCs w:val="28"/>
          <w:lang w:val="en-US"/>
        </w:rPr>
        <w:t xml:space="preserve"> and J. Trout [</w:t>
      </w:r>
      <w:fldSimple w:instr=" REF _Ref505114926 \r \h  \* MERGEFORMAT ">
        <w:r w:rsidRPr="00B9175E">
          <w:rPr>
            <w:sz w:val="28"/>
            <w:szCs w:val="28"/>
            <w:lang w:val="en-US"/>
          </w:rPr>
          <w:t>53</w:t>
        </w:r>
      </w:fldSimple>
      <w:r w:rsidRPr="00076586">
        <w:rPr>
          <w:sz w:val="28"/>
          <w:szCs w:val="28"/>
          <w:lang w:val="en-US"/>
        </w:rPr>
        <w:t xml:space="preserve">], Ph. </w:t>
      </w:r>
      <w:proofErr w:type="spellStart"/>
      <w:r w:rsidRPr="00076586">
        <w:rPr>
          <w:sz w:val="28"/>
          <w:szCs w:val="28"/>
          <w:lang w:val="en-US"/>
        </w:rPr>
        <w:t>Kotler</w:t>
      </w:r>
      <w:proofErr w:type="spellEnd"/>
      <w:r w:rsidRPr="00076586">
        <w:rPr>
          <w:sz w:val="28"/>
          <w:szCs w:val="28"/>
          <w:lang w:val="en-US"/>
        </w:rPr>
        <w:t xml:space="preserve"> [</w:t>
      </w:r>
      <w:fldSimple w:instr=" REF _Ref235371795 \r \h  \* MERGEFORMAT ">
        <w:r w:rsidRPr="00B9175E">
          <w:rPr>
            <w:sz w:val="28"/>
            <w:szCs w:val="28"/>
            <w:lang w:val="en-US"/>
          </w:rPr>
          <w:t>26</w:t>
        </w:r>
      </w:fldSimple>
      <w:r w:rsidRPr="00076586">
        <w:rPr>
          <w:sz w:val="28"/>
          <w:szCs w:val="28"/>
          <w:lang w:val="en-US"/>
        </w:rPr>
        <w:t xml:space="preserve">] and others consider competitive relationships in an industry as a war with a purpose to capture the greatest possible market share. In order to succeed in the market, enterprise, according to these authors, should take an aggressive position towards competitors trying to weaken their market position, and ideally – to oust them from the market that would be </w:t>
      </w:r>
      <w:r w:rsidRPr="00076586">
        <w:rPr>
          <w:sz w:val="28"/>
          <w:szCs w:val="28"/>
          <w:lang w:val="en-US"/>
        </w:rPr>
        <w:lastRenderedPageBreak/>
        <w:t xml:space="preserve">considered as a complete success. Otherwise, the enterprise will be exiled out from the market by competitors who are a priori considered as violent. Thus, the competitive relationship considered as “zero-sum” game, where the success of one party is necessarily </w:t>
      </w:r>
      <w:proofErr w:type="spellStart"/>
      <w:r w:rsidRPr="00076586">
        <w:rPr>
          <w:sz w:val="28"/>
          <w:szCs w:val="28"/>
          <w:lang w:val="en-US"/>
        </w:rPr>
        <w:t>acenterprised</w:t>
      </w:r>
      <w:proofErr w:type="spellEnd"/>
      <w:r w:rsidRPr="00076586">
        <w:rPr>
          <w:sz w:val="28"/>
          <w:szCs w:val="28"/>
          <w:lang w:val="en-US"/>
        </w:rPr>
        <w:t xml:space="preserve"> by the failure of another.</w:t>
      </w:r>
    </w:p>
    <w:p w:rsidR="00661066" w:rsidRPr="00076586" w:rsidRDefault="00661066" w:rsidP="00661066">
      <w:pPr>
        <w:spacing w:line="360" w:lineRule="auto"/>
        <w:ind w:firstLine="709"/>
        <w:jc w:val="both"/>
        <w:rPr>
          <w:sz w:val="28"/>
          <w:szCs w:val="28"/>
          <w:lang w:val="en-US"/>
        </w:rPr>
      </w:pPr>
      <w:r w:rsidRPr="00076586">
        <w:rPr>
          <w:sz w:val="28"/>
          <w:szCs w:val="28"/>
          <w:lang w:val="en-US"/>
        </w:rPr>
        <w:t xml:space="preserve">But it doesn’t mean that the modern theory of competitiveness considers the process of market interaction of businesses only as a struggle. </w:t>
      </w:r>
      <w:proofErr w:type="gramStart"/>
      <w:r w:rsidRPr="00076586">
        <w:rPr>
          <w:sz w:val="28"/>
          <w:szCs w:val="28"/>
          <w:lang w:val="en-US"/>
        </w:rPr>
        <w:t xml:space="preserve">For example, </w:t>
      </w:r>
      <w:r w:rsidRPr="00076586">
        <w:rPr>
          <w:sz w:val="28"/>
          <w:szCs w:val="28"/>
          <w:lang w:val="en-US"/>
        </w:rPr>
        <w:br/>
        <w:t>J.-J.</w:t>
      </w:r>
      <w:proofErr w:type="gramEnd"/>
      <w:r w:rsidRPr="00076586">
        <w:rPr>
          <w:sz w:val="28"/>
          <w:szCs w:val="28"/>
          <w:lang w:val="en-US"/>
        </w:rPr>
        <w:t xml:space="preserve"> </w:t>
      </w:r>
      <w:proofErr w:type="spellStart"/>
      <w:r w:rsidRPr="00076586">
        <w:rPr>
          <w:sz w:val="28"/>
          <w:szCs w:val="28"/>
          <w:lang w:val="en-US"/>
        </w:rPr>
        <w:t>Lambin</w:t>
      </w:r>
      <w:proofErr w:type="spellEnd"/>
      <w:r w:rsidRPr="00076586">
        <w:rPr>
          <w:sz w:val="28"/>
          <w:szCs w:val="28"/>
          <w:lang w:val="en-US"/>
        </w:rPr>
        <w:t xml:space="preserve"> identifies five types of competitive behavior [</w:t>
      </w:r>
      <w:fldSimple w:instr=" REF _Ref505115035 \r \h  \* MERGEFORMAT ">
        <w:r w:rsidRPr="00B9175E">
          <w:rPr>
            <w:sz w:val="28"/>
            <w:szCs w:val="28"/>
            <w:lang w:val="en-US"/>
          </w:rPr>
          <w:t>32</w:t>
        </w:r>
      </w:fldSimple>
      <w:r w:rsidRPr="00076586">
        <w:rPr>
          <w:sz w:val="28"/>
          <w:szCs w:val="28"/>
          <w:lang w:val="en-US"/>
        </w:rPr>
        <w:t xml:space="preserve">]: </w:t>
      </w:r>
    </w:p>
    <w:p w:rsidR="00661066" w:rsidRPr="00076586" w:rsidRDefault="00661066" w:rsidP="00661066">
      <w:pPr>
        <w:spacing w:line="360" w:lineRule="auto"/>
        <w:ind w:firstLine="709"/>
        <w:jc w:val="both"/>
        <w:rPr>
          <w:sz w:val="28"/>
          <w:szCs w:val="28"/>
          <w:lang w:val="en-US"/>
        </w:rPr>
      </w:pPr>
      <w:proofErr w:type="gramStart"/>
      <w:r w:rsidRPr="00076586">
        <w:rPr>
          <w:sz w:val="28"/>
          <w:szCs w:val="28"/>
          <w:lang w:val="en-US"/>
        </w:rPr>
        <w:t>independent</w:t>
      </w:r>
      <w:proofErr w:type="gramEnd"/>
      <w:r w:rsidRPr="00076586">
        <w:rPr>
          <w:sz w:val="28"/>
          <w:szCs w:val="28"/>
          <w:lang w:val="en-US"/>
        </w:rPr>
        <w:t>;</w:t>
      </w:r>
    </w:p>
    <w:p w:rsidR="00661066" w:rsidRPr="00076586" w:rsidRDefault="00661066" w:rsidP="00661066">
      <w:pPr>
        <w:spacing w:line="360" w:lineRule="auto"/>
        <w:ind w:firstLine="709"/>
        <w:jc w:val="both"/>
        <w:rPr>
          <w:sz w:val="28"/>
          <w:szCs w:val="28"/>
          <w:lang w:val="en-US"/>
        </w:rPr>
      </w:pPr>
      <w:proofErr w:type="gramStart"/>
      <w:r w:rsidRPr="00076586">
        <w:rPr>
          <w:sz w:val="28"/>
          <w:szCs w:val="28"/>
          <w:lang w:val="en-US"/>
        </w:rPr>
        <w:t>cooperative</w:t>
      </w:r>
      <w:proofErr w:type="gramEnd"/>
      <w:r w:rsidRPr="00076586">
        <w:rPr>
          <w:sz w:val="28"/>
          <w:szCs w:val="28"/>
          <w:lang w:val="en-US"/>
        </w:rPr>
        <w:t>;</w:t>
      </w:r>
    </w:p>
    <w:p w:rsidR="00661066" w:rsidRPr="00076586" w:rsidRDefault="00661066" w:rsidP="00661066">
      <w:pPr>
        <w:spacing w:line="360" w:lineRule="auto"/>
        <w:ind w:firstLine="709"/>
        <w:jc w:val="both"/>
        <w:rPr>
          <w:sz w:val="28"/>
          <w:szCs w:val="28"/>
          <w:lang w:val="en-US"/>
        </w:rPr>
      </w:pPr>
      <w:proofErr w:type="gramStart"/>
      <w:r w:rsidRPr="00076586">
        <w:rPr>
          <w:sz w:val="28"/>
          <w:szCs w:val="28"/>
          <w:lang w:val="en-US"/>
        </w:rPr>
        <w:t>adaptive</w:t>
      </w:r>
      <w:proofErr w:type="gramEnd"/>
      <w:r w:rsidRPr="00076586">
        <w:rPr>
          <w:sz w:val="28"/>
          <w:szCs w:val="28"/>
          <w:lang w:val="en-US"/>
        </w:rPr>
        <w:t>;</w:t>
      </w:r>
    </w:p>
    <w:p w:rsidR="00661066" w:rsidRPr="00076586" w:rsidRDefault="00661066" w:rsidP="00661066">
      <w:pPr>
        <w:spacing w:line="360" w:lineRule="auto"/>
        <w:ind w:firstLine="709"/>
        <w:jc w:val="both"/>
        <w:rPr>
          <w:sz w:val="28"/>
          <w:szCs w:val="28"/>
          <w:lang w:val="en-US"/>
        </w:rPr>
      </w:pPr>
      <w:proofErr w:type="gramStart"/>
      <w:r w:rsidRPr="00076586">
        <w:rPr>
          <w:sz w:val="28"/>
          <w:szCs w:val="28"/>
          <w:lang w:val="en-US"/>
        </w:rPr>
        <w:t>outrunning</w:t>
      </w:r>
      <w:proofErr w:type="gramEnd"/>
      <w:r w:rsidRPr="00076586">
        <w:rPr>
          <w:sz w:val="28"/>
          <w:szCs w:val="28"/>
          <w:lang w:val="en-US"/>
        </w:rPr>
        <w:t>;</w:t>
      </w:r>
    </w:p>
    <w:p w:rsidR="00661066" w:rsidRPr="00076586" w:rsidRDefault="00661066" w:rsidP="00661066">
      <w:pPr>
        <w:spacing w:line="360" w:lineRule="auto"/>
        <w:ind w:firstLine="709"/>
        <w:jc w:val="both"/>
        <w:rPr>
          <w:sz w:val="28"/>
          <w:szCs w:val="28"/>
          <w:lang w:val="en-US"/>
        </w:rPr>
      </w:pPr>
      <w:proofErr w:type="gramStart"/>
      <w:r w:rsidRPr="00076586">
        <w:rPr>
          <w:sz w:val="28"/>
          <w:szCs w:val="28"/>
          <w:lang w:val="en-US"/>
        </w:rPr>
        <w:t>aggressive</w:t>
      </w:r>
      <w:proofErr w:type="gramEnd"/>
      <w:r w:rsidRPr="00076586">
        <w:rPr>
          <w:sz w:val="28"/>
          <w:szCs w:val="28"/>
          <w:lang w:val="en-US"/>
        </w:rPr>
        <w:t xml:space="preserve">. </w:t>
      </w:r>
    </w:p>
    <w:p w:rsidR="00661066" w:rsidRPr="00076586" w:rsidRDefault="00661066" w:rsidP="00661066">
      <w:pPr>
        <w:spacing w:line="360" w:lineRule="auto"/>
        <w:ind w:firstLine="709"/>
        <w:jc w:val="both"/>
        <w:rPr>
          <w:sz w:val="28"/>
          <w:szCs w:val="28"/>
          <w:lang w:val="en-US"/>
        </w:rPr>
      </w:pPr>
      <w:r w:rsidRPr="00076586">
        <w:rPr>
          <w:sz w:val="28"/>
          <w:szCs w:val="28"/>
          <w:lang w:val="en-US"/>
        </w:rPr>
        <w:t>The scientist believes that competition may take the form of war only in some cases (e.g., on slow growing oligopolistic market), and even in such situations the decision on kind of interaction between competitors is not determined and depends on their strategies.</w:t>
      </w:r>
    </w:p>
    <w:p w:rsidR="009114F4" w:rsidRPr="00661066" w:rsidRDefault="00661066" w:rsidP="00661066">
      <w:pPr>
        <w:spacing w:line="360" w:lineRule="auto"/>
        <w:ind w:firstLine="709"/>
        <w:jc w:val="both"/>
        <w:rPr>
          <w:sz w:val="28"/>
          <w:szCs w:val="28"/>
          <w:lang w:val="en-US"/>
        </w:rPr>
      </w:pPr>
      <w:r w:rsidRPr="00076586">
        <w:rPr>
          <w:sz w:val="28"/>
          <w:szCs w:val="28"/>
          <w:lang w:val="en-US"/>
        </w:rPr>
        <w:t xml:space="preserve">The same standpoint is articulated by M. </w:t>
      </w:r>
      <w:proofErr w:type="spellStart"/>
      <w:r w:rsidRPr="00076586">
        <w:rPr>
          <w:sz w:val="28"/>
          <w:szCs w:val="28"/>
          <w:lang w:val="en-US"/>
        </w:rPr>
        <w:t>Kyzym</w:t>
      </w:r>
      <w:proofErr w:type="spellEnd"/>
      <w:r w:rsidRPr="00076586">
        <w:rPr>
          <w:sz w:val="28"/>
          <w:szCs w:val="28"/>
          <w:lang w:val="en-US"/>
        </w:rPr>
        <w:t xml:space="preserve"> and </w:t>
      </w:r>
      <w:proofErr w:type="spellStart"/>
      <w:r w:rsidRPr="00076586">
        <w:rPr>
          <w:sz w:val="28"/>
          <w:szCs w:val="28"/>
          <w:lang w:val="en-US"/>
        </w:rPr>
        <w:t>Gorbatov</w:t>
      </w:r>
      <w:proofErr w:type="spellEnd"/>
      <w:r w:rsidRPr="00076586">
        <w:rPr>
          <w:sz w:val="28"/>
          <w:szCs w:val="28"/>
          <w:lang w:val="en-US"/>
        </w:rPr>
        <w:t xml:space="preserve"> [</w:t>
      </w:r>
      <w:fldSimple w:instr=" REF _Ref505114683 \r \h  \* MERGEFORMAT ">
        <w:r w:rsidRPr="00B9175E">
          <w:rPr>
            <w:sz w:val="28"/>
            <w:szCs w:val="28"/>
            <w:lang w:val="en-US"/>
          </w:rPr>
          <w:t>10</w:t>
        </w:r>
      </w:fldSimple>
      <w:r w:rsidRPr="00076586">
        <w:rPr>
          <w:sz w:val="28"/>
          <w:szCs w:val="28"/>
          <w:lang w:val="en-US"/>
        </w:rPr>
        <w:t>, p. 92 – 115], who differentiate three forms of the interaction between businesses: the struggle for existence, cooperation and neutralism. Thus, the struggle is not the only possible way of interaction among direct competitors.</w:t>
      </w:r>
    </w:p>
    <w:sectPr w:rsidR="009114F4" w:rsidRPr="00661066" w:rsidSect="00E15D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61066"/>
    <w:rsid w:val="001B210E"/>
    <w:rsid w:val="00426B73"/>
    <w:rsid w:val="00661066"/>
    <w:rsid w:val="006A2E63"/>
    <w:rsid w:val="00703948"/>
    <w:rsid w:val="008372C9"/>
    <w:rsid w:val="00AE0662"/>
    <w:rsid w:val="00E15DD3"/>
    <w:rsid w:val="00EE4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0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1066"/>
    <w:pPr>
      <w:spacing w:before="100" w:beforeAutospacing="1" w:after="100" w:afterAutospacing="1"/>
    </w:pPr>
  </w:style>
  <w:style w:type="character" w:customStyle="1" w:styleId="notranslate">
    <w:name w:val="notranslate"/>
    <w:basedOn w:val="a0"/>
    <w:rsid w:val="006610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3572</Characters>
  <Application>Microsoft Office Word</Application>
  <DocSecurity>0</DocSecurity>
  <Lines>29</Lines>
  <Paragraphs>8</Paragraphs>
  <ScaleCrop>false</ScaleCrop>
  <Company>DG Win&amp;Soft</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2018-08-29T05:37:00Z</dcterms:created>
  <dcterms:modified xsi:type="dcterms:W3CDTF">2018-08-29T05:37:00Z</dcterms:modified>
</cp:coreProperties>
</file>