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778" w:rsidRPr="00B603A7" w:rsidRDefault="00222312" w:rsidP="00FE212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603A7">
        <w:rPr>
          <w:rFonts w:ascii="Times New Roman" w:hAnsi="Times New Roman" w:cs="Times New Roman"/>
          <w:b/>
          <w:sz w:val="28"/>
          <w:szCs w:val="28"/>
          <w:lang w:val="uk-UA"/>
        </w:rPr>
        <w:t>Лабораторна робота №1</w:t>
      </w:r>
    </w:p>
    <w:p w:rsidR="00222312" w:rsidRPr="00FE2124" w:rsidRDefault="00222312" w:rsidP="00FE212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2C2A">
        <w:rPr>
          <w:rFonts w:ascii="Times New Roman" w:hAnsi="Times New Roman" w:cs="Times New Roman"/>
          <w:b/>
          <w:sz w:val="28"/>
          <w:szCs w:val="28"/>
          <w:lang w:val="uk-UA"/>
        </w:rPr>
        <w:t>Мета:</w:t>
      </w:r>
      <w:r w:rsidRPr="00FE2124">
        <w:rPr>
          <w:rFonts w:ascii="Times New Roman" w:hAnsi="Times New Roman" w:cs="Times New Roman"/>
          <w:sz w:val="28"/>
          <w:szCs w:val="28"/>
          <w:lang w:val="uk-UA"/>
        </w:rPr>
        <w:t xml:space="preserve"> здійснити застосування описаних кількісних способів аналітичного дослідження і рядів динаміки для формування інформаційної бази економічного аналізу</w:t>
      </w:r>
      <w:r w:rsidR="00DA61F8" w:rsidRPr="00FE212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A61F8" w:rsidRPr="00FE2124" w:rsidRDefault="00DA61F8" w:rsidP="00DA61F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2C2A">
        <w:rPr>
          <w:rFonts w:ascii="Times New Roman" w:hAnsi="Times New Roman" w:cs="Times New Roman"/>
          <w:b/>
          <w:sz w:val="28"/>
          <w:szCs w:val="28"/>
          <w:lang w:val="uk-UA"/>
        </w:rPr>
        <w:t>Завдання:</w:t>
      </w:r>
      <w:r w:rsidRPr="00FE2124">
        <w:rPr>
          <w:rFonts w:ascii="Times New Roman" w:hAnsi="Times New Roman" w:cs="Times New Roman"/>
          <w:sz w:val="28"/>
          <w:szCs w:val="28"/>
          <w:lang w:val="uk-UA"/>
        </w:rPr>
        <w:t xml:space="preserve"> у процесі виконання роботи необхідно проаналізувати основні техніко-економічні показники умовного підприємства (</w:t>
      </w:r>
      <w:r w:rsidRPr="005F62C1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табл. 1</w:t>
      </w:r>
      <w:r w:rsidRPr="00FE2124">
        <w:rPr>
          <w:rFonts w:ascii="Times New Roman" w:hAnsi="Times New Roman" w:cs="Times New Roman"/>
          <w:sz w:val="28"/>
          <w:szCs w:val="28"/>
          <w:lang w:val="uk-UA"/>
        </w:rPr>
        <w:t>) і визначити:</w:t>
      </w:r>
    </w:p>
    <w:p w:rsidR="00F472E3" w:rsidRPr="00FE2124" w:rsidRDefault="00441ABC" w:rsidP="00F472E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F472E3" w:rsidRPr="00FE2124">
        <w:rPr>
          <w:rFonts w:ascii="Times New Roman" w:hAnsi="Times New Roman" w:cs="Times New Roman"/>
          <w:sz w:val="28"/>
          <w:szCs w:val="28"/>
          <w:lang w:val="uk-UA"/>
        </w:rPr>
        <w:t>кісні показники ефективності;</w:t>
      </w:r>
    </w:p>
    <w:p w:rsidR="00F472E3" w:rsidRPr="00FE2124" w:rsidRDefault="00441ABC" w:rsidP="00F472E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F472E3" w:rsidRPr="00FE2124">
        <w:rPr>
          <w:rFonts w:ascii="Times New Roman" w:hAnsi="Times New Roman" w:cs="Times New Roman"/>
          <w:sz w:val="28"/>
          <w:szCs w:val="28"/>
          <w:lang w:val="uk-UA"/>
        </w:rPr>
        <w:t>икористання способів і продуктів праці, трудових і фінансових ресурсів протягом 6 років;</w:t>
      </w:r>
    </w:p>
    <w:p w:rsidR="00F472E3" w:rsidRPr="00FE2124" w:rsidRDefault="00441ABC" w:rsidP="00F472E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F472E3" w:rsidRPr="00FE2124">
        <w:rPr>
          <w:rFonts w:ascii="Times New Roman" w:hAnsi="Times New Roman" w:cs="Times New Roman"/>
          <w:sz w:val="28"/>
          <w:szCs w:val="28"/>
          <w:lang w:val="uk-UA"/>
        </w:rPr>
        <w:t xml:space="preserve">емпи </w:t>
      </w:r>
      <w:r w:rsidR="008323CF" w:rsidRPr="00FE2124">
        <w:rPr>
          <w:rFonts w:ascii="Times New Roman" w:hAnsi="Times New Roman" w:cs="Times New Roman"/>
          <w:sz w:val="28"/>
          <w:szCs w:val="28"/>
          <w:lang w:val="uk-UA"/>
        </w:rPr>
        <w:t>зміни по рокам:</w:t>
      </w:r>
    </w:p>
    <w:p w:rsidR="00F472E3" w:rsidRPr="00FE2124" w:rsidRDefault="00441ABC" w:rsidP="00F472E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F472E3" w:rsidRPr="00FE2124">
        <w:rPr>
          <w:rFonts w:ascii="Times New Roman" w:hAnsi="Times New Roman" w:cs="Times New Roman"/>
          <w:sz w:val="28"/>
          <w:szCs w:val="28"/>
          <w:lang w:val="uk-UA"/>
        </w:rPr>
        <w:t>емп росту, %</w:t>
      </w:r>
      <w:r w:rsidR="008323CF" w:rsidRPr="00FE2124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8323CF" w:rsidRPr="00FE2124" w:rsidRDefault="00441ABC" w:rsidP="00F472E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8323CF" w:rsidRPr="00FE2124">
        <w:rPr>
          <w:rFonts w:ascii="Times New Roman" w:hAnsi="Times New Roman" w:cs="Times New Roman"/>
          <w:sz w:val="28"/>
          <w:szCs w:val="28"/>
          <w:lang w:val="uk-UA"/>
        </w:rPr>
        <w:t>емп приросту, %;</w:t>
      </w:r>
    </w:p>
    <w:p w:rsidR="008323CF" w:rsidRPr="00FE2124" w:rsidRDefault="00441ABC" w:rsidP="008323CF">
      <w:pPr>
        <w:pStyle w:val="a3"/>
        <w:numPr>
          <w:ilvl w:val="0"/>
          <w:numId w:val="4"/>
        </w:numPr>
        <w:spacing w:after="0"/>
        <w:ind w:left="141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8323CF" w:rsidRPr="00FE2124">
        <w:rPr>
          <w:rFonts w:ascii="Times New Roman" w:hAnsi="Times New Roman" w:cs="Times New Roman"/>
          <w:sz w:val="28"/>
          <w:szCs w:val="28"/>
          <w:lang w:val="uk-UA"/>
        </w:rPr>
        <w:t>бсолютне відхилення по рокам, %;</w:t>
      </w:r>
    </w:p>
    <w:p w:rsidR="008323CF" w:rsidRPr="00FE2124" w:rsidRDefault="00441ABC" w:rsidP="008323CF">
      <w:pPr>
        <w:pStyle w:val="a3"/>
        <w:numPr>
          <w:ilvl w:val="0"/>
          <w:numId w:val="4"/>
        </w:numPr>
        <w:spacing w:after="0"/>
        <w:ind w:left="141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8323CF" w:rsidRPr="00FE2124">
        <w:rPr>
          <w:rFonts w:ascii="Times New Roman" w:hAnsi="Times New Roman" w:cs="Times New Roman"/>
          <w:sz w:val="28"/>
          <w:szCs w:val="28"/>
          <w:lang w:val="uk-UA"/>
        </w:rPr>
        <w:t>ідносне відхилення, %;</w:t>
      </w:r>
    </w:p>
    <w:p w:rsidR="008323CF" w:rsidRPr="00FE2124" w:rsidRDefault="00441ABC" w:rsidP="008323CF">
      <w:pPr>
        <w:pStyle w:val="a3"/>
        <w:numPr>
          <w:ilvl w:val="0"/>
          <w:numId w:val="4"/>
        </w:numPr>
        <w:spacing w:after="0"/>
        <w:ind w:left="141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8323CF" w:rsidRPr="00FE2124">
        <w:rPr>
          <w:rFonts w:ascii="Times New Roman" w:hAnsi="Times New Roman" w:cs="Times New Roman"/>
          <w:sz w:val="28"/>
          <w:szCs w:val="28"/>
          <w:lang w:val="uk-UA"/>
        </w:rPr>
        <w:t>бсолютне значення 1% приросту.</w:t>
      </w:r>
    </w:p>
    <w:p w:rsidR="008323CF" w:rsidRPr="00B0179B" w:rsidRDefault="009C6721" w:rsidP="00FE2124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</w:t>
      </w:r>
      <w:r w:rsidR="00556258" w:rsidRPr="00FE2124">
        <w:rPr>
          <w:rFonts w:ascii="Times New Roman" w:hAnsi="Times New Roman" w:cs="Times New Roman"/>
          <w:sz w:val="28"/>
          <w:szCs w:val="28"/>
          <w:lang w:val="uk-UA"/>
        </w:rPr>
        <w:t xml:space="preserve"> оформити у вигляді </w:t>
      </w:r>
      <w:r w:rsidR="00B0179B" w:rsidRPr="005F62C1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т</w:t>
      </w:r>
      <w:r w:rsidR="00556258" w:rsidRPr="005F62C1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абл. 2</w:t>
      </w:r>
      <w:r w:rsidR="00556258" w:rsidRPr="00FE212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B0179B">
        <w:rPr>
          <w:rFonts w:ascii="Times New Roman" w:hAnsi="Times New Roman" w:cs="Times New Roman"/>
          <w:sz w:val="28"/>
          <w:szCs w:val="28"/>
          <w:lang w:val="uk-UA"/>
        </w:rPr>
        <w:t xml:space="preserve">За результатами проведених розрахунків застосувати </w:t>
      </w:r>
      <w:r w:rsidR="00B0179B" w:rsidRPr="00B0179B">
        <w:rPr>
          <w:rFonts w:ascii="Times New Roman" w:hAnsi="Times New Roman" w:cs="Times New Roman"/>
          <w:i/>
          <w:sz w:val="28"/>
          <w:szCs w:val="28"/>
          <w:lang w:val="uk-UA"/>
        </w:rPr>
        <w:t>графічний метод</w:t>
      </w:r>
      <w:r w:rsidR="00B0179B">
        <w:rPr>
          <w:rFonts w:ascii="Times New Roman" w:hAnsi="Times New Roman" w:cs="Times New Roman"/>
          <w:sz w:val="28"/>
          <w:szCs w:val="28"/>
          <w:lang w:val="uk-UA"/>
        </w:rPr>
        <w:t>, який є засобом ілюстрації процесів (явищ), являє собою узагальнену картину стану і розвитку досліджуваних явищ</w:t>
      </w:r>
      <w:r w:rsidR="00B0179B" w:rsidRPr="00B0179B">
        <w:rPr>
          <w:rFonts w:ascii="Times New Roman" w:hAnsi="Times New Roman" w:cs="Times New Roman"/>
          <w:sz w:val="28"/>
          <w:szCs w:val="28"/>
          <w:lang w:val="uk-UA"/>
        </w:rPr>
        <w:t>, дає</w:t>
      </w:r>
      <w:r w:rsidR="00B0179B">
        <w:rPr>
          <w:rFonts w:ascii="Times New Roman" w:hAnsi="Times New Roman" w:cs="Times New Roman"/>
          <w:sz w:val="28"/>
          <w:szCs w:val="28"/>
          <w:lang w:val="uk-UA"/>
        </w:rPr>
        <w:t xml:space="preserve"> змогу наочно дослідити тенденції і зв’язки між економічними показниками.</w:t>
      </w:r>
    </w:p>
    <w:p w:rsidR="005B2B01" w:rsidRDefault="005B2B01" w:rsidP="00FE212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4C04">
        <w:rPr>
          <w:rFonts w:ascii="Times New Roman" w:hAnsi="Times New Roman" w:cs="Times New Roman"/>
          <w:b/>
          <w:i/>
          <w:sz w:val="28"/>
          <w:szCs w:val="28"/>
          <w:lang w:val="uk-UA"/>
        </w:rPr>
        <w:t>Зробити висновки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оформити звіт.</w:t>
      </w:r>
    </w:p>
    <w:p w:rsidR="00441ABC" w:rsidRDefault="00B81786" w:rsidP="00B81786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Таблиця 1</w:t>
      </w:r>
    </w:p>
    <w:p w:rsidR="008A3AFD" w:rsidRDefault="008A3AFD" w:rsidP="008A3AFD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FE2124">
        <w:rPr>
          <w:rFonts w:ascii="Times New Roman" w:hAnsi="Times New Roman" w:cs="Times New Roman"/>
          <w:sz w:val="28"/>
          <w:szCs w:val="28"/>
          <w:lang w:val="uk-UA"/>
        </w:rPr>
        <w:t>сновні техніко-економічні показники умовного підприємства</w:t>
      </w:r>
    </w:p>
    <w:p w:rsidR="005C4C71" w:rsidRDefault="005C4C71" w:rsidP="005C4C71">
      <w:pPr>
        <w:spacing w:after="0"/>
        <w:ind w:right="-285"/>
        <w:jc w:val="both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</w:p>
    <w:p w:rsidR="00374A53" w:rsidRPr="00234FDC" w:rsidRDefault="00234FDC" w:rsidP="005C4C71">
      <w:pPr>
        <w:spacing w:after="0"/>
        <w:ind w:right="-285"/>
        <w:jc w:val="both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 w:rsidRPr="00234FDC">
        <w:drawing>
          <wp:inline distT="0" distB="0" distL="0" distR="0" wp14:anchorId="457BDACE" wp14:editId="3B85DA31">
            <wp:extent cx="6120130" cy="339812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398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1708" w:rsidRPr="00643F05" w:rsidRDefault="000C1708" w:rsidP="00424C04">
      <w:pPr>
        <w:spacing w:after="0"/>
        <w:ind w:right="-285"/>
        <w:jc w:val="both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</w:p>
    <w:p w:rsidR="00B81786" w:rsidRDefault="002B6884" w:rsidP="002B6884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Таблиця 2</w:t>
      </w:r>
    </w:p>
    <w:p w:rsidR="00A23159" w:rsidRDefault="00A23159" w:rsidP="00A2315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Динаміка показників діяльності підприємства</w:t>
      </w:r>
    </w:p>
    <w:p w:rsidR="0003358A" w:rsidRDefault="00803053" w:rsidP="00B42D1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03053">
        <w:drawing>
          <wp:inline distT="0" distB="0" distL="0" distR="0" wp14:anchorId="4AF22A90" wp14:editId="4757BE8A">
            <wp:extent cx="6372225" cy="2932616"/>
            <wp:effectExtent l="0" t="0" r="0" b="127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225" cy="2932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3053" w:rsidRDefault="00803053" w:rsidP="00A2315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A23159" w:rsidRPr="00A06587" w:rsidRDefault="00A23159" w:rsidP="00A2315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Висновки.</w:t>
      </w:r>
    </w:p>
    <w:sectPr w:rsidR="00A23159" w:rsidRPr="00A06587" w:rsidSect="00DA61F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81AB8"/>
    <w:multiLevelType w:val="hybridMultilevel"/>
    <w:tmpl w:val="854632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73C3F5F"/>
    <w:multiLevelType w:val="multilevel"/>
    <w:tmpl w:val="B31CD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175AC4"/>
    <w:multiLevelType w:val="hybridMultilevel"/>
    <w:tmpl w:val="A8B25B92"/>
    <w:lvl w:ilvl="0" w:tplc="41BAC9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94C4D61"/>
    <w:multiLevelType w:val="hybridMultilevel"/>
    <w:tmpl w:val="A64070B2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4">
    <w:nsid w:val="5CD944EB"/>
    <w:multiLevelType w:val="hybridMultilevel"/>
    <w:tmpl w:val="61BA7E74"/>
    <w:lvl w:ilvl="0" w:tplc="0419000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29" w:hanging="360"/>
      </w:pPr>
      <w:rPr>
        <w:rFonts w:ascii="Wingdings" w:hAnsi="Wingdings" w:hint="default"/>
      </w:rPr>
    </w:lvl>
  </w:abstractNum>
  <w:abstractNum w:abstractNumId="5">
    <w:nsid w:val="73AC6F21"/>
    <w:multiLevelType w:val="hybridMultilevel"/>
    <w:tmpl w:val="3EDE5438"/>
    <w:lvl w:ilvl="0" w:tplc="0419000D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312"/>
    <w:rsid w:val="000041F8"/>
    <w:rsid w:val="0003358A"/>
    <w:rsid w:val="00057541"/>
    <w:rsid w:val="000667B7"/>
    <w:rsid w:val="00090043"/>
    <w:rsid w:val="000C1708"/>
    <w:rsid w:val="000C1D3F"/>
    <w:rsid w:val="000F1B19"/>
    <w:rsid w:val="00173734"/>
    <w:rsid w:val="001B16D7"/>
    <w:rsid w:val="001E09FE"/>
    <w:rsid w:val="00222312"/>
    <w:rsid w:val="002344CC"/>
    <w:rsid w:val="00234FDC"/>
    <w:rsid w:val="002637BA"/>
    <w:rsid w:val="00264200"/>
    <w:rsid w:val="002674C7"/>
    <w:rsid w:val="0029728E"/>
    <w:rsid w:val="002A11CC"/>
    <w:rsid w:val="002B6884"/>
    <w:rsid w:val="00355778"/>
    <w:rsid w:val="003573C0"/>
    <w:rsid w:val="00372561"/>
    <w:rsid w:val="00374A53"/>
    <w:rsid w:val="003A655F"/>
    <w:rsid w:val="003C575A"/>
    <w:rsid w:val="00424C04"/>
    <w:rsid w:val="00441ABC"/>
    <w:rsid w:val="004440A1"/>
    <w:rsid w:val="00480F63"/>
    <w:rsid w:val="00556258"/>
    <w:rsid w:val="005B2B01"/>
    <w:rsid w:val="005B2ECA"/>
    <w:rsid w:val="005B3F59"/>
    <w:rsid w:val="005C4C71"/>
    <w:rsid w:val="005F62C1"/>
    <w:rsid w:val="005F7493"/>
    <w:rsid w:val="0063028B"/>
    <w:rsid w:val="00643F05"/>
    <w:rsid w:val="006603AE"/>
    <w:rsid w:val="0069046C"/>
    <w:rsid w:val="006D5EA6"/>
    <w:rsid w:val="006E3B17"/>
    <w:rsid w:val="00764F9F"/>
    <w:rsid w:val="007C7174"/>
    <w:rsid w:val="007D3D59"/>
    <w:rsid w:val="00803053"/>
    <w:rsid w:val="008323CF"/>
    <w:rsid w:val="008463B0"/>
    <w:rsid w:val="008A3AFD"/>
    <w:rsid w:val="008B510A"/>
    <w:rsid w:val="009024F7"/>
    <w:rsid w:val="009C6721"/>
    <w:rsid w:val="009E6E49"/>
    <w:rsid w:val="00A06587"/>
    <w:rsid w:val="00A23159"/>
    <w:rsid w:val="00A42C2A"/>
    <w:rsid w:val="00AA0B96"/>
    <w:rsid w:val="00AC016A"/>
    <w:rsid w:val="00B0179B"/>
    <w:rsid w:val="00B27FB1"/>
    <w:rsid w:val="00B42D1D"/>
    <w:rsid w:val="00B57298"/>
    <w:rsid w:val="00B603A7"/>
    <w:rsid w:val="00B81786"/>
    <w:rsid w:val="00D32D8B"/>
    <w:rsid w:val="00DA61F8"/>
    <w:rsid w:val="00DB6793"/>
    <w:rsid w:val="00DF6C6D"/>
    <w:rsid w:val="00E16B9D"/>
    <w:rsid w:val="00E25FCB"/>
    <w:rsid w:val="00F2256F"/>
    <w:rsid w:val="00F472E3"/>
    <w:rsid w:val="00F8114E"/>
    <w:rsid w:val="00FE2124"/>
    <w:rsid w:val="00FF1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72E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64F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4F9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29728E"/>
  </w:style>
  <w:style w:type="character" w:styleId="a6">
    <w:name w:val="Hyperlink"/>
    <w:basedOn w:val="a0"/>
    <w:uiPriority w:val="99"/>
    <w:semiHidden/>
    <w:unhideWhenUsed/>
    <w:rsid w:val="0029728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72E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64F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4F9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29728E"/>
  </w:style>
  <w:style w:type="character" w:styleId="a6">
    <w:name w:val="Hyperlink"/>
    <w:basedOn w:val="a0"/>
    <w:uiPriority w:val="99"/>
    <w:semiHidden/>
    <w:unhideWhenUsed/>
    <w:rsid w:val="002972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74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Hostel</dc:creator>
  <cp:lastModifiedBy>Лена</cp:lastModifiedBy>
  <cp:revision>19</cp:revision>
  <cp:lastPrinted>2013-09-16T19:29:00Z</cp:lastPrinted>
  <dcterms:created xsi:type="dcterms:W3CDTF">2014-08-26T16:09:00Z</dcterms:created>
  <dcterms:modified xsi:type="dcterms:W3CDTF">2014-08-26T20:15:00Z</dcterms:modified>
</cp:coreProperties>
</file>