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2D" w:rsidRPr="0023640E" w:rsidRDefault="0065212D" w:rsidP="0065212D">
      <w:pPr>
        <w:pStyle w:val="a5"/>
        <w:spacing w:line="288" w:lineRule="auto"/>
        <w:jc w:val="center"/>
        <w:rPr>
          <w:b/>
        </w:rPr>
      </w:pPr>
      <w:r w:rsidRPr="0023640E">
        <w:rPr>
          <w:b/>
        </w:rPr>
        <w:t>Перелік ситуаційних завдань для самостійного вирішення за темою 7</w:t>
      </w:r>
    </w:p>
    <w:p w:rsidR="0065212D" w:rsidRPr="0023640E" w:rsidRDefault="0065212D" w:rsidP="0065212D">
      <w:pPr>
        <w:pStyle w:val="a5"/>
        <w:tabs>
          <w:tab w:val="left" w:pos="1080"/>
        </w:tabs>
        <w:suppressAutoHyphens w:val="0"/>
        <w:spacing w:line="288" w:lineRule="auto"/>
      </w:pP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Завдання.</w:t>
      </w:r>
      <w:r w:rsidRPr="0023640E">
        <w:rPr>
          <w:rFonts w:ascii="Arial" w:hAnsi="Arial" w:cs="Arial"/>
          <w:sz w:val="28"/>
          <w:szCs w:val="28"/>
        </w:rPr>
        <w:t xml:space="preserve">  В квітні 2017 р</w:t>
      </w:r>
      <w:r>
        <w:rPr>
          <w:rFonts w:ascii="Arial" w:hAnsi="Arial" w:cs="Arial"/>
          <w:sz w:val="28"/>
          <w:szCs w:val="28"/>
        </w:rPr>
        <w:t>оку</w:t>
      </w:r>
      <w:r w:rsidRPr="0023640E">
        <w:rPr>
          <w:rFonts w:ascii="Arial" w:hAnsi="Arial" w:cs="Arial"/>
          <w:sz w:val="28"/>
          <w:szCs w:val="28"/>
        </w:rPr>
        <w:t xml:space="preserve"> підприємство придбало устаткування вартістю 96000 грн. з ПДВ. Мінімально допустимий термін корисного використання</w:t>
      </w:r>
      <w:r>
        <w:rPr>
          <w:rFonts w:ascii="Arial" w:hAnsi="Arial" w:cs="Arial"/>
          <w:sz w:val="28"/>
          <w:szCs w:val="28"/>
        </w:rPr>
        <w:t xml:space="preserve"> вищезазначеного устаткування</w:t>
      </w:r>
      <w:r w:rsidRPr="0023640E">
        <w:rPr>
          <w:rFonts w:ascii="Arial" w:hAnsi="Arial" w:cs="Arial"/>
          <w:sz w:val="28"/>
          <w:szCs w:val="28"/>
        </w:rPr>
        <w:t xml:space="preserve">: загальний термін 5 років, прискорений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2 рок</w:t>
      </w:r>
      <w:r>
        <w:rPr>
          <w:rFonts w:ascii="Arial" w:hAnsi="Arial" w:cs="Arial"/>
          <w:sz w:val="28"/>
          <w:szCs w:val="28"/>
        </w:rPr>
        <w:t>и</w:t>
      </w:r>
      <w:r w:rsidRPr="0023640E">
        <w:rPr>
          <w:rFonts w:ascii="Arial" w:hAnsi="Arial" w:cs="Arial"/>
          <w:sz w:val="28"/>
          <w:szCs w:val="28"/>
        </w:rPr>
        <w:t>. Ліквідаційна вартість об'єкту встановлена у розмірі 5000 грн. Вартість устаткування, що амортизується, складе: 96000/1,2</w:t>
      </w:r>
      <w:r>
        <w:rPr>
          <w:rFonts w:ascii="Arial" w:hAnsi="Arial" w:cs="Arial"/>
          <w:sz w:val="28"/>
          <w:szCs w:val="28"/>
        </w:rPr>
        <w:t xml:space="preserve"> – </w:t>
      </w:r>
      <w:r w:rsidRPr="0023640E">
        <w:rPr>
          <w:rFonts w:ascii="Arial" w:hAnsi="Arial" w:cs="Arial"/>
          <w:sz w:val="28"/>
          <w:szCs w:val="28"/>
        </w:rPr>
        <w:t>5000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 xml:space="preserve">75000 грн. </w:t>
      </w: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розрахувати суму амортизаці</w:t>
      </w:r>
      <w:r>
        <w:rPr>
          <w:rFonts w:ascii="Arial" w:hAnsi="Arial" w:cs="Arial"/>
          <w:sz w:val="28"/>
          <w:szCs w:val="28"/>
        </w:rPr>
        <w:t>ї</w:t>
      </w:r>
      <w:r w:rsidRPr="0023640E">
        <w:rPr>
          <w:rFonts w:ascii="Arial" w:hAnsi="Arial" w:cs="Arial"/>
          <w:sz w:val="28"/>
          <w:szCs w:val="28"/>
        </w:rPr>
        <w:t xml:space="preserve"> методом зменшення залишкової вартості; прискореного зменшення залишкової вартості; кумулятивним методом;  прямолінійним методом та визначити, за яким методом амортизація нараховується  швидше.</w:t>
      </w: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Завдання 2.</w:t>
      </w:r>
      <w:r w:rsidRPr="0023640E">
        <w:rPr>
          <w:rFonts w:ascii="Arial" w:hAnsi="Arial" w:cs="Arial"/>
          <w:sz w:val="28"/>
          <w:szCs w:val="28"/>
        </w:rPr>
        <w:t xml:space="preserve">  Підприємство відвантажило в січні 2018 р</w:t>
      </w:r>
      <w:r>
        <w:rPr>
          <w:rFonts w:ascii="Arial" w:hAnsi="Arial" w:cs="Arial"/>
          <w:sz w:val="28"/>
          <w:szCs w:val="28"/>
        </w:rPr>
        <w:t>оку</w:t>
      </w:r>
      <w:r w:rsidRPr="0023640E">
        <w:rPr>
          <w:rFonts w:ascii="Arial" w:hAnsi="Arial" w:cs="Arial"/>
          <w:sz w:val="28"/>
          <w:szCs w:val="28"/>
        </w:rPr>
        <w:t xml:space="preserve"> товар на суму 120000 грн (в т.ч. ПДВ — 20000 грн), собівартість товару складає 96000 грн (в т.ч. ПДВ — 16000 грн). Продавець є квартальним платником податку на прибуток.</w:t>
      </w: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розрахувати суму податкових платежів за цією операцією та визначити напрями їх оптимізації.</w:t>
      </w: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212D" w:rsidRPr="0023640E" w:rsidRDefault="0065212D" w:rsidP="0065212D">
      <w:pPr>
        <w:pStyle w:val="a3"/>
        <w:widowControl w:val="0"/>
        <w:spacing w:line="288" w:lineRule="auto"/>
        <w:ind w:firstLine="709"/>
        <w:jc w:val="both"/>
        <w:rPr>
          <w:rFonts w:ascii="Arial" w:hAnsi="Arial" w:cs="Arial"/>
          <w:b/>
          <w:bCs/>
        </w:rPr>
      </w:pPr>
      <w:r w:rsidRPr="0023640E">
        <w:rPr>
          <w:rFonts w:ascii="Arial" w:hAnsi="Arial" w:cs="Arial"/>
          <w:b/>
          <w:bCs/>
        </w:rPr>
        <w:t xml:space="preserve">Приклад вирішення </w:t>
      </w:r>
      <w:r w:rsidRPr="0023640E">
        <w:rPr>
          <w:rFonts w:ascii="Arial" w:hAnsi="Arial" w:cs="Arial"/>
          <w:b/>
        </w:rPr>
        <w:t xml:space="preserve">ситуаційного завдання </w:t>
      </w:r>
      <w:r w:rsidRPr="0023640E">
        <w:rPr>
          <w:rFonts w:ascii="Arial" w:hAnsi="Arial" w:cs="Arial"/>
          <w:b/>
          <w:bCs/>
        </w:rPr>
        <w:t>за темою 7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Завдання 1.</w:t>
      </w:r>
      <w:r w:rsidRPr="0023640E">
        <w:rPr>
          <w:rFonts w:ascii="Arial" w:hAnsi="Arial" w:cs="Arial"/>
          <w:sz w:val="28"/>
          <w:szCs w:val="28"/>
        </w:rPr>
        <w:t xml:space="preserve">  У квітні 2017 р</w:t>
      </w:r>
      <w:r>
        <w:rPr>
          <w:rFonts w:ascii="Arial" w:hAnsi="Arial" w:cs="Arial"/>
          <w:sz w:val="28"/>
          <w:szCs w:val="28"/>
        </w:rPr>
        <w:t>оку</w:t>
      </w:r>
      <w:r w:rsidRPr="0023640E">
        <w:rPr>
          <w:rFonts w:ascii="Arial" w:hAnsi="Arial" w:cs="Arial"/>
          <w:sz w:val="28"/>
          <w:szCs w:val="28"/>
        </w:rPr>
        <w:t xml:space="preserve"> підприємство придб</w:t>
      </w:r>
      <w:bookmarkStart w:id="0" w:name="_GoBack"/>
      <w:bookmarkEnd w:id="0"/>
      <w:r w:rsidRPr="0023640E">
        <w:rPr>
          <w:rFonts w:ascii="Arial" w:hAnsi="Arial" w:cs="Arial"/>
          <w:sz w:val="28"/>
          <w:szCs w:val="28"/>
        </w:rPr>
        <w:t xml:space="preserve">ало устаткування вартістю 96000 грн </w:t>
      </w:r>
      <w:r>
        <w:rPr>
          <w:rFonts w:ascii="Arial" w:hAnsi="Arial" w:cs="Arial"/>
          <w:sz w:val="28"/>
          <w:szCs w:val="28"/>
        </w:rPr>
        <w:t>(</w:t>
      </w:r>
      <w:r w:rsidRPr="0023640E">
        <w:rPr>
          <w:rFonts w:ascii="Arial" w:hAnsi="Arial" w:cs="Arial"/>
          <w:sz w:val="28"/>
          <w:szCs w:val="28"/>
        </w:rPr>
        <w:t>з ПДВ</w:t>
      </w:r>
      <w:r>
        <w:rPr>
          <w:rFonts w:ascii="Arial" w:hAnsi="Arial" w:cs="Arial"/>
          <w:sz w:val="28"/>
          <w:szCs w:val="28"/>
        </w:rPr>
        <w:t>)</w:t>
      </w:r>
      <w:r w:rsidRPr="0023640E">
        <w:rPr>
          <w:rFonts w:ascii="Arial" w:hAnsi="Arial" w:cs="Arial"/>
          <w:sz w:val="28"/>
          <w:szCs w:val="28"/>
        </w:rPr>
        <w:t>. Мінімально допустимий термін використання</w:t>
      </w:r>
      <w:r>
        <w:rPr>
          <w:rFonts w:ascii="Arial" w:hAnsi="Arial" w:cs="Arial"/>
          <w:sz w:val="28"/>
          <w:szCs w:val="28"/>
        </w:rPr>
        <w:t xml:space="preserve"> устаткування</w:t>
      </w:r>
      <w:r w:rsidRPr="0023640E">
        <w:rPr>
          <w:rFonts w:ascii="Arial" w:hAnsi="Arial" w:cs="Arial"/>
          <w:sz w:val="28"/>
          <w:szCs w:val="28"/>
        </w:rPr>
        <w:t>: загальний термін використання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5 років, прискорений термін</w:t>
      </w:r>
      <w:r>
        <w:rPr>
          <w:rFonts w:ascii="Arial" w:hAnsi="Arial" w:cs="Arial"/>
          <w:sz w:val="28"/>
          <w:szCs w:val="28"/>
        </w:rPr>
        <w:t xml:space="preserve"> – 2 роки</w:t>
      </w:r>
      <w:r w:rsidRPr="0023640E">
        <w:rPr>
          <w:rFonts w:ascii="Arial" w:hAnsi="Arial" w:cs="Arial"/>
          <w:sz w:val="28"/>
          <w:szCs w:val="28"/>
        </w:rPr>
        <w:t xml:space="preserve">. Ліквідаційна вартість об'єкту основного засобу встановлена у розмірі 5000 грн. Вартість </w:t>
      </w:r>
      <w:r>
        <w:rPr>
          <w:rFonts w:ascii="Arial" w:hAnsi="Arial" w:cs="Arial"/>
          <w:sz w:val="28"/>
          <w:szCs w:val="28"/>
        </w:rPr>
        <w:t xml:space="preserve">вищезазначеного </w:t>
      </w:r>
      <w:r w:rsidRPr="0023640E">
        <w:rPr>
          <w:rFonts w:ascii="Arial" w:hAnsi="Arial" w:cs="Arial"/>
          <w:sz w:val="28"/>
          <w:szCs w:val="28"/>
        </w:rPr>
        <w:t>устаткування, що амортизується, складе: 96000 грн / 1,2</w:t>
      </w:r>
      <w:r>
        <w:rPr>
          <w:rFonts w:ascii="Arial" w:hAnsi="Arial" w:cs="Arial"/>
          <w:sz w:val="28"/>
          <w:szCs w:val="28"/>
        </w:rPr>
        <w:t xml:space="preserve"> – </w:t>
      </w:r>
      <w:r w:rsidRPr="0023640E">
        <w:rPr>
          <w:rFonts w:ascii="Arial" w:hAnsi="Arial" w:cs="Arial"/>
          <w:sz w:val="28"/>
          <w:szCs w:val="28"/>
        </w:rPr>
        <w:t>5000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 xml:space="preserve">75000 грн. 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визначити ефект від нарахування прискореної амортизації з податку на прибуток за заданими умовами.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  <w:lang w:eastAsia="ru-RU"/>
        </w:rPr>
        <w:t xml:space="preserve">Вирішення завдання. </w:t>
      </w:r>
      <w:r w:rsidRPr="0023640E">
        <w:rPr>
          <w:rFonts w:ascii="Arial" w:hAnsi="Arial" w:cs="Arial"/>
          <w:sz w:val="28"/>
          <w:szCs w:val="28"/>
        </w:rPr>
        <w:t xml:space="preserve">Обчислюємо річну суму амортизації </w:t>
      </w:r>
      <w:r>
        <w:rPr>
          <w:rFonts w:ascii="Arial" w:hAnsi="Arial" w:cs="Arial"/>
          <w:sz w:val="28"/>
          <w:szCs w:val="28"/>
        </w:rPr>
        <w:t>за наступною формулою</w:t>
      </w:r>
      <w:r w:rsidRPr="0023640E">
        <w:rPr>
          <w:rFonts w:ascii="Arial" w:hAnsi="Arial" w:cs="Arial"/>
          <w:sz w:val="28"/>
          <w:szCs w:val="28"/>
        </w:rPr>
        <w:t>:</w:t>
      </w:r>
    </w:p>
    <w:p w:rsidR="0065212D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                                                          А=Ам/К                                         (3)</w:t>
      </w:r>
    </w:p>
    <w:p w:rsidR="0065212D" w:rsidRPr="00727FE7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212D" w:rsidRPr="0023640E" w:rsidRDefault="0065212D" w:rsidP="0065212D">
      <w:pPr>
        <w:pStyle w:val="a7"/>
        <w:spacing w:line="288" w:lineRule="auto"/>
        <w:ind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 Ам –</w:t>
      </w:r>
      <w:r w:rsidRPr="0023640E">
        <w:rPr>
          <w:rFonts w:ascii="Arial" w:hAnsi="Arial" w:cs="Arial"/>
          <w:sz w:val="28"/>
          <w:szCs w:val="28"/>
        </w:rPr>
        <w:t xml:space="preserve"> вартість основного засобу (тобто первинна вартість за вирахуванням ліквід</w:t>
      </w:r>
      <w:r>
        <w:rPr>
          <w:rFonts w:ascii="Arial" w:hAnsi="Arial" w:cs="Arial"/>
          <w:sz w:val="28"/>
          <w:szCs w:val="28"/>
        </w:rPr>
        <w:t>аційної), що амортизується, грн</w:t>
      </w:r>
      <w:r w:rsidRPr="0023640E">
        <w:rPr>
          <w:rFonts w:ascii="Arial" w:hAnsi="Arial" w:cs="Arial"/>
          <w:sz w:val="28"/>
          <w:szCs w:val="28"/>
        </w:rPr>
        <w:t>;</w:t>
      </w:r>
    </w:p>
    <w:p w:rsidR="0065212D" w:rsidRPr="0065212D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23640E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 xml:space="preserve">– </w:t>
      </w:r>
      <w:r w:rsidRPr="0023640E">
        <w:rPr>
          <w:rFonts w:ascii="Arial" w:hAnsi="Arial" w:cs="Arial"/>
          <w:sz w:val="28"/>
          <w:szCs w:val="28"/>
        </w:rPr>
        <w:t>термін корисного використання основного засобу, років.</w:t>
      </w:r>
    </w:p>
    <w:p w:rsidR="0065212D" w:rsidRPr="0065212D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За даними прикладу річна сума амортизації складе: 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lastRenderedPageBreak/>
        <w:t>1) для терміну використання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5 років:  А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75000 грн / 5 років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15000 грн, щомісячна сума амортизації: 15000 грн / 12 міс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1250 грн;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2) для терміну корисного використання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2 року: А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75000 грн / 2 роки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37500 грн. Щомісячна сума амортизації: 37500 грн / 12 міс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3125  грн.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sz w:val="28"/>
          <w:szCs w:val="28"/>
        </w:rPr>
        <w:t>Отже, при нарахуванні амортизації за 2017 р</w:t>
      </w:r>
      <w:r>
        <w:rPr>
          <w:rFonts w:ascii="Arial" w:hAnsi="Arial" w:cs="Arial"/>
          <w:sz w:val="28"/>
          <w:szCs w:val="28"/>
        </w:rPr>
        <w:t>ік</w:t>
      </w:r>
      <w:r w:rsidRPr="0023640E">
        <w:rPr>
          <w:rFonts w:ascii="Arial" w:hAnsi="Arial" w:cs="Arial"/>
          <w:sz w:val="28"/>
          <w:szCs w:val="28"/>
        </w:rPr>
        <w:t xml:space="preserve"> різниця в сумах амортизації складе: (3125 грн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1250 грн) х 8 міс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15000 грн.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При нарахуванні амортизації за 2018 р</w:t>
      </w:r>
      <w:r>
        <w:rPr>
          <w:rFonts w:ascii="Arial" w:hAnsi="Arial" w:cs="Arial"/>
          <w:color w:val="000000"/>
          <w:sz w:val="28"/>
          <w:szCs w:val="28"/>
          <w:lang w:eastAsia="uk-UA"/>
        </w:rPr>
        <w:t>ік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 xml:space="preserve"> різниця буде дорівнювати: (3125 грн 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– 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1250 грн) х 12 міс =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22500 грн.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Амортизація за 2019 р</w:t>
      </w:r>
      <w:r>
        <w:rPr>
          <w:rFonts w:ascii="Arial" w:hAnsi="Arial" w:cs="Arial"/>
          <w:color w:val="000000"/>
          <w:sz w:val="28"/>
          <w:szCs w:val="28"/>
          <w:lang w:eastAsia="uk-UA"/>
        </w:rPr>
        <w:t>ік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 xml:space="preserve"> відрізнятиметься на суму: (3125 грн </w:t>
      </w:r>
      <w:r>
        <w:rPr>
          <w:rFonts w:ascii="Arial" w:hAnsi="Arial" w:cs="Arial"/>
          <w:color w:val="000000"/>
          <w:sz w:val="28"/>
          <w:szCs w:val="28"/>
          <w:lang w:eastAsia="uk-UA"/>
        </w:rPr>
        <w:t>–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 xml:space="preserve"> 1250 грн) х 4 міс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=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7500 грн.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Отже, відмінності істотні, тому має сенс скористатися  преференцією в частині застосування прискореної  амортизації.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Проте слід врахувати, що прямолінійний метод відноситься до найменш гнучких. Тому при порівнянні варіанту прискореної амортизації з іншими варіантами нарахування амортизації відмінності будуть менш помітними.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Для ілюстрації порівняємо варіант з прискореною амортизацією з варіантом, за яким амортизація на устаткування нараховується методом зменшення залишкової вартості протягом 5 років.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У методі зменшення залишкової вартості річна сума амортизації визначається </w:t>
      </w:r>
      <w:r>
        <w:rPr>
          <w:rFonts w:ascii="Arial" w:hAnsi="Arial" w:cs="Arial"/>
          <w:sz w:val="28"/>
          <w:szCs w:val="28"/>
        </w:rPr>
        <w:t>за наступною формулою</w:t>
      </w:r>
      <w:r w:rsidRPr="0023640E">
        <w:rPr>
          <w:rFonts w:ascii="Arial" w:hAnsi="Arial" w:cs="Arial"/>
          <w:sz w:val="28"/>
          <w:szCs w:val="28"/>
        </w:rPr>
        <w:t>:</w:t>
      </w:r>
    </w:p>
    <w:p w:rsidR="0065212D" w:rsidRPr="00727FE7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                                         А = Сн х Гн                                                (4)</w:t>
      </w:r>
    </w:p>
    <w:p w:rsidR="0065212D" w:rsidRPr="00727FE7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212D" w:rsidRPr="0023640E" w:rsidRDefault="0065212D" w:rsidP="0065212D">
      <w:pPr>
        <w:pStyle w:val="a7"/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де Сн -  залишкова вартість основного засобу на початок звітного року (первинна на дату початку нарахування амортизації); </w:t>
      </w:r>
    </w:p>
    <w:p w:rsidR="0065212D" w:rsidRDefault="0065212D" w:rsidP="0065212D">
      <w:pPr>
        <w:pStyle w:val="a7"/>
        <w:spacing w:line="288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Гн -  річна  норма амортизації,  яка,  у свою чергу, розраховується за формулою:</w:t>
      </w:r>
    </w:p>
    <w:p w:rsidR="0065212D" w:rsidRPr="00727FE7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65212D" w:rsidRPr="0023640E" w:rsidRDefault="0065212D" w:rsidP="0065212D">
      <w:pPr>
        <w:pStyle w:val="a7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           </w:t>
      </w:r>
      <w:r w:rsidRPr="0065212D">
        <w:rPr>
          <w:rFonts w:ascii="Arial" w:hAnsi="Arial" w:cs="Arial"/>
          <w:sz w:val="28"/>
          <w:szCs w:val="28"/>
          <w:lang w:val="ru-RU"/>
        </w:rPr>
        <w:t xml:space="preserve">                                              </w:t>
      </w:r>
      <w:r w:rsidRPr="0023640E">
        <w:rPr>
          <w:rFonts w:ascii="Arial" w:hAnsi="Arial" w:cs="Arial"/>
          <w:sz w:val="28"/>
          <w:szCs w:val="28"/>
        </w:rPr>
        <w:t xml:space="preserve"> ______</w:t>
      </w:r>
    </w:p>
    <w:p w:rsidR="0065212D" w:rsidRPr="0023640E" w:rsidRDefault="0065212D" w:rsidP="0065212D">
      <w:pPr>
        <w:pStyle w:val="a7"/>
        <w:ind w:left="3686"/>
        <w:jc w:val="both"/>
        <w:rPr>
          <w:rFonts w:ascii="Arial" w:hAnsi="Arial" w:cs="Arial"/>
          <w:sz w:val="28"/>
          <w:szCs w:val="28"/>
        </w:rPr>
      </w:pPr>
      <w:r w:rsidRPr="0065212D"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23640E">
        <w:rPr>
          <w:rFonts w:ascii="Arial" w:hAnsi="Arial" w:cs="Arial"/>
          <w:sz w:val="28"/>
          <w:szCs w:val="28"/>
        </w:rPr>
        <w:t xml:space="preserve">           /Слікв          (5)                                                                                                                                    </w:t>
      </w:r>
      <w:r w:rsidRPr="0065212D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              </w:t>
      </w:r>
      <w:r w:rsidRPr="0023640E">
        <w:rPr>
          <w:rFonts w:ascii="Arial" w:hAnsi="Arial" w:cs="Arial"/>
          <w:sz w:val="28"/>
          <w:szCs w:val="28"/>
        </w:rPr>
        <w:t>Гн =1 - n  /  -----</w:t>
      </w:r>
    </w:p>
    <w:p w:rsidR="0065212D" w:rsidRPr="0023640E" w:rsidRDefault="0065212D" w:rsidP="0065212D">
      <w:pPr>
        <w:pStyle w:val="a7"/>
        <w:ind w:firstLine="567"/>
        <w:jc w:val="both"/>
        <w:rPr>
          <w:rFonts w:ascii="Arial" w:hAnsi="Arial" w:cs="Arial"/>
          <w:sz w:val="28"/>
          <w:szCs w:val="28"/>
        </w:rPr>
      </w:pPr>
      <w:r w:rsidRPr="0065212D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</w:t>
      </w:r>
      <w:r w:rsidRPr="0023640E">
        <w:rPr>
          <w:rFonts w:ascii="Arial" w:hAnsi="Arial" w:cs="Arial"/>
          <w:sz w:val="28"/>
          <w:szCs w:val="28"/>
        </w:rPr>
        <w:t>\/  Сперв</w:t>
      </w:r>
    </w:p>
    <w:p w:rsidR="0065212D" w:rsidRPr="00DC012C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5212D" w:rsidRPr="0023640E" w:rsidRDefault="0065212D" w:rsidP="0065212D">
      <w:pPr>
        <w:pStyle w:val="a7"/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де n - кількість років корисного використання основного засобу;</w:t>
      </w:r>
    </w:p>
    <w:p w:rsidR="0065212D" w:rsidRDefault="0065212D" w:rsidP="0065212D">
      <w:pPr>
        <w:pStyle w:val="a7"/>
        <w:spacing w:line="288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Слікв, Сперв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відповідно ліквідаційна і первинна вартість основного засобу.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У цьому методі на суму ліквідаційної вартості вартість основного засобу, що амортизується, не зменшується. При використанні цього </w:t>
      </w:r>
      <w:r w:rsidRPr="0023640E">
        <w:rPr>
          <w:rFonts w:ascii="Arial" w:hAnsi="Arial" w:cs="Arial"/>
          <w:sz w:val="28"/>
          <w:szCs w:val="28"/>
        </w:rPr>
        <w:lastRenderedPageBreak/>
        <w:t>методу слід врахувати, що  для "перерозподілу" амортизаційних відрахувань в нім між роками застосовуються два підходи.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Варіант 1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"астрономічний".  Суть цього варіанту полягає в тому, що за ситуації, коли кількість місяців нарахування амортизації в першому календарному році менше 12, недонарахована річна  сума  амортизації  переноситься на наступний календарний рік. Тобто розрахована за річною нормою сума амортизації перерозподіляється між суміжними роками. 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У даному прикладі це виглядатиме так.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Річна норма амортизації для терміну 5 років: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                 ______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               / 5000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Гн =1- 5/  -----  приблизно</w:t>
      </w:r>
      <w:r>
        <w:rPr>
          <w:rFonts w:ascii="Arial" w:hAnsi="Arial" w:cs="Arial"/>
          <w:sz w:val="28"/>
          <w:szCs w:val="28"/>
        </w:rPr>
        <w:t>≈</w:t>
      </w:r>
      <w:r w:rsidRPr="0023640E">
        <w:rPr>
          <w:rFonts w:ascii="Arial" w:hAnsi="Arial" w:cs="Arial"/>
          <w:sz w:val="28"/>
          <w:szCs w:val="28"/>
        </w:rPr>
        <w:t xml:space="preserve"> 0,4256508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(6)</w:t>
      </w: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            \/    80000</w:t>
      </w:r>
    </w:p>
    <w:p w:rsidR="0065212D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5212D" w:rsidRPr="0023640E" w:rsidRDefault="0065212D" w:rsidP="0065212D">
      <w:pPr>
        <w:pStyle w:val="a7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Розрахунок амортизації методом зменшення залишкової вартості ("астрономічний" підхід)</w:t>
      </w:r>
      <w:r>
        <w:rPr>
          <w:rFonts w:ascii="Arial" w:hAnsi="Arial" w:cs="Arial"/>
          <w:sz w:val="28"/>
          <w:szCs w:val="28"/>
        </w:rPr>
        <w:t xml:space="preserve"> наведено у табл. 3.</w:t>
      </w:r>
    </w:p>
    <w:p w:rsidR="0065212D" w:rsidRPr="0023640E" w:rsidRDefault="0065212D" w:rsidP="0065212D">
      <w:pPr>
        <w:pStyle w:val="a3"/>
        <w:widowControl w:val="0"/>
        <w:spacing w:line="312" w:lineRule="auto"/>
        <w:ind w:firstLine="709"/>
        <w:jc w:val="right"/>
        <w:rPr>
          <w:rFonts w:ascii="Arial" w:hAnsi="Arial" w:cs="Arial"/>
          <w:bCs/>
        </w:rPr>
      </w:pPr>
      <w:r w:rsidRPr="0023640E">
        <w:rPr>
          <w:rFonts w:ascii="Arial" w:hAnsi="Arial" w:cs="Arial"/>
          <w:bCs/>
        </w:rPr>
        <w:t>Таблиця 3</w:t>
      </w:r>
    </w:p>
    <w:p w:rsidR="0065212D" w:rsidRDefault="0065212D" w:rsidP="0065212D">
      <w:pPr>
        <w:pStyle w:val="a7"/>
        <w:spacing w:line="288" w:lineRule="auto"/>
        <w:jc w:val="center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Розрахунок амортизації методом зменшення залишкової вартості ("астрономічний" підхід)</w:t>
      </w:r>
    </w:p>
    <w:p w:rsidR="0065212D" w:rsidRPr="00DC012C" w:rsidRDefault="0065212D" w:rsidP="0065212D">
      <w:pPr>
        <w:pStyle w:val="a7"/>
        <w:spacing w:line="288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75"/>
        <w:gridCol w:w="2102"/>
        <w:gridCol w:w="1698"/>
        <w:gridCol w:w="1721"/>
        <w:gridCol w:w="1995"/>
      </w:tblGrid>
      <w:tr w:rsidR="0065212D" w:rsidRPr="0023640E" w:rsidTr="00255344">
        <w:trPr>
          <w:trHeight w:val="153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Астрономічний рік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Розрахунок річної суми амортизації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Річна сума амортизації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Амортизація на кінець 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Залишкова вартість об'єкту основних засобів на початок року</w:t>
            </w:r>
          </w:p>
        </w:tc>
      </w:tr>
      <w:tr w:rsidR="0065212D" w:rsidRPr="0023640E" w:rsidTr="00255344">
        <w:trPr>
          <w:trHeight w:val="72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65212D" w:rsidRPr="0023640E" w:rsidTr="00255344">
        <w:trPr>
          <w:trHeight w:val="79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З 01.05.2017 по 31.04.2018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80000 грн х 0, 4256508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34052,06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34052,06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45947,94</w:t>
            </w:r>
          </w:p>
        </w:tc>
      </w:tr>
      <w:tr w:rsidR="0065212D" w:rsidRPr="0023640E" w:rsidTr="00255344">
        <w:trPr>
          <w:trHeight w:val="79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З 01.05.2018 по 31.04.2019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45947,94 грн х 0,4256508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19557,78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53609,84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26390,16</w:t>
            </w:r>
          </w:p>
        </w:tc>
      </w:tr>
      <w:tr w:rsidR="0065212D" w:rsidRPr="0023640E" w:rsidTr="00255344">
        <w:trPr>
          <w:trHeight w:val="79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З 01.05.2019 по 31.04.2020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26390,16 грн х 0,4256508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11232,99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64842,83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15157,17</w:t>
            </w:r>
          </w:p>
        </w:tc>
      </w:tr>
      <w:tr w:rsidR="0065212D" w:rsidRPr="0023640E" w:rsidTr="00255344">
        <w:trPr>
          <w:trHeight w:val="79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З 01.05.2020 по 31.04.2021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15157,17 грн х 0,4256508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6451,66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71294,49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8705,51</w:t>
            </w:r>
          </w:p>
        </w:tc>
      </w:tr>
      <w:tr w:rsidR="0065212D" w:rsidRPr="0023640E" w:rsidTr="00255344">
        <w:trPr>
          <w:trHeight w:val="79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З 01.05.2021 по 31.04.2022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8705,51 грн х 0, 4256508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3705,51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75000,00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</w:tbl>
    <w:p w:rsidR="0065212D" w:rsidRDefault="0065212D" w:rsidP="0065212D">
      <w:pPr>
        <w:pStyle w:val="a9"/>
        <w:rPr>
          <w:lang w:val="uk-UA"/>
        </w:rPr>
      </w:pPr>
    </w:p>
    <w:p w:rsidR="0065212D" w:rsidRPr="0023640E" w:rsidRDefault="0065212D" w:rsidP="0065212D">
      <w:pPr>
        <w:pStyle w:val="a9"/>
        <w:rPr>
          <w:lang w:val="uk-UA"/>
        </w:rPr>
      </w:pPr>
    </w:p>
    <w:p w:rsidR="0065212D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lastRenderedPageBreak/>
        <w:t>Оскільки амортизація нараховується з розбиттям по календарних роках, які починаються з 1 січня, визначену вище суму необхідно перерозподілити між календарними роками,  перетворивши "астрономічну"  амортизацію  на календарну. Це робиться таким чином</w:t>
      </w:r>
      <w:r>
        <w:rPr>
          <w:rFonts w:ascii="Arial" w:hAnsi="Arial" w:cs="Arial"/>
          <w:sz w:val="28"/>
          <w:szCs w:val="28"/>
        </w:rPr>
        <w:t xml:space="preserve"> (табл. 4).</w:t>
      </w:r>
    </w:p>
    <w:p w:rsidR="0065212D" w:rsidRPr="0023640E" w:rsidRDefault="0065212D" w:rsidP="0065212D">
      <w:pPr>
        <w:pStyle w:val="a3"/>
        <w:widowControl w:val="0"/>
        <w:spacing w:line="312" w:lineRule="auto"/>
        <w:ind w:firstLine="709"/>
        <w:jc w:val="right"/>
        <w:rPr>
          <w:rFonts w:ascii="Arial" w:hAnsi="Arial" w:cs="Arial"/>
          <w:bCs/>
        </w:rPr>
      </w:pPr>
      <w:r w:rsidRPr="0023640E">
        <w:rPr>
          <w:rFonts w:ascii="Arial" w:hAnsi="Arial" w:cs="Arial"/>
          <w:bCs/>
        </w:rPr>
        <w:t>Таблиця 4</w:t>
      </w:r>
    </w:p>
    <w:p w:rsidR="0065212D" w:rsidRPr="0023640E" w:rsidRDefault="0065212D" w:rsidP="0065212D">
      <w:pPr>
        <w:pStyle w:val="a7"/>
        <w:jc w:val="center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Розрахунок амортизації методом зменшення залишкової вартості (розподіл між календарними роками)</w:t>
      </w:r>
    </w:p>
    <w:tbl>
      <w:tblPr>
        <w:tblW w:w="1001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18"/>
        <w:gridCol w:w="3780"/>
        <w:gridCol w:w="1602"/>
        <w:gridCol w:w="1632"/>
        <w:gridCol w:w="1986"/>
      </w:tblGrid>
      <w:tr w:rsidR="0065212D" w:rsidRPr="0023640E" w:rsidTr="00255344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Кален    дарний рік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Розрахунок річної суми амортизації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Річна сума амортизації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Амортизація на кінець року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Залишкова вартість об'єкту основних засобів на початок року</w:t>
            </w:r>
          </w:p>
        </w:tc>
      </w:tr>
      <w:tr w:rsidR="0065212D" w:rsidRPr="0023640E" w:rsidTr="00255344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80000,00</w:t>
            </w:r>
          </w:p>
          <w:p w:rsidR="0065212D" w:rsidRPr="00EC5586" w:rsidRDefault="0065212D" w:rsidP="00255344">
            <w:pPr>
              <w:pStyle w:val="a7"/>
              <w:ind w:left="-102" w:right="-157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(на 01.05.17 р.)</w:t>
            </w:r>
          </w:p>
        </w:tc>
      </w:tr>
      <w:tr w:rsidR="0065212D" w:rsidRPr="0023640E" w:rsidTr="00255344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34052,06 грн х 8/12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22701,38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22701,38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57298,62</w:t>
            </w:r>
          </w:p>
        </w:tc>
      </w:tr>
      <w:tr w:rsidR="0065212D" w:rsidRPr="0023640E" w:rsidTr="00255344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34052,06 грн х 4/12+19557,78 грн х 8/12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24389,20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47090,58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32909,42</w:t>
            </w:r>
          </w:p>
        </w:tc>
      </w:tr>
      <w:tr w:rsidR="0065212D" w:rsidRPr="0023640E" w:rsidTr="00255344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19557,78 грн.х4/12+11232,99 грн х 8/12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14007,93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61098,51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18901,49</w:t>
            </w:r>
          </w:p>
        </w:tc>
      </w:tr>
      <w:tr w:rsidR="0065212D" w:rsidRPr="0023640E" w:rsidTr="00255344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11232,99 грн х 4/12+6451,66 грн х 8/12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8045,44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69143,95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10856,05</w:t>
            </w:r>
          </w:p>
        </w:tc>
      </w:tr>
      <w:tr w:rsidR="0065212D" w:rsidRPr="0023640E" w:rsidTr="00255344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6451,66 грн х 4/12+3705,51 грн х 8/12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4620,88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73764,83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6235,17</w:t>
            </w:r>
          </w:p>
        </w:tc>
      </w:tr>
      <w:tr w:rsidR="0065212D" w:rsidRPr="0023640E" w:rsidTr="00255344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3705,51 грн х 4/12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1235,17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75000,00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</w:tbl>
    <w:p w:rsidR="0065212D" w:rsidRPr="0023640E" w:rsidRDefault="0065212D" w:rsidP="0065212D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Варіант 2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"календарний". У цьому підході річна сума амортизації визначається як добуток залишкової вартості об'єкту на початок звітного року або первинної вартості на дату початку нарахування амортизації і річної норми амортизації.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Тоді перерозподіл "астрономічної" суми між роками не здійснюється, внаслідок чого в останній рік нарахування амортизації залишається "недоамортиз</w:t>
      </w:r>
      <w:r>
        <w:rPr>
          <w:rFonts w:ascii="Arial" w:hAnsi="Arial" w:cs="Arial"/>
          <w:sz w:val="28"/>
          <w:szCs w:val="28"/>
        </w:rPr>
        <w:t>о</w:t>
      </w:r>
      <w:r w:rsidRPr="0023640E">
        <w:rPr>
          <w:rFonts w:ascii="Arial" w:hAnsi="Arial" w:cs="Arial"/>
          <w:sz w:val="28"/>
          <w:szCs w:val="28"/>
        </w:rPr>
        <w:t>ван</w:t>
      </w:r>
      <w:r>
        <w:rPr>
          <w:rFonts w:ascii="Arial" w:hAnsi="Arial" w:cs="Arial"/>
          <w:sz w:val="28"/>
          <w:szCs w:val="28"/>
        </w:rPr>
        <w:t>а</w:t>
      </w:r>
      <w:r w:rsidRPr="0023640E">
        <w:rPr>
          <w:rFonts w:ascii="Arial" w:hAnsi="Arial" w:cs="Arial"/>
          <w:sz w:val="28"/>
          <w:szCs w:val="28"/>
        </w:rPr>
        <w:t>" сума, яка підлягає списанню:</w:t>
      </w:r>
    </w:p>
    <w:p w:rsidR="0065212D" w:rsidRPr="0023640E" w:rsidRDefault="0065212D" w:rsidP="0065212D">
      <w:pPr>
        <w:pStyle w:val="a3"/>
        <w:widowControl w:val="0"/>
        <w:spacing w:line="312" w:lineRule="auto"/>
        <w:ind w:firstLine="709"/>
        <w:jc w:val="right"/>
        <w:rPr>
          <w:rFonts w:ascii="Arial" w:hAnsi="Arial" w:cs="Arial"/>
          <w:bCs/>
        </w:rPr>
      </w:pPr>
      <w:r w:rsidRPr="0023640E">
        <w:rPr>
          <w:rFonts w:ascii="Arial" w:hAnsi="Arial" w:cs="Arial"/>
          <w:bCs/>
        </w:rPr>
        <w:t>Таблиця 5</w:t>
      </w:r>
    </w:p>
    <w:p w:rsidR="0065212D" w:rsidRPr="0023640E" w:rsidRDefault="0065212D" w:rsidP="0065212D">
      <w:pPr>
        <w:pStyle w:val="a7"/>
        <w:ind w:firstLine="709"/>
        <w:jc w:val="center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Розрахунок амортизації методом зменшення залишкової вартості ("календарний" підхід)</w:t>
      </w:r>
    </w:p>
    <w:tbl>
      <w:tblPr>
        <w:tblW w:w="97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18"/>
        <w:gridCol w:w="3780"/>
        <w:gridCol w:w="1384"/>
        <w:gridCol w:w="1496"/>
        <w:gridCol w:w="2082"/>
      </w:tblGrid>
      <w:tr w:rsidR="0065212D" w:rsidRPr="0023640E" w:rsidTr="00255344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Кален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C5586">
              <w:rPr>
                <w:rFonts w:ascii="Arial" w:hAnsi="Arial" w:cs="Arial"/>
                <w:sz w:val="24"/>
                <w:szCs w:val="24"/>
              </w:rPr>
              <w:t>дар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C5586">
              <w:rPr>
                <w:rFonts w:ascii="Arial" w:hAnsi="Arial" w:cs="Arial"/>
                <w:sz w:val="24"/>
                <w:szCs w:val="24"/>
              </w:rPr>
              <w:t>ний рік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Розрахунок річної суми амортизації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Річна сума амортиза-ции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Амортиза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C5586">
              <w:rPr>
                <w:rFonts w:ascii="Arial" w:hAnsi="Arial" w:cs="Arial"/>
                <w:sz w:val="24"/>
                <w:szCs w:val="24"/>
              </w:rPr>
              <w:t>ція на кінець року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Залишкова вартість об'єкту основних засобів на початок року</w:t>
            </w:r>
          </w:p>
        </w:tc>
      </w:tr>
      <w:tr w:rsidR="0065212D" w:rsidRPr="0023640E" w:rsidTr="00255344">
        <w:trPr>
          <w:trHeight w:val="401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80000,00</w:t>
            </w:r>
          </w:p>
          <w:p w:rsidR="0065212D" w:rsidRPr="00EC5586" w:rsidRDefault="0065212D" w:rsidP="00255344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(на 01.02.17 р.)</w:t>
            </w:r>
          </w:p>
        </w:tc>
      </w:tr>
      <w:tr w:rsidR="0065212D" w:rsidRPr="0023640E" w:rsidTr="00255344">
        <w:trPr>
          <w:trHeight w:val="39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80000 грн х 0, 4256508 х 8/12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22701,38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22701,38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57298,62</w:t>
            </w:r>
          </w:p>
        </w:tc>
      </w:tr>
      <w:tr w:rsidR="0065212D" w:rsidRPr="0023640E" w:rsidTr="00255344">
        <w:trPr>
          <w:trHeight w:val="39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57298,62 грн х 0,4256508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24389,21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47090,59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32909,41</w:t>
            </w:r>
          </w:p>
        </w:tc>
      </w:tr>
      <w:tr w:rsidR="0065212D" w:rsidRPr="0023640E" w:rsidTr="00255344">
        <w:trPr>
          <w:trHeight w:val="39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32909,41 грн х 0,4256508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14007,92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61098,51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18901,49</w:t>
            </w:r>
          </w:p>
        </w:tc>
      </w:tr>
      <w:tr w:rsidR="0065212D" w:rsidRPr="0023640E" w:rsidTr="00255344">
        <w:trPr>
          <w:trHeight w:val="39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18897,39 грн х 0,4256508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8045,43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69143,94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10856,06</w:t>
            </w:r>
          </w:p>
        </w:tc>
      </w:tr>
      <w:tr w:rsidR="0065212D" w:rsidRPr="0023640E" w:rsidTr="00255344">
        <w:trPr>
          <w:trHeight w:val="39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10852,77 грн х 0,4256508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4620,89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73764,83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6235,17</w:t>
            </w:r>
          </w:p>
        </w:tc>
      </w:tr>
      <w:tr w:rsidR="0065212D" w:rsidRPr="0023640E" w:rsidTr="00255344">
        <w:trPr>
          <w:trHeight w:val="39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6235,17 грн х 0,4256508 х 4/12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884,77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74649,6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5350,40</w:t>
            </w:r>
          </w:p>
        </w:tc>
      </w:tr>
    </w:tbl>
    <w:p w:rsidR="0065212D" w:rsidRDefault="0065212D" w:rsidP="0065212D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65212D" w:rsidRPr="0023640E" w:rsidRDefault="0065212D" w:rsidP="0065212D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Недоамортизовану суму (</w:t>
      </w:r>
      <w:r>
        <w:rPr>
          <w:rFonts w:ascii="Arial" w:hAnsi="Arial" w:cs="Arial"/>
          <w:sz w:val="28"/>
          <w:szCs w:val="28"/>
        </w:rPr>
        <w:t xml:space="preserve">що складає </w:t>
      </w:r>
      <w:r w:rsidRPr="0023640E">
        <w:rPr>
          <w:rFonts w:ascii="Arial" w:hAnsi="Arial" w:cs="Arial"/>
          <w:sz w:val="28"/>
          <w:szCs w:val="28"/>
        </w:rPr>
        <w:t>350,40 грн.) в "календарному" підході списують на амортизацію в останній рік експлуатації. В результаті амортизація за 2022 р</w:t>
      </w:r>
      <w:r>
        <w:rPr>
          <w:rFonts w:ascii="Arial" w:hAnsi="Arial" w:cs="Arial"/>
          <w:sz w:val="28"/>
          <w:szCs w:val="28"/>
        </w:rPr>
        <w:t>ік</w:t>
      </w:r>
      <w:r w:rsidRPr="0023640E">
        <w:rPr>
          <w:rFonts w:ascii="Arial" w:hAnsi="Arial" w:cs="Arial"/>
          <w:sz w:val="28"/>
          <w:szCs w:val="28"/>
        </w:rPr>
        <w:t xml:space="preserve"> складе: 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884,77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грн + 350,4 грн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 xml:space="preserve">1235,17 грн. </w:t>
      </w:r>
    </w:p>
    <w:p w:rsidR="0065212D" w:rsidRDefault="0065212D" w:rsidP="0065212D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Узагальнимо результати обчислень</w:t>
      </w:r>
      <w:r>
        <w:rPr>
          <w:rFonts w:ascii="Arial" w:hAnsi="Arial" w:cs="Arial"/>
          <w:sz w:val="28"/>
          <w:szCs w:val="28"/>
        </w:rPr>
        <w:t xml:space="preserve"> за занесемо їх у табл. 6.</w:t>
      </w:r>
    </w:p>
    <w:p w:rsidR="0065212D" w:rsidRPr="0023640E" w:rsidRDefault="0065212D" w:rsidP="0065212D">
      <w:pPr>
        <w:pStyle w:val="a7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5212D" w:rsidRPr="0023640E" w:rsidRDefault="0065212D" w:rsidP="0065212D">
      <w:pPr>
        <w:pStyle w:val="a3"/>
        <w:widowControl w:val="0"/>
        <w:spacing w:line="312" w:lineRule="auto"/>
        <w:ind w:firstLine="709"/>
        <w:jc w:val="right"/>
        <w:rPr>
          <w:rFonts w:ascii="Arial" w:hAnsi="Arial" w:cs="Arial"/>
          <w:bCs/>
        </w:rPr>
      </w:pPr>
      <w:r w:rsidRPr="0023640E">
        <w:rPr>
          <w:rFonts w:ascii="Arial" w:hAnsi="Arial" w:cs="Arial"/>
          <w:bCs/>
        </w:rPr>
        <w:t>Таблиця 6</w:t>
      </w:r>
    </w:p>
    <w:p w:rsidR="0065212D" w:rsidRPr="0023640E" w:rsidRDefault="0065212D" w:rsidP="0065212D">
      <w:pPr>
        <w:pStyle w:val="a3"/>
        <w:widowControl w:val="0"/>
        <w:spacing w:line="312" w:lineRule="auto"/>
        <w:ind w:firstLine="709"/>
        <w:jc w:val="center"/>
        <w:rPr>
          <w:rFonts w:ascii="Arial" w:hAnsi="Arial" w:cs="Arial"/>
          <w:bCs/>
        </w:rPr>
      </w:pPr>
      <w:r w:rsidRPr="0023640E">
        <w:rPr>
          <w:rFonts w:ascii="Arial" w:hAnsi="Arial" w:cs="Arial"/>
          <w:bCs/>
        </w:rPr>
        <w:t>Результати обчислень за методами нарахування амортизації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822"/>
        <w:gridCol w:w="1822"/>
        <w:gridCol w:w="1498"/>
        <w:gridCol w:w="1853"/>
        <w:gridCol w:w="1853"/>
      </w:tblGrid>
      <w:tr w:rsidR="0065212D" w:rsidRPr="0023640E" w:rsidTr="00255344">
        <w:tc>
          <w:tcPr>
            <w:tcW w:w="1248" w:type="dxa"/>
            <w:vMerge w:val="restart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Рік</w:t>
            </w: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Сума амортизації по методах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Відмінність в сумах амортизації між методом зменшення залишкової вартості і</w:t>
            </w:r>
          </w:p>
        </w:tc>
      </w:tr>
      <w:tr w:rsidR="0065212D" w:rsidRPr="0023640E" w:rsidTr="00255344">
        <w:trPr>
          <w:trHeight w:val="601"/>
        </w:trPr>
        <w:tc>
          <w:tcPr>
            <w:tcW w:w="1248" w:type="dxa"/>
            <w:vMerge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прямолінійний</w:t>
            </w:r>
          </w:p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(5 років)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прямолінійний</w:t>
            </w:r>
          </w:p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(2 роки)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зменшення залишкової вартості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прямолінійним методом</w:t>
            </w:r>
          </w:p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(5 років)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прямолінійним методом</w:t>
            </w:r>
          </w:p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(2 роки)</w:t>
            </w:r>
          </w:p>
        </w:tc>
      </w:tr>
      <w:tr w:rsidR="0065212D" w:rsidRPr="0023640E" w:rsidTr="00255344">
        <w:trPr>
          <w:trHeight w:val="340"/>
        </w:trPr>
        <w:tc>
          <w:tcPr>
            <w:tcW w:w="1248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22701,38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12701,38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-2298,62</w:t>
            </w:r>
          </w:p>
        </w:tc>
      </w:tr>
      <w:tr w:rsidR="0065212D" w:rsidRPr="0023640E" w:rsidTr="00255344">
        <w:trPr>
          <w:trHeight w:val="340"/>
        </w:trPr>
        <w:tc>
          <w:tcPr>
            <w:tcW w:w="1248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37500,00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24389,20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9389,20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-13110,80</w:t>
            </w:r>
          </w:p>
        </w:tc>
      </w:tr>
      <w:tr w:rsidR="0065212D" w:rsidRPr="0023640E" w:rsidTr="00255344">
        <w:trPr>
          <w:trHeight w:val="340"/>
        </w:trPr>
        <w:tc>
          <w:tcPr>
            <w:tcW w:w="1248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14007,93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-992,07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1507,93</w:t>
            </w:r>
          </w:p>
        </w:tc>
      </w:tr>
      <w:tr w:rsidR="0065212D" w:rsidRPr="0023640E" w:rsidTr="00255344">
        <w:trPr>
          <w:trHeight w:val="340"/>
        </w:trPr>
        <w:tc>
          <w:tcPr>
            <w:tcW w:w="1248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8045,44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-6954,56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8045,44</w:t>
            </w:r>
          </w:p>
        </w:tc>
      </w:tr>
      <w:tr w:rsidR="0065212D" w:rsidRPr="0023640E" w:rsidTr="00255344">
        <w:trPr>
          <w:trHeight w:val="340"/>
        </w:trPr>
        <w:tc>
          <w:tcPr>
            <w:tcW w:w="1248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4620,88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-10379,12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4620,88</w:t>
            </w:r>
          </w:p>
        </w:tc>
      </w:tr>
      <w:tr w:rsidR="0065212D" w:rsidRPr="0023640E" w:rsidTr="00255344">
        <w:trPr>
          <w:trHeight w:val="340"/>
        </w:trPr>
        <w:tc>
          <w:tcPr>
            <w:tcW w:w="1248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1235,17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-3764,83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1235,17</w:t>
            </w:r>
          </w:p>
        </w:tc>
      </w:tr>
      <w:tr w:rsidR="0065212D" w:rsidRPr="0023640E" w:rsidTr="00255344">
        <w:trPr>
          <w:trHeight w:val="340"/>
        </w:trPr>
        <w:tc>
          <w:tcPr>
            <w:tcW w:w="1248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Усього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75000,00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75000,00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212D" w:rsidRPr="00EC5586" w:rsidRDefault="0065212D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5212D" w:rsidRPr="003640BF" w:rsidRDefault="0065212D" w:rsidP="0065212D">
      <w:pPr>
        <w:pStyle w:val="a9"/>
        <w:jc w:val="right"/>
        <w:rPr>
          <w:i/>
          <w:iCs/>
          <w:sz w:val="28"/>
          <w:szCs w:val="28"/>
          <w:lang w:val="uk-UA"/>
        </w:rPr>
      </w:pP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iCs/>
          <w:sz w:val="28"/>
          <w:szCs w:val="28"/>
        </w:rPr>
        <w:t xml:space="preserve">Аналіз відмінності в сумах амортизації між методом зменшення залишкової вартості і прямолінійним методів при нарахуванні амортизації протягом терміну 5 років показав, що вигідніший перший метод. У ньому амортизація протягом перших двох років нараховується швидше на суму: 12701,38 грн + 9389,20 грн=22090,58 грн. </w:t>
      </w: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 xml:space="preserve">Порівняння амортизації, нарахованої методом зменшення залишкової вартості і прямолінійним методом при нарахуванні амортизації протягом дворічного терміну показує, що вигідніший прямолінійний метод (прискореній амортизації), в якому протягом перших двох років амортизація нараховується швидше на суму: </w:t>
      </w: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color w:val="000000"/>
          <w:sz w:val="28"/>
          <w:szCs w:val="28"/>
        </w:rPr>
        <w:t xml:space="preserve">  2298,62 грн + 13110,80 грн=15409,42 грн.</w:t>
      </w: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 xml:space="preserve">В той же час ця відмінність менш істотна, чим різниця між сумами амортизації, нарахованої за прямолінійним методом протягом терміну 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   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5 і 2 років, яка за цей період складе:  15000 грн +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22500 грн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=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   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37500 грн.</w:t>
      </w:r>
    </w:p>
    <w:p w:rsidR="0065212D" w:rsidRPr="0023640E" w:rsidRDefault="0065212D" w:rsidP="0065212D">
      <w:pPr>
        <w:pStyle w:val="a7"/>
        <w:spacing w:line="288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lastRenderedPageBreak/>
        <w:t>Тому в тих випадках, коли підприємство не має права на прискорену амортизацію, має сенс амортизувати основні засоби методом зменшення залишкової вартості.</w:t>
      </w:r>
    </w:p>
    <w:p w:rsidR="00E547B8" w:rsidRDefault="0065212D"/>
    <w:sectPr w:rsidR="00E547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D3"/>
    <w:rsid w:val="005A204C"/>
    <w:rsid w:val="0065212D"/>
    <w:rsid w:val="00747FE9"/>
    <w:rsid w:val="007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12D"/>
    <w:pPr>
      <w:suppressAutoHyphens/>
      <w:spacing w:after="0" w:line="480" w:lineRule="auto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65212D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Body Text Indent"/>
    <w:basedOn w:val="a"/>
    <w:link w:val="a6"/>
    <w:rsid w:val="0065212D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65212D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7">
    <w:name w:val="No Spacing"/>
    <w:link w:val="a8"/>
    <w:uiPriority w:val="1"/>
    <w:qFormat/>
    <w:rsid w:val="00652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65212D"/>
    <w:rPr>
      <w:rFonts w:ascii="Calibri" w:eastAsia="Calibri" w:hAnsi="Calibri" w:cs="Times New Roman"/>
    </w:rPr>
  </w:style>
  <w:style w:type="paragraph" w:customStyle="1" w:styleId="a9">
    <w:name w:val="ДинТекстОбыч"/>
    <w:basedOn w:val="a"/>
    <w:link w:val="aa"/>
    <w:rsid w:val="0065212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val="ru-RU" w:eastAsia="ru-RU"/>
    </w:rPr>
  </w:style>
  <w:style w:type="character" w:customStyle="1" w:styleId="aa">
    <w:name w:val="ДинТекстОбыч Знак"/>
    <w:link w:val="a9"/>
    <w:locked/>
    <w:rsid w:val="0065212D"/>
    <w:rPr>
      <w:rFonts w:ascii="Times New Roman" w:eastAsia="Times New Roman" w:hAnsi="Times New Roman" w:cs="Times New Roman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12D"/>
    <w:pPr>
      <w:suppressAutoHyphens/>
      <w:spacing w:after="0" w:line="480" w:lineRule="auto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65212D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Body Text Indent"/>
    <w:basedOn w:val="a"/>
    <w:link w:val="a6"/>
    <w:rsid w:val="0065212D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65212D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7">
    <w:name w:val="No Spacing"/>
    <w:link w:val="a8"/>
    <w:uiPriority w:val="1"/>
    <w:qFormat/>
    <w:rsid w:val="00652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65212D"/>
    <w:rPr>
      <w:rFonts w:ascii="Calibri" w:eastAsia="Calibri" w:hAnsi="Calibri" w:cs="Times New Roman"/>
    </w:rPr>
  </w:style>
  <w:style w:type="paragraph" w:customStyle="1" w:styleId="a9">
    <w:name w:val="ДинТекстОбыч"/>
    <w:basedOn w:val="a"/>
    <w:link w:val="aa"/>
    <w:rsid w:val="0065212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val="ru-RU" w:eastAsia="ru-RU"/>
    </w:rPr>
  </w:style>
  <w:style w:type="character" w:customStyle="1" w:styleId="aa">
    <w:name w:val="ДинТекстОбыч Знак"/>
    <w:link w:val="a9"/>
    <w:locked/>
    <w:rsid w:val="0065212D"/>
    <w:rPr>
      <w:rFonts w:ascii="Times New Roman" w:eastAsia="Times New Roman" w:hAnsi="Times New Roman" w:cs="Times New Roman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6097</Words>
  <Characters>3476</Characters>
  <Application>Microsoft Office Word</Application>
  <DocSecurity>0</DocSecurity>
  <Lines>28</Lines>
  <Paragraphs>19</Paragraphs>
  <ScaleCrop>false</ScaleCrop>
  <Company>*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2018-09-30T18:16:00Z</dcterms:created>
  <dcterms:modified xsi:type="dcterms:W3CDTF">2018-09-30T18:17:00Z</dcterms:modified>
</cp:coreProperties>
</file>