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5C" w:rsidRPr="0023640E" w:rsidRDefault="00F6315C" w:rsidP="00F6315C">
      <w:pPr>
        <w:pStyle w:val="a5"/>
        <w:spacing w:line="288" w:lineRule="auto"/>
        <w:jc w:val="center"/>
        <w:rPr>
          <w:b/>
        </w:rPr>
      </w:pPr>
      <w:r w:rsidRPr="0023640E">
        <w:rPr>
          <w:b/>
        </w:rPr>
        <w:t>Перелік розрахунков</w:t>
      </w:r>
      <w:bookmarkStart w:id="0" w:name="_GoBack"/>
      <w:bookmarkEnd w:id="0"/>
      <w:r w:rsidRPr="0023640E">
        <w:rPr>
          <w:b/>
        </w:rPr>
        <w:t>их завдань для самостійного вирішення за темою 3</w:t>
      </w:r>
    </w:p>
    <w:p w:rsidR="00F6315C" w:rsidRPr="0023640E" w:rsidRDefault="00F6315C" w:rsidP="00F6315C">
      <w:pPr>
        <w:pStyle w:val="a5"/>
        <w:spacing w:line="288" w:lineRule="auto"/>
        <w:rPr>
          <w:b/>
        </w:rPr>
      </w:pP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b/>
          <w:i/>
          <w:sz w:val="28"/>
          <w:szCs w:val="28"/>
        </w:rPr>
        <w:t>Завдання 1.</w:t>
      </w:r>
      <w:r w:rsidRPr="0023640E">
        <w:rPr>
          <w:rFonts w:ascii="Arial" w:hAnsi="Arial" w:cs="Arial"/>
          <w:sz w:val="28"/>
          <w:szCs w:val="28"/>
        </w:rPr>
        <w:t xml:space="preserve"> На підприємстві  станом на </w:t>
      </w:r>
      <w:r>
        <w:rPr>
          <w:rFonts w:ascii="Arial" w:hAnsi="Arial" w:cs="Arial"/>
          <w:sz w:val="28"/>
          <w:szCs w:val="28"/>
        </w:rPr>
        <w:t>01.09.2017 р. числилося 1000 одиниць</w:t>
      </w:r>
      <w:r w:rsidRPr="0023640E">
        <w:rPr>
          <w:rFonts w:ascii="Arial" w:hAnsi="Arial" w:cs="Arial"/>
          <w:sz w:val="28"/>
          <w:szCs w:val="28"/>
        </w:rPr>
        <w:t xml:space="preserve"> товару  вартістю 300 грн за одиницю. 15.09.2017 р. поступило 100 одиниць того ж товару  вартістю 360 грн за одиницю (без ПДВ), 20.09.2017 р. поступило 200 одиниць товару  вартістю 400 грн  за одиницю. 15.09.2017 р. було списано на реалізацію 1000 од</w:t>
      </w:r>
      <w:r>
        <w:rPr>
          <w:rFonts w:ascii="Arial" w:hAnsi="Arial" w:cs="Arial"/>
          <w:sz w:val="28"/>
          <w:szCs w:val="28"/>
        </w:rPr>
        <w:t>иниць</w:t>
      </w:r>
      <w:r w:rsidRPr="0023640E">
        <w:rPr>
          <w:rFonts w:ascii="Arial" w:hAnsi="Arial" w:cs="Arial"/>
          <w:sz w:val="28"/>
          <w:szCs w:val="28"/>
        </w:rPr>
        <w:t xml:space="preserve"> товару. Інших операцій в вересні з цими товарами не було. Підприємство використовує метод списання запасів:</w:t>
      </w: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1) ФІФО;</w:t>
      </w: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2) періодичної середньозваженої собівартості одиниці запасів на дату операції;</w:t>
      </w: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3) щомісячної середньозваженої собівартості одиниці запасів на кінець місяця.</w:t>
      </w: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Необхідно визначити залишки запасів  станом на 30.09.2017 р. і розрахувати різницю між цими варіантами.</w:t>
      </w: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b/>
          <w:i/>
          <w:sz w:val="28"/>
          <w:szCs w:val="28"/>
        </w:rPr>
        <w:t>Завдання 2.</w:t>
      </w:r>
      <w:r w:rsidRPr="0023640E">
        <w:rPr>
          <w:rFonts w:ascii="Arial" w:hAnsi="Arial" w:cs="Arial"/>
          <w:sz w:val="28"/>
          <w:szCs w:val="28"/>
        </w:rPr>
        <w:t xml:space="preserve">  Підприємству  необхідно укласти договір підряду на надання робіт фізичною особою Сидоровим В. І., </w:t>
      </w:r>
      <w:r>
        <w:rPr>
          <w:rFonts w:ascii="Arial" w:hAnsi="Arial" w:cs="Arial"/>
          <w:sz w:val="28"/>
          <w:szCs w:val="28"/>
        </w:rPr>
        <w:t xml:space="preserve">що не являється фізичною особою – </w:t>
      </w:r>
      <w:r w:rsidRPr="0023640E">
        <w:rPr>
          <w:rFonts w:ascii="Arial" w:hAnsi="Arial" w:cs="Arial"/>
          <w:sz w:val="28"/>
          <w:szCs w:val="28"/>
        </w:rPr>
        <w:t>підприємцем.</w:t>
      </w: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Сума робіт за договором підряду складає 10000 грн без </w:t>
      </w:r>
      <w:r>
        <w:rPr>
          <w:rFonts w:ascii="Arial" w:hAnsi="Arial" w:cs="Arial"/>
          <w:sz w:val="28"/>
          <w:szCs w:val="28"/>
        </w:rPr>
        <w:t xml:space="preserve">урахування </w:t>
      </w:r>
      <w:r w:rsidRPr="0023640E">
        <w:rPr>
          <w:rFonts w:ascii="Arial" w:hAnsi="Arial" w:cs="Arial"/>
          <w:sz w:val="28"/>
          <w:szCs w:val="28"/>
        </w:rPr>
        <w:t>ПДВ, з них 4000 грн. складає собівартість матеріалів, витрачених на виконання робіт.</w:t>
      </w: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Необхідно розрахувати суму податкових платежів, що сплачуються підприємством за цим договором підряду і визначити можливі способи їх оптимізації.</w:t>
      </w: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b/>
          <w:i/>
          <w:sz w:val="28"/>
          <w:szCs w:val="28"/>
        </w:rPr>
        <w:t>Завдання 3.</w:t>
      </w:r>
      <w:r w:rsidRPr="0023640E">
        <w:rPr>
          <w:rFonts w:ascii="Arial" w:hAnsi="Arial" w:cs="Arial"/>
          <w:sz w:val="28"/>
          <w:szCs w:val="28"/>
        </w:rPr>
        <w:t xml:space="preserve"> На підприємстві планується відвантаження товару в останніх ч</w:t>
      </w:r>
      <w:r>
        <w:rPr>
          <w:rFonts w:ascii="Arial" w:hAnsi="Arial" w:cs="Arial"/>
          <w:sz w:val="28"/>
          <w:szCs w:val="28"/>
        </w:rPr>
        <w:t xml:space="preserve">ислах місяця на суму 120000 грн (в т.ч. </w:t>
      </w:r>
      <w:r w:rsidRPr="0023640E">
        <w:rPr>
          <w:rFonts w:ascii="Arial" w:hAnsi="Arial" w:cs="Arial"/>
          <w:sz w:val="28"/>
          <w:szCs w:val="28"/>
        </w:rPr>
        <w:t xml:space="preserve">ПДВ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 xml:space="preserve"> 20000 грн</w:t>
      </w:r>
      <w:r>
        <w:rPr>
          <w:rFonts w:ascii="Arial" w:hAnsi="Arial" w:cs="Arial"/>
          <w:sz w:val="28"/>
          <w:szCs w:val="28"/>
        </w:rPr>
        <w:t>)</w:t>
      </w:r>
      <w:r w:rsidRPr="0023640E">
        <w:rPr>
          <w:rFonts w:ascii="Arial" w:hAnsi="Arial" w:cs="Arial"/>
          <w:sz w:val="28"/>
          <w:szCs w:val="28"/>
        </w:rPr>
        <w:t>, собівартість товарів складає 60000 грн (</w:t>
      </w:r>
      <w:r>
        <w:rPr>
          <w:rFonts w:ascii="Arial" w:hAnsi="Arial" w:cs="Arial"/>
          <w:sz w:val="28"/>
          <w:szCs w:val="28"/>
        </w:rPr>
        <w:t>в т.ч.</w:t>
      </w:r>
      <w:r w:rsidRPr="0023640E">
        <w:rPr>
          <w:rFonts w:ascii="Arial" w:hAnsi="Arial" w:cs="Arial"/>
          <w:sz w:val="28"/>
          <w:szCs w:val="28"/>
        </w:rPr>
        <w:t xml:space="preserve"> ПДВ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 xml:space="preserve"> 10000 грн), інших витрат по реалізації немає.</w:t>
      </w: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Необхідно розрахувати суму податкових платежів за цією операцією і визначити напрями їх можливої оптимізації (в майбутньому можливо отримання збитків підприємством).</w:t>
      </w: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6315C" w:rsidRPr="0023640E" w:rsidRDefault="00F6315C" w:rsidP="00F6315C">
      <w:pPr>
        <w:pStyle w:val="a3"/>
        <w:widowControl w:val="0"/>
        <w:spacing w:line="288" w:lineRule="auto"/>
        <w:ind w:firstLine="709"/>
        <w:jc w:val="both"/>
        <w:rPr>
          <w:rFonts w:ascii="Arial" w:hAnsi="Arial" w:cs="Arial"/>
          <w:b/>
          <w:bCs/>
        </w:rPr>
      </w:pPr>
      <w:r w:rsidRPr="0023640E">
        <w:rPr>
          <w:rFonts w:ascii="Arial" w:hAnsi="Arial" w:cs="Arial"/>
          <w:b/>
          <w:bCs/>
        </w:rPr>
        <w:t>Приклад вирішення розрахункового завдання за темою 3</w:t>
      </w:r>
    </w:p>
    <w:p w:rsidR="00F6315C" w:rsidRPr="0023640E" w:rsidRDefault="00F6315C" w:rsidP="00F6315C">
      <w:pPr>
        <w:pStyle w:val="a3"/>
        <w:widowControl w:val="0"/>
        <w:spacing w:line="288" w:lineRule="auto"/>
        <w:ind w:firstLine="709"/>
        <w:jc w:val="both"/>
        <w:rPr>
          <w:rFonts w:ascii="Arial" w:hAnsi="Arial" w:cs="Arial"/>
          <w:bCs/>
        </w:rPr>
      </w:pP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b/>
          <w:i/>
          <w:sz w:val="28"/>
          <w:szCs w:val="28"/>
        </w:rPr>
        <w:t>Завдання.</w:t>
      </w:r>
      <w:r w:rsidRPr="0023640E">
        <w:rPr>
          <w:rFonts w:ascii="Arial" w:hAnsi="Arial" w:cs="Arial"/>
          <w:sz w:val="28"/>
          <w:szCs w:val="28"/>
        </w:rPr>
        <w:t xml:space="preserve"> На підприємстві на початок звітного періоду числилося 1000 од. товару А за ціною 500 грн без </w:t>
      </w:r>
      <w:r>
        <w:rPr>
          <w:rFonts w:ascii="Arial" w:hAnsi="Arial" w:cs="Arial"/>
          <w:sz w:val="28"/>
          <w:szCs w:val="28"/>
        </w:rPr>
        <w:t xml:space="preserve">урахування </w:t>
      </w:r>
      <w:r w:rsidRPr="0023640E">
        <w:rPr>
          <w:rFonts w:ascii="Arial" w:hAnsi="Arial" w:cs="Arial"/>
          <w:sz w:val="28"/>
          <w:szCs w:val="28"/>
        </w:rPr>
        <w:t xml:space="preserve">ПДВ, придбаних без товарно-заготівельних витрат. За звітний період на підприємство </w:t>
      </w:r>
      <w:r w:rsidRPr="0023640E">
        <w:rPr>
          <w:rFonts w:ascii="Arial" w:hAnsi="Arial" w:cs="Arial"/>
          <w:sz w:val="28"/>
          <w:szCs w:val="28"/>
        </w:rPr>
        <w:lastRenderedPageBreak/>
        <w:t xml:space="preserve">поступив товар Б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 xml:space="preserve"> 1000 о</w:t>
      </w:r>
      <w:r>
        <w:rPr>
          <w:rFonts w:ascii="Arial" w:hAnsi="Arial" w:cs="Arial"/>
          <w:sz w:val="28"/>
          <w:szCs w:val="28"/>
        </w:rPr>
        <w:t>д.</w:t>
      </w:r>
      <w:r w:rsidRPr="0023640E">
        <w:rPr>
          <w:rFonts w:ascii="Arial" w:hAnsi="Arial" w:cs="Arial"/>
          <w:sz w:val="28"/>
          <w:szCs w:val="28"/>
        </w:rPr>
        <w:t xml:space="preserve"> за ціною 400 грн без </w:t>
      </w:r>
      <w:r>
        <w:rPr>
          <w:rFonts w:ascii="Arial" w:hAnsi="Arial" w:cs="Arial"/>
          <w:sz w:val="28"/>
          <w:szCs w:val="28"/>
        </w:rPr>
        <w:t xml:space="preserve">урахування </w:t>
      </w:r>
      <w:r w:rsidRPr="0023640E">
        <w:rPr>
          <w:rFonts w:ascii="Arial" w:hAnsi="Arial" w:cs="Arial"/>
          <w:sz w:val="28"/>
          <w:szCs w:val="28"/>
        </w:rPr>
        <w:t xml:space="preserve">ПДВ і товар С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 xml:space="preserve"> 1000 од</w:t>
      </w:r>
      <w:r>
        <w:rPr>
          <w:rFonts w:ascii="Arial" w:hAnsi="Arial" w:cs="Arial"/>
          <w:sz w:val="28"/>
          <w:szCs w:val="28"/>
        </w:rPr>
        <w:t>.</w:t>
      </w:r>
      <w:r w:rsidRPr="0023640E">
        <w:rPr>
          <w:rFonts w:ascii="Arial" w:hAnsi="Arial" w:cs="Arial"/>
          <w:sz w:val="28"/>
          <w:szCs w:val="28"/>
        </w:rPr>
        <w:t xml:space="preserve"> за ціною 600 грн без </w:t>
      </w:r>
      <w:r>
        <w:rPr>
          <w:rFonts w:ascii="Arial" w:hAnsi="Arial" w:cs="Arial"/>
          <w:sz w:val="28"/>
          <w:szCs w:val="28"/>
        </w:rPr>
        <w:t xml:space="preserve">урахування </w:t>
      </w:r>
      <w:r w:rsidRPr="0023640E">
        <w:rPr>
          <w:rFonts w:ascii="Arial" w:hAnsi="Arial" w:cs="Arial"/>
          <w:sz w:val="28"/>
          <w:szCs w:val="28"/>
        </w:rPr>
        <w:t xml:space="preserve">ПДВ. Товарно-заготівельні витрати </w:t>
      </w:r>
      <w:r>
        <w:rPr>
          <w:rFonts w:ascii="Arial" w:hAnsi="Arial" w:cs="Arial"/>
          <w:sz w:val="28"/>
          <w:szCs w:val="28"/>
        </w:rPr>
        <w:t xml:space="preserve">підприємства </w:t>
      </w:r>
      <w:r w:rsidRPr="0023640E">
        <w:rPr>
          <w:rFonts w:ascii="Arial" w:hAnsi="Arial" w:cs="Arial"/>
          <w:sz w:val="28"/>
          <w:szCs w:val="28"/>
        </w:rPr>
        <w:t>складають 10 % від вартості товару А і 15 % від вартості товару Б.</w:t>
      </w: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Було реалізовано за період  500 од</w:t>
      </w:r>
      <w:r>
        <w:rPr>
          <w:rFonts w:ascii="Arial" w:hAnsi="Arial" w:cs="Arial"/>
          <w:sz w:val="28"/>
          <w:szCs w:val="28"/>
        </w:rPr>
        <w:t xml:space="preserve">. </w:t>
      </w:r>
      <w:r w:rsidRPr="0023640E">
        <w:rPr>
          <w:rFonts w:ascii="Arial" w:hAnsi="Arial" w:cs="Arial"/>
          <w:sz w:val="28"/>
          <w:szCs w:val="28"/>
        </w:rPr>
        <w:t>товару Б і С. Облік товарно-заготівельних витрат ведеться:</w:t>
      </w: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1) прямим методом;</w:t>
      </w: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2) непрямим через акумуляцію товарно-заготівельних витрат на окремому субрахунку.</w:t>
      </w: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Необхідно визначити суму товарно-заготівельних витрат в залишках запасів на кінець періоду.</w:t>
      </w: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15C" w:rsidRPr="0023640E" w:rsidRDefault="00F6315C" w:rsidP="00F6315C">
      <w:pPr>
        <w:pStyle w:val="a9"/>
        <w:tabs>
          <w:tab w:val="left" w:pos="851"/>
        </w:tabs>
        <w:spacing w:line="288" w:lineRule="auto"/>
        <w:ind w:firstLine="709"/>
        <w:rPr>
          <w:rFonts w:ascii="Arial" w:hAnsi="Arial" w:cs="Arial"/>
          <w:b/>
          <w:i/>
          <w:sz w:val="28"/>
          <w:szCs w:val="28"/>
        </w:rPr>
      </w:pPr>
      <w:r w:rsidRPr="0023640E">
        <w:rPr>
          <w:rFonts w:ascii="Arial" w:hAnsi="Arial" w:cs="Arial"/>
          <w:b/>
          <w:i/>
          <w:sz w:val="28"/>
          <w:szCs w:val="28"/>
        </w:rPr>
        <w:t xml:space="preserve">Методичні рекомендації. </w:t>
      </w: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1.</w:t>
      </w:r>
      <w:r w:rsidRPr="0023640E">
        <w:rPr>
          <w:rFonts w:ascii="Arial" w:hAnsi="Arial" w:cs="Arial"/>
          <w:b/>
          <w:i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Обчислюємо суму залишку товарно-заготівельних витрат при застосуванні прямого методу:</w:t>
      </w: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(1000 од</w:t>
      </w:r>
      <w:r>
        <w:rPr>
          <w:rFonts w:ascii="Arial" w:hAnsi="Arial" w:cs="Arial"/>
          <w:sz w:val="28"/>
          <w:szCs w:val="28"/>
        </w:rPr>
        <w:t>.</w:t>
      </w:r>
      <w:r w:rsidRPr="0023640E">
        <w:rPr>
          <w:rFonts w:ascii="Arial" w:hAnsi="Arial" w:cs="Arial"/>
          <w:sz w:val="28"/>
          <w:szCs w:val="28"/>
        </w:rPr>
        <w:t xml:space="preserve"> х 400 грн х 10%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1000 од</w:t>
      </w:r>
      <w:r>
        <w:rPr>
          <w:rFonts w:ascii="Arial" w:hAnsi="Arial" w:cs="Arial"/>
          <w:sz w:val="28"/>
          <w:szCs w:val="28"/>
        </w:rPr>
        <w:t>.</w:t>
      </w:r>
      <w:r w:rsidRPr="0023640E">
        <w:rPr>
          <w:rFonts w:ascii="Arial" w:hAnsi="Arial" w:cs="Arial"/>
          <w:sz w:val="28"/>
          <w:szCs w:val="28"/>
        </w:rPr>
        <w:t xml:space="preserve"> х 600 грн х 15%)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 xml:space="preserve"> (500 од</w:t>
      </w:r>
      <w:r>
        <w:rPr>
          <w:rFonts w:ascii="Arial" w:hAnsi="Arial" w:cs="Arial"/>
          <w:sz w:val="28"/>
          <w:szCs w:val="28"/>
        </w:rPr>
        <w:t>.</w:t>
      </w:r>
      <w:r w:rsidRPr="0023640E">
        <w:rPr>
          <w:rFonts w:ascii="Arial" w:hAnsi="Arial" w:cs="Arial"/>
          <w:sz w:val="28"/>
          <w:szCs w:val="28"/>
        </w:rPr>
        <w:t xml:space="preserve"> х 400 грн х 10%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500 од</w:t>
      </w:r>
      <w:r>
        <w:rPr>
          <w:rFonts w:ascii="Arial" w:hAnsi="Arial" w:cs="Arial"/>
          <w:sz w:val="28"/>
          <w:szCs w:val="28"/>
        </w:rPr>
        <w:t>.</w:t>
      </w:r>
      <w:r w:rsidRPr="0023640E">
        <w:rPr>
          <w:rFonts w:ascii="Arial" w:hAnsi="Arial" w:cs="Arial"/>
          <w:sz w:val="28"/>
          <w:szCs w:val="28"/>
        </w:rPr>
        <w:t xml:space="preserve"> х 600 грн х 15%)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65000 грн.</w:t>
      </w: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2. Розраховуємо середній відсоток</w:t>
      </w:r>
      <w:r w:rsidRPr="0023640E">
        <w:rPr>
          <w:rFonts w:ascii="Arial" w:hAnsi="Arial" w:cs="Arial"/>
          <w:b/>
          <w:i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товарно-заготівельних витрат при застосуванні непрямого методу:</w:t>
      </w: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(1000 од</w:t>
      </w:r>
      <w:r>
        <w:rPr>
          <w:rFonts w:ascii="Arial" w:hAnsi="Arial" w:cs="Arial"/>
          <w:sz w:val="28"/>
          <w:szCs w:val="28"/>
        </w:rPr>
        <w:t>.</w:t>
      </w:r>
      <w:r w:rsidRPr="0023640E">
        <w:rPr>
          <w:rFonts w:ascii="Arial" w:hAnsi="Arial" w:cs="Arial"/>
          <w:sz w:val="28"/>
          <w:szCs w:val="28"/>
        </w:rPr>
        <w:t xml:space="preserve"> х 400 грн х 10% + 1000 од</w:t>
      </w:r>
      <w:r>
        <w:rPr>
          <w:rFonts w:ascii="Arial" w:hAnsi="Arial" w:cs="Arial"/>
          <w:sz w:val="28"/>
          <w:szCs w:val="28"/>
        </w:rPr>
        <w:t>.</w:t>
      </w:r>
      <w:r w:rsidRPr="0023640E">
        <w:rPr>
          <w:rFonts w:ascii="Arial" w:hAnsi="Arial" w:cs="Arial"/>
          <w:sz w:val="28"/>
          <w:szCs w:val="28"/>
        </w:rPr>
        <w:t xml:space="preserve"> х 600 грн х 15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%) / (1000 од</w:t>
      </w:r>
      <w:r>
        <w:rPr>
          <w:rFonts w:ascii="Arial" w:hAnsi="Arial" w:cs="Arial"/>
          <w:sz w:val="28"/>
          <w:szCs w:val="28"/>
        </w:rPr>
        <w:t>.</w:t>
      </w:r>
      <w:r w:rsidRPr="0023640E">
        <w:rPr>
          <w:rFonts w:ascii="Arial" w:hAnsi="Arial" w:cs="Arial"/>
          <w:sz w:val="28"/>
          <w:szCs w:val="28"/>
        </w:rPr>
        <w:t xml:space="preserve"> х 500 грн + 1000 од</w:t>
      </w:r>
      <w:r>
        <w:rPr>
          <w:rFonts w:ascii="Arial" w:hAnsi="Arial" w:cs="Arial"/>
          <w:sz w:val="28"/>
          <w:szCs w:val="28"/>
        </w:rPr>
        <w:t>.</w:t>
      </w:r>
      <w:r w:rsidRPr="0023640E">
        <w:rPr>
          <w:rFonts w:ascii="Arial" w:hAnsi="Arial" w:cs="Arial"/>
          <w:sz w:val="28"/>
          <w:szCs w:val="28"/>
        </w:rPr>
        <w:t xml:space="preserve"> х 400 грн = 1000 од</w:t>
      </w:r>
      <w:r>
        <w:rPr>
          <w:rFonts w:ascii="Arial" w:hAnsi="Arial" w:cs="Arial"/>
          <w:sz w:val="28"/>
          <w:szCs w:val="28"/>
        </w:rPr>
        <w:t>.</w:t>
      </w:r>
      <w:r w:rsidRPr="0023640E">
        <w:rPr>
          <w:rFonts w:ascii="Arial" w:hAnsi="Arial" w:cs="Arial"/>
          <w:sz w:val="28"/>
          <w:szCs w:val="28"/>
        </w:rPr>
        <w:t xml:space="preserve"> х 600 грн)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8,6666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%.</w:t>
      </w: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3. </w:t>
      </w:r>
      <w:r w:rsidRPr="0023640E">
        <w:rPr>
          <w:rFonts w:ascii="Arial" w:hAnsi="Arial" w:cs="Arial"/>
          <w:b/>
          <w:i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Обчислюємо суму залишку товарно-заготівельних витрат при застосуванні непрямого методу:</w:t>
      </w: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b/>
          <w:i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(1000 од</w:t>
      </w:r>
      <w:r>
        <w:rPr>
          <w:rFonts w:ascii="Arial" w:hAnsi="Arial" w:cs="Arial"/>
          <w:sz w:val="28"/>
          <w:szCs w:val="28"/>
        </w:rPr>
        <w:t>.</w:t>
      </w:r>
      <w:r w:rsidRPr="0023640E">
        <w:rPr>
          <w:rFonts w:ascii="Arial" w:hAnsi="Arial" w:cs="Arial"/>
          <w:sz w:val="28"/>
          <w:szCs w:val="28"/>
        </w:rPr>
        <w:t xml:space="preserve"> х 400 грн х 10% + 1000 од</w:t>
      </w:r>
      <w:r>
        <w:rPr>
          <w:rFonts w:ascii="Arial" w:hAnsi="Arial" w:cs="Arial"/>
          <w:sz w:val="28"/>
          <w:szCs w:val="28"/>
        </w:rPr>
        <w:t>.</w:t>
      </w:r>
      <w:r w:rsidRPr="0023640E">
        <w:rPr>
          <w:rFonts w:ascii="Arial" w:hAnsi="Arial" w:cs="Arial"/>
          <w:sz w:val="28"/>
          <w:szCs w:val="28"/>
        </w:rPr>
        <w:t xml:space="preserve"> х 600 грн х 15%)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 xml:space="preserve"> (500 од</w:t>
      </w:r>
      <w:r>
        <w:rPr>
          <w:rFonts w:ascii="Arial" w:hAnsi="Arial" w:cs="Arial"/>
          <w:sz w:val="28"/>
          <w:szCs w:val="28"/>
        </w:rPr>
        <w:t>.</w:t>
      </w:r>
      <w:r w:rsidRPr="0023640E">
        <w:rPr>
          <w:rFonts w:ascii="Arial" w:hAnsi="Arial" w:cs="Arial"/>
          <w:sz w:val="28"/>
          <w:szCs w:val="28"/>
        </w:rPr>
        <w:t xml:space="preserve"> х 400 грн + 500 од</w:t>
      </w:r>
      <w:r>
        <w:rPr>
          <w:rFonts w:ascii="Arial" w:hAnsi="Arial" w:cs="Arial"/>
          <w:sz w:val="28"/>
          <w:szCs w:val="28"/>
        </w:rPr>
        <w:t>.</w:t>
      </w:r>
      <w:r w:rsidRPr="0023640E">
        <w:rPr>
          <w:rFonts w:ascii="Arial" w:hAnsi="Arial" w:cs="Arial"/>
          <w:sz w:val="28"/>
          <w:szCs w:val="28"/>
        </w:rPr>
        <w:t xml:space="preserve"> х 600 грн) х 8,6666%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=86666 грн.</w:t>
      </w: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Отже, різниця між розглянутими варіантами дорівнює: 86666 грн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>65000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 xml:space="preserve">21666 грн. </w:t>
      </w:r>
    </w:p>
    <w:p w:rsidR="00F6315C" w:rsidRPr="0023640E" w:rsidRDefault="00F6315C" w:rsidP="00F6315C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Це дозволить  отримати тимчасову економію з податку на прибуток за рахунок більш раннього списання товарно-заготівельних витрат на витрати у разі застосування прямого методу в розмірі: 21666 грн х 18%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= </w:t>
      </w:r>
      <w:r w:rsidRPr="0023640E">
        <w:rPr>
          <w:rFonts w:ascii="Arial" w:hAnsi="Arial" w:cs="Arial"/>
          <w:sz w:val="28"/>
          <w:szCs w:val="28"/>
        </w:rPr>
        <w:t>3899,88 грн.</w:t>
      </w:r>
    </w:p>
    <w:p w:rsidR="00E547B8" w:rsidRDefault="00F6315C"/>
    <w:sectPr w:rsidR="00E547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F7"/>
    <w:rsid w:val="00272DF7"/>
    <w:rsid w:val="005A204C"/>
    <w:rsid w:val="00747FE9"/>
    <w:rsid w:val="00F6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315C"/>
    <w:pPr>
      <w:suppressAutoHyphens/>
      <w:spacing w:after="0" w:line="48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4">
    <w:name w:val="Основной текст Знак"/>
    <w:basedOn w:val="a0"/>
    <w:link w:val="a3"/>
    <w:rsid w:val="00F6315C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5">
    <w:name w:val="Body Text Indent"/>
    <w:basedOn w:val="a"/>
    <w:link w:val="a6"/>
    <w:rsid w:val="00F6315C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8"/>
      <w:lang w:val="x-none" w:eastAsia="ar-SA"/>
    </w:rPr>
  </w:style>
  <w:style w:type="character" w:customStyle="1" w:styleId="a6">
    <w:name w:val="Основной текст с отступом Знак"/>
    <w:basedOn w:val="a0"/>
    <w:link w:val="a5"/>
    <w:rsid w:val="00F6315C"/>
    <w:rPr>
      <w:rFonts w:ascii="Arial" w:eastAsia="Times New Roman" w:hAnsi="Arial" w:cs="Times New Roman"/>
      <w:sz w:val="28"/>
      <w:szCs w:val="28"/>
      <w:lang w:val="x-none" w:eastAsia="ar-SA"/>
    </w:rPr>
  </w:style>
  <w:style w:type="paragraph" w:styleId="a7">
    <w:name w:val="No Spacing"/>
    <w:link w:val="a8"/>
    <w:uiPriority w:val="1"/>
    <w:qFormat/>
    <w:rsid w:val="00F631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Îñíîâíîé òåêñò"/>
    <w:basedOn w:val="a"/>
    <w:rsid w:val="00F6315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 Unicode MS" w:hAnsi="Times New Roman" w:cs="Times New Roman"/>
      <w:sz w:val="24"/>
      <w:szCs w:val="24"/>
      <w:lang/>
    </w:rPr>
  </w:style>
  <w:style w:type="character" w:customStyle="1" w:styleId="a8">
    <w:name w:val="Без интервала Знак"/>
    <w:link w:val="a7"/>
    <w:uiPriority w:val="1"/>
    <w:rsid w:val="00F6315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315C"/>
    <w:pPr>
      <w:suppressAutoHyphens/>
      <w:spacing w:after="0" w:line="48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4">
    <w:name w:val="Основной текст Знак"/>
    <w:basedOn w:val="a0"/>
    <w:link w:val="a3"/>
    <w:rsid w:val="00F6315C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5">
    <w:name w:val="Body Text Indent"/>
    <w:basedOn w:val="a"/>
    <w:link w:val="a6"/>
    <w:rsid w:val="00F6315C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8"/>
      <w:lang w:val="x-none" w:eastAsia="ar-SA"/>
    </w:rPr>
  </w:style>
  <w:style w:type="character" w:customStyle="1" w:styleId="a6">
    <w:name w:val="Основной текст с отступом Знак"/>
    <w:basedOn w:val="a0"/>
    <w:link w:val="a5"/>
    <w:rsid w:val="00F6315C"/>
    <w:rPr>
      <w:rFonts w:ascii="Arial" w:eastAsia="Times New Roman" w:hAnsi="Arial" w:cs="Times New Roman"/>
      <w:sz w:val="28"/>
      <w:szCs w:val="28"/>
      <w:lang w:val="x-none" w:eastAsia="ar-SA"/>
    </w:rPr>
  </w:style>
  <w:style w:type="paragraph" w:styleId="a7">
    <w:name w:val="No Spacing"/>
    <w:link w:val="a8"/>
    <w:uiPriority w:val="1"/>
    <w:qFormat/>
    <w:rsid w:val="00F631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Îñíîâíîé òåêñò"/>
    <w:basedOn w:val="a"/>
    <w:rsid w:val="00F6315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 Unicode MS" w:hAnsi="Times New Roman" w:cs="Times New Roman"/>
      <w:sz w:val="24"/>
      <w:szCs w:val="24"/>
      <w:lang/>
    </w:rPr>
  </w:style>
  <w:style w:type="character" w:customStyle="1" w:styleId="a8">
    <w:name w:val="Без интервала Знак"/>
    <w:link w:val="a7"/>
    <w:uiPriority w:val="1"/>
    <w:rsid w:val="00F631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2150</Words>
  <Characters>1226</Characters>
  <Application>Microsoft Office Word</Application>
  <DocSecurity>0</DocSecurity>
  <Lines>10</Lines>
  <Paragraphs>6</Paragraphs>
  <ScaleCrop>false</ScaleCrop>
  <Company>*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2018-09-30T18:10:00Z</dcterms:created>
  <dcterms:modified xsi:type="dcterms:W3CDTF">2018-09-30T18:11:00Z</dcterms:modified>
</cp:coreProperties>
</file>