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60" w:rsidRPr="00681460" w:rsidRDefault="00681460" w:rsidP="00681460">
      <w:pPr>
        <w:jc w:val="center"/>
        <w:rPr>
          <w:b/>
          <w:lang w:val="uk-UA"/>
        </w:rPr>
      </w:pPr>
      <w:r w:rsidRPr="00681460">
        <w:rPr>
          <w:b/>
          <w:lang w:val="uk-UA"/>
        </w:rPr>
        <w:t>Глосарій</w:t>
      </w:r>
    </w:p>
    <w:p w:rsidR="00681460" w:rsidRPr="00681460" w:rsidRDefault="00681460" w:rsidP="00681460">
      <w:pPr>
        <w:jc w:val="center"/>
        <w:rPr>
          <w:b/>
          <w:lang w:val="uk-UA"/>
        </w:rPr>
      </w:pP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Абревіатура</w:t>
      </w:r>
      <w:r w:rsidRPr="00681460">
        <w:rPr>
          <w:lang w:val="uk-UA"/>
        </w:rPr>
        <w:t xml:space="preserve"> – складноскорочене слово, утворене поєднанням початкових складів, перших літер чи частин слів. 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Адресант</w:t>
      </w:r>
      <w:r w:rsidRPr="00681460">
        <w:rPr>
          <w:lang w:val="uk-UA"/>
        </w:rPr>
        <w:t xml:space="preserve"> – один із </w:t>
      </w:r>
      <w:proofErr w:type="spellStart"/>
      <w:r w:rsidRPr="00681460">
        <w:rPr>
          <w:lang w:val="uk-UA"/>
        </w:rPr>
        <w:t>комунікантів</w:t>
      </w:r>
      <w:proofErr w:type="spellEnd"/>
      <w:r w:rsidRPr="00681460">
        <w:rPr>
          <w:lang w:val="uk-UA"/>
        </w:rPr>
        <w:t xml:space="preserve">; той, хто ініціює висловлення, тобто мовець або автор тексту. 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Адресат</w:t>
      </w:r>
      <w:r w:rsidRPr="00681460">
        <w:rPr>
          <w:lang w:val="uk-UA"/>
        </w:rPr>
        <w:t xml:space="preserve"> – один із </w:t>
      </w:r>
      <w:proofErr w:type="spellStart"/>
      <w:r w:rsidRPr="00681460">
        <w:rPr>
          <w:lang w:val="uk-UA"/>
        </w:rPr>
        <w:t>комунікантів</w:t>
      </w:r>
      <w:proofErr w:type="spellEnd"/>
      <w:r w:rsidRPr="00681460">
        <w:rPr>
          <w:lang w:val="uk-UA"/>
        </w:rPr>
        <w:t>, на якого спрямована й розрахована мовленнєва дія того, хто породжує висловлення, тобто співрозмовник або читач, реципієнт повідомлення.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Аналітика</w:t>
      </w:r>
      <w:r w:rsidRPr="00681460">
        <w:rPr>
          <w:lang w:val="uk-UA"/>
        </w:rPr>
        <w:t xml:space="preserve"> (від </w:t>
      </w:r>
      <w:proofErr w:type="spellStart"/>
      <w:r w:rsidRPr="00681460">
        <w:rPr>
          <w:lang w:val="uk-UA"/>
        </w:rPr>
        <w:t>грец</w:t>
      </w:r>
      <w:proofErr w:type="spellEnd"/>
      <w:r w:rsidRPr="00681460">
        <w:rPr>
          <w:lang w:val="uk-UA"/>
        </w:rPr>
        <w:t xml:space="preserve">. </w:t>
      </w:r>
      <w:r w:rsidRPr="00681460">
        <w:rPr>
          <w:i/>
          <w:lang w:val="uk-UA"/>
        </w:rPr>
        <w:t>άναλυτικά</w:t>
      </w:r>
      <w:r w:rsidRPr="00681460">
        <w:rPr>
          <w:lang w:val="uk-UA"/>
        </w:rPr>
        <w:t xml:space="preserve">) – основа інтелектуальної, </w:t>
      </w:r>
      <w:proofErr w:type="spellStart"/>
      <w:r w:rsidRPr="00681460">
        <w:rPr>
          <w:lang w:val="uk-UA"/>
        </w:rPr>
        <w:t>логіко-мисленнєвої</w:t>
      </w:r>
      <w:proofErr w:type="spellEnd"/>
      <w:r w:rsidRPr="00681460">
        <w:rPr>
          <w:lang w:val="uk-UA"/>
        </w:rPr>
        <w:t xml:space="preserve"> діяльності, спрямованої на розв’язання практичних завдань. У її основі лежить не стільки принцип констатації фактів, скільки принцип «випередження подій», що дозволяє організації або індивідові про</w:t>
      </w:r>
      <w:r w:rsidR="00DE5B87">
        <w:rPr>
          <w:lang w:val="uk-UA"/>
        </w:rPr>
        <w:t>гно</w:t>
      </w:r>
      <w:r w:rsidRPr="00681460">
        <w:rPr>
          <w:lang w:val="uk-UA"/>
        </w:rPr>
        <w:t>зувати майбутній стан об’єкта аналізу.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Аналітико-синтетична переробка інформації</w:t>
      </w:r>
      <w:r w:rsidRPr="00681460">
        <w:rPr>
          <w:lang w:val="uk-UA"/>
        </w:rPr>
        <w:t xml:space="preserve"> (також використовують термін «наукова обробка інформації») – це процеси перетворення інформації, що міститься в первинному документі, з метою створення вторинних документів.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Анотація</w:t>
      </w:r>
      <w:r w:rsidRPr="00681460">
        <w:rPr>
          <w:lang w:val="uk-UA"/>
        </w:rPr>
        <w:t xml:space="preserve"> (від лат. </w:t>
      </w:r>
      <w:proofErr w:type="spellStart"/>
      <w:r w:rsidRPr="00681460">
        <w:rPr>
          <w:i/>
          <w:lang w:val="uk-UA"/>
        </w:rPr>
        <w:t>annotatio</w:t>
      </w:r>
      <w:proofErr w:type="spellEnd"/>
      <w:r w:rsidRPr="00681460">
        <w:rPr>
          <w:lang w:val="uk-UA"/>
        </w:rPr>
        <w:t xml:space="preserve"> – зауваження, позначка) – короткий виклад змісту книги, статті, розробки, звіту тощо.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Багатозначне слово</w:t>
      </w:r>
      <w:r w:rsidRPr="00681460">
        <w:rPr>
          <w:lang w:val="uk-UA"/>
        </w:rPr>
        <w:t xml:space="preserve"> – слово, яке має два або більше пов’язаних між собою лексичних значень; одне з його значень повинне бути чітко окреслене контекстом.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Бібліографічний опис</w:t>
      </w:r>
      <w:r w:rsidRPr="00681460">
        <w:rPr>
          <w:lang w:val="uk-UA"/>
        </w:rPr>
        <w:t xml:space="preserve"> – це сукупність бібліографічних відомостей про документ, його складову частину чи групу документів, які наведені за певними правилами, необхідні та достатні, і є результатом аналітико-синтетичного опрацювання інформації. Процес складання </w:t>
      </w:r>
      <w:r w:rsidR="00DE5B87">
        <w:rPr>
          <w:lang w:val="uk-UA"/>
        </w:rPr>
        <w:t>бібліогра</w:t>
      </w:r>
      <w:r w:rsidRPr="00681460">
        <w:rPr>
          <w:lang w:val="uk-UA"/>
        </w:rPr>
        <w:t>фічного опису передбачає виявлення та формування за певною методикою сукупності бібліографічних відомостей про окремий документ або його частину чи групу документів.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Білінгвізм</w:t>
      </w:r>
      <w:r w:rsidRPr="00681460">
        <w:rPr>
          <w:lang w:val="uk-UA"/>
        </w:rPr>
        <w:t xml:space="preserve"> (від лат. </w:t>
      </w:r>
      <w:proofErr w:type="gramStart"/>
      <w:r w:rsidRPr="00681460">
        <w:rPr>
          <w:i/>
          <w:lang w:val="en-US"/>
        </w:rPr>
        <w:t>b</w:t>
      </w:r>
      <w:r w:rsidRPr="00681460">
        <w:rPr>
          <w:i/>
          <w:lang w:val="uk-UA"/>
        </w:rPr>
        <w:t>i</w:t>
      </w:r>
      <w:proofErr w:type="gramEnd"/>
      <w:r w:rsidRPr="00681460">
        <w:rPr>
          <w:lang w:val="uk-UA"/>
        </w:rPr>
        <w:t xml:space="preserve"> – два і </w:t>
      </w:r>
      <w:r w:rsidRPr="00681460">
        <w:rPr>
          <w:i/>
          <w:lang w:val="en-US"/>
        </w:rPr>
        <w:t>lingua</w:t>
      </w:r>
      <w:r w:rsidRPr="00681460">
        <w:rPr>
          <w:lang w:val="uk-UA"/>
        </w:rPr>
        <w:t xml:space="preserve"> – мова) – двомовність як ознака мовної ситуації країни, регіону чи мовного стану індивіда, тобто володіння й користування особистістю або певною групою етносу одночасно двома мовами: однією як рідною, іншою – набутою, але важливою для спілкування в деяких комунікативних сферах.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Бланк</w:t>
      </w:r>
      <w:r w:rsidRPr="00681460">
        <w:rPr>
          <w:lang w:val="uk-UA"/>
        </w:rPr>
        <w:t xml:space="preserve"> – стандартний аркуш паперу з відтвореними на ньому незмінними реквізитами документа й місцем, відведеним для інформації.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 xml:space="preserve">Вставні слова, словосполучення, речення </w:t>
      </w:r>
      <w:r w:rsidRPr="00681460">
        <w:rPr>
          <w:lang w:val="uk-UA"/>
        </w:rPr>
        <w:t xml:space="preserve">– засіб стилістичного синтаксису. Слова, словосполучення й речення, які вводяться в інше речення, </w:t>
      </w:r>
      <w:r w:rsidRPr="00681460">
        <w:rPr>
          <w:lang w:val="uk-UA"/>
        </w:rPr>
        <w:lastRenderedPageBreak/>
        <w:t>але синтаксично з ними не пов’язані, інтонаційно відокремлюються від нього і вносять додаткові повідомлення, уточнення чи пояснення до змісту основного речення.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Вторинний документ</w:t>
      </w:r>
      <w:r w:rsidRPr="00681460">
        <w:rPr>
          <w:lang w:val="uk-UA"/>
        </w:rPr>
        <w:t xml:space="preserve"> – це результат аналітико-синтетичного та іншого опрацювання одного чи кількох первинних документів з метою пристосування інформації до інформаційних потреб споживача.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Говірка</w:t>
      </w:r>
      <w:r w:rsidRPr="00681460">
        <w:rPr>
          <w:lang w:val="uk-UA"/>
        </w:rPr>
        <w:t xml:space="preserve"> – найдрібніша діалектна одиниця, що поширена на невеликій території (одного чи кількох населених пунктів).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Гриф</w:t>
      </w:r>
      <w:r w:rsidRPr="00681460">
        <w:rPr>
          <w:lang w:val="uk-UA"/>
        </w:rPr>
        <w:t xml:space="preserve"> – позначка про ступінь таємності, важливості, затвердження, терміновості виконання документа.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Дискурс</w:t>
      </w:r>
      <w:r w:rsidRPr="00681460">
        <w:rPr>
          <w:lang w:val="uk-UA"/>
        </w:rPr>
        <w:t xml:space="preserve"> (від </w:t>
      </w:r>
      <w:proofErr w:type="spellStart"/>
      <w:r w:rsidRPr="00681460">
        <w:rPr>
          <w:lang w:val="uk-UA"/>
        </w:rPr>
        <w:t>фр</w:t>
      </w:r>
      <w:proofErr w:type="spellEnd"/>
      <w:r w:rsidRPr="00681460">
        <w:rPr>
          <w:lang w:val="uk-UA"/>
        </w:rPr>
        <w:t xml:space="preserve">. </w:t>
      </w:r>
      <w:proofErr w:type="spellStart"/>
      <w:r w:rsidRPr="00681460">
        <w:rPr>
          <w:i/>
          <w:lang w:val="uk-UA"/>
        </w:rPr>
        <w:t>discours</w:t>
      </w:r>
      <w:proofErr w:type="spellEnd"/>
      <w:r w:rsidRPr="00681460">
        <w:rPr>
          <w:lang w:val="uk-UA"/>
        </w:rPr>
        <w:t xml:space="preserve"> – мовлення, у лат. </w:t>
      </w:r>
      <w:proofErr w:type="spellStart"/>
      <w:proofErr w:type="gramStart"/>
      <w:r w:rsidRPr="00681460">
        <w:rPr>
          <w:lang w:val="en-US"/>
        </w:rPr>
        <w:t>discursus</w:t>
      </w:r>
      <w:proofErr w:type="spellEnd"/>
      <w:proofErr w:type="gramEnd"/>
      <w:r w:rsidRPr="00681460">
        <w:rPr>
          <w:lang w:val="uk-UA"/>
        </w:rPr>
        <w:t xml:space="preserve"> – блукати, розгалуження, розростання) – 1) зв’язний текст у контексті численних супровідних фонових чинників – онтологічних, соціокультурних, психологічних тощо; текст, занурений у життя;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lang w:val="uk-UA"/>
        </w:rPr>
        <w:tab/>
        <w:t xml:space="preserve">2) замкнена цілісна комунікативна ситуація (подія), складниками якої є </w:t>
      </w:r>
      <w:proofErr w:type="spellStart"/>
      <w:r w:rsidRPr="00681460">
        <w:rPr>
          <w:lang w:val="uk-UA"/>
        </w:rPr>
        <w:t>комуніканти</w:t>
      </w:r>
      <w:proofErr w:type="spellEnd"/>
      <w:r w:rsidRPr="00681460">
        <w:rPr>
          <w:lang w:val="uk-UA"/>
        </w:rPr>
        <w:t xml:space="preserve"> й текст як знаковий посередник, зумовлена різними чинниками, що опосередкують спілкування й розуміння (соціальними, культурними, етнічними тощо);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lang w:val="uk-UA"/>
        </w:rPr>
        <w:tab/>
        <w:t>3) стиль, підмова мовного спілкування;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lang w:val="uk-UA"/>
        </w:rPr>
        <w:tab/>
        <w:t>4) зразок мовної поведінки в певній соціальній сфері, що має окремий набір змінних.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Діалог</w:t>
      </w:r>
      <w:r w:rsidRPr="00681460">
        <w:rPr>
          <w:lang w:val="uk-UA"/>
        </w:rPr>
        <w:t xml:space="preserve"> (від </w:t>
      </w:r>
      <w:proofErr w:type="spellStart"/>
      <w:r w:rsidRPr="00681460">
        <w:rPr>
          <w:lang w:val="uk-UA"/>
        </w:rPr>
        <w:t>гp</w:t>
      </w:r>
      <w:proofErr w:type="spellEnd"/>
      <w:r w:rsidRPr="00681460">
        <w:rPr>
          <w:lang w:val="uk-UA"/>
        </w:rPr>
        <w:t xml:space="preserve">. </w:t>
      </w:r>
      <w:proofErr w:type="spellStart"/>
      <w:r w:rsidRPr="00681460">
        <w:rPr>
          <w:i/>
          <w:lang w:val="uk-UA"/>
        </w:rPr>
        <w:t>dialogos</w:t>
      </w:r>
      <w:proofErr w:type="spellEnd"/>
      <w:r w:rsidRPr="00681460">
        <w:rPr>
          <w:lang w:val="uk-UA"/>
        </w:rPr>
        <w:t xml:space="preserve"> – бесіда) – функціонально-комунікативний вид мовлення, що характеризується безпосереднім словесним обміном думками між двома мовцями.</w:t>
      </w:r>
    </w:p>
    <w:p w:rsidR="00681460" w:rsidRPr="00681460" w:rsidRDefault="00681460" w:rsidP="00681460">
      <w:pPr>
        <w:jc w:val="both"/>
        <w:rPr>
          <w:i/>
          <w:lang w:val="uk-UA"/>
        </w:rPr>
      </w:pPr>
      <w:r w:rsidRPr="00681460">
        <w:rPr>
          <w:b/>
          <w:lang w:val="uk-UA"/>
        </w:rPr>
        <w:t>Дієслово</w:t>
      </w:r>
      <w:r w:rsidRPr="00681460">
        <w:rPr>
          <w:lang w:val="uk-UA"/>
        </w:rPr>
        <w:t xml:space="preserve"> – самостійна частина мови, що вказує на дію або стан предмета й відповідає на питання </w:t>
      </w:r>
      <w:r w:rsidRPr="00681460">
        <w:rPr>
          <w:i/>
          <w:lang w:val="uk-UA"/>
        </w:rPr>
        <w:t>«що робити?», «що зробити?».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Діловодство</w:t>
      </w:r>
      <w:r w:rsidR="00DE5B87">
        <w:rPr>
          <w:lang w:val="uk-UA"/>
        </w:rPr>
        <w:t xml:space="preserve"> – діяльність, що охоплю</w:t>
      </w:r>
      <w:r w:rsidRPr="00681460">
        <w:rPr>
          <w:lang w:val="uk-UA"/>
        </w:rPr>
        <w:t>є питання документування та організації роботи з документами в процесі виконання управлінських дій.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Довідково-інформаційні документи</w:t>
      </w:r>
      <w:r w:rsidRPr="00681460">
        <w:rPr>
          <w:lang w:val="uk-UA"/>
        </w:rPr>
        <w:t xml:space="preserve"> – документи, що містять </w:t>
      </w:r>
      <w:proofErr w:type="spellStart"/>
      <w:r w:rsidRPr="00681460">
        <w:rPr>
          <w:lang w:val="uk-UA"/>
        </w:rPr>
        <w:t>інфор-мацію</w:t>
      </w:r>
      <w:proofErr w:type="spellEnd"/>
      <w:r w:rsidRPr="00681460">
        <w:rPr>
          <w:lang w:val="uk-UA"/>
        </w:rPr>
        <w:t xml:space="preserve"> про фактичний стан справ у структурі, який є підставою для прийняття розпорядчих документів. Вони мають допоміжний характер відповідно до організаційно-розпорядчих документів, не є обов’язковими для виконання. 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Дублікат</w:t>
      </w:r>
      <w:r w:rsidRPr="00681460">
        <w:rPr>
          <w:lang w:val="uk-UA"/>
        </w:rPr>
        <w:t xml:space="preserve"> – примірник документа, який створюють на заміну оригіналу і який має однакову з оригіналом силу.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Жаргонізми</w:t>
      </w:r>
      <w:r w:rsidRPr="00681460">
        <w:rPr>
          <w:lang w:val="uk-UA"/>
        </w:rPr>
        <w:t xml:space="preserve"> (від </w:t>
      </w:r>
      <w:proofErr w:type="spellStart"/>
      <w:r w:rsidRPr="00681460">
        <w:rPr>
          <w:lang w:val="uk-UA"/>
        </w:rPr>
        <w:t>фр</w:t>
      </w:r>
      <w:proofErr w:type="spellEnd"/>
      <w:r w:rsidRPr="00681460">
        <w:rPr>
          <w:lang w:val="uk-UA"/>
        </w:rPr>
        <w:t xml:space="preserve">. </w:t>
      </w:r>
      <w:proofErr w:type="spellStart"/>
      <w:r w:rsidRPr="00681460">
        <w:rPr>
          <w:i/>
          <w:lang w:val="uk-UA"/>
        </w:rPr>
        <w:t>jargon</w:t>
      </w:r>
      <w:proofErr w:type="spellEnd"/>
      <w:r w:rsidRPr="00681460">
        <w:rPr>
          <w:lang w:val="uk-UA"/>
        </w:rPr>
        <w:t xml:space="preserve">, від гало-романського </w:t>
      </w:r>
      <w:proofErr w:type="spellStart"/>
      <w:r w:rsidRPr="00681460">
        <w:rPr>
          <w:i/>
          <w:lang w:val="en-US"/>
        </w:rPr>
        <w:t>gargone</w:t>
      </w:r>
      <w:proofErr w:type="spellEnd"/>
      <w:r w:rsidRPr="00681460">
        <w:rPr>
          <w:lang w:val="uk-UA"/>
        </w:rPr>
        <w:t xml:space="preserve"> – базікання) – слова і вислови, властиві мові певного соціального середовища, соціальний різновид мови, притаманний відносно відкритим соціальним    і професійним групам людей, об’єднаних спільністю інтересів, звичок, занять, соціального стану.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lastRenderedPageBreak/>
        <w:t xml:space="preserve">Загальновживана лексика </w:t>
      </w:r>
      <w:r w:rsidRPr="00681460">
        <w:rPr>
          <w:lang w:val="uk-UA"/>
        </w:rPr>
        <w:t>– лексика, яку використовують усі носії мови незалежно від професії і спеціальності, освіти, місця проживання.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Загальнонаціональна мова</w:t>
      </w:r>
      <w:r w:rsidRPr="00681460">
        <w:rPr>
          <w:lang w:val="uk-UA"/>
        </w:rPr>
        <w:t xml:space="preserve"> – мова, якою розмовляє народ певної країни (нація) в усіх сферах життя, передає інформацію й досвід від покоління до покоління.</w:t>
      </w:r>
    </w:p>
    <w:p w:rsidR="00681460" w:rsidRPr="00681460" w:rsidRDefault="00681460" w:rsidP="00681460">
      <w:pPr>
        <w:jc w:val="both"/>
        <w:rPr>
          <w:i/>
          <w:lang w:val="uk-UA"/>
        </w:rPr>
      </w:pPr>
      <w:r w:rsidRPr="00681460">
        <w:rPr>
          <w:b/>
          <w:lang w:val="uk-UA"/>
        </w:rPr>
        <w:t>Займенник</w:t>
      </w:r>
      <w:r w:rsidRPr="00681460">
        <w:rPr>
          <w:lang w:val="uk-UA"/>
        </w:rPr>
        <w:t xml:space="preserve"> – частина мови, яка замінює іменник у реченні. Указує на предмети, ознаки, кількість, але не називає їх. Займенники подібно до іменників, прикметників і числівників, відповідають на питання </w:t>
      </w:r>
      <w:r w:rsidRPr="00681460">
        <w:rPr>
          <w:i/>
          <w:lang w:val="uk-UA"/>
        </w:rPr>
        <w:t>хто? що? який? чий? скільки?</w:t>
      </w:r>
    </w:p>
    <w:p w:rsidR="00681460" w:rsidRPr="00681460" w:rsidRDefault="00681460" w:rsidP="00681460">
      <w:pPr>
        <w:jc w:val="both"/>
        <w:rPr>
          <w:i/>
          <w:lang w:val="uk-UA"/>
        </w:rPr>
      </w:pPr>
      <w:r w:rsidRPr="00681460">
        <w:rPr>
          <w:b/>
          <w:lang w:val="uk-UA"/>
        </w:rPr>
        <w:t>Іменник</w:t>
      </w:r>
      <w:r w:rsidRPr="00681460">
        <w:rPr>
          <w:lang w:val="uk-UA"/>
        </w:rPr>
        <w:t xml:space="preserve"> – самостійна частина мови, що має значення предметності, вираженої у формах роду, числа й відмінка, відповідає на питання </w:t>
      </w:r>
      <w:r w:rsidRPr="00681460">
        <w:rPr>
          <w:i/>
          <w:lang w:val="uk-UA"/>
        </w:rPr>
        <w:t>хто?</w:t>
      </w:r>
      <w:r w:rsidRPr="00681460">
        <w:rPr>
          <w:lang w:val="uk-UA"/>
        </w:rPr>
        <w:t xml:space="preserve"> або </w:t>
      </w:r>
      <w:r w:rsidRPr="00681460">
        <w:rPr>
          <w:i/>
          <w:lang w:val="uk-UA"/>
        </w:rPr>
        <w:t>що?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Інтерференція</w:t>
      </w:r>
      <w:r w:rsidRPr="00681460">
        <w:rPr>
          <w:lang w:val="uk-UA"/>
        </w:rPr>
        <w:t xml:space="preserve"> (від лат. </w:t>
      </w:r>
      <w:proofErr w:type="spellStart"/>
      <w:r w:rsidRPr="00681460">
        <w:rPr>
          <w:i/>
          <w:lang w:val="uk-UA"/>
        </w:rPr>
        <w:t>inter</w:t>
      </w:r>
      <w:proofErr w:type="spellEnd"/>
      <w:r w:rsidRPr="00681460">
        <w:rPr>
          <w:lang w:val="uk-UA"/>
        </w:rPr>
        <w:t xml:space="preserve"> – між, взаємно та </w:t>
      </w:r>
      <w:proofErr w:type="spellStart"/>
      <w:r w:rsidRPr="00681460">
        <w:rPr>
          <w:i/>
          <w:lang w:val="uk-UA"/>
        </w:rPr>
        <w:t>ferens</w:t>
      </w:r>
      <w:proofErr w:type="spellEnd"/>
      <w:r w:rsidRPr="00681460">
        <w:rPr>
          <w:i/>
          <w:lang w:val="uk-UA"/>
        </w:rPr>
        <w:t xml:space="preserve">, </w:t>
      </w:r>
      <w:proofErr w:type="spellStart"/>
      <w:r w:rsidRPr="00681460">
        <w:rPr>
          <w:i/>
          <w:lang w:val="uk-UA"/>
        </w:rPr>
        <w:t>ferentis</w:t>
      </w:r>
      <w:proofErr w:type="spellEnd"/>
      <w:r w:rsidRPr="00681460">
        <w:rPr>
          <w:lang w:val="uk-UA"/>
        </w:rPr>
        <w:t xml:space="preserve"> – який несе, переносить) – взаємодія мовних систем в умовах білінгвізму, яка виникає або в процесі мовних контактів, або в процесі індивідуального засвоєння нерідної мови. У процесі інтерференції відбувається процес мимовільного, спонтанного перенесення, накладання ознак системи однієї мови на систему іншої. Результат такого перенесення виявляється в появі відхилень від норми та системи однієї мови під впливом іншої. 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Інформаційно-аналітична діяльність</w:t>
      </w:r>
      <w:r w:rsidRPr="00681460">
        <w:rPr>
          <w:lang w:val="uk-UA"/>
        </w:rPr>
        <w:t xml:space="preserve"> – сукупність дій та заходів на основі концепцій, методів і засобів, нормативно-методичних матеріалів для збору, накопичення, обробки та аналізу даних на основі інформаційних технологій.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Канцеляризм</w:t>
      </w:r>
      <w:r w:rsidRPr="00681460">
        <w:rPr>
          <w:lang w:val="uk-UA"/>
        </w:rPr>
        <w:t xml:space="preserve"> (від лат. </w:t>
      </w:r>
      <w:proofErr w:type="spellStart"/>
      <w:r w:rsidRPr="00681460">
        <w:rPr>
          <w:i/>
          <w:lang w:val="uk-UA"/>
        </w:rPr>
        <w:t>cancellaria</w:t>
      </w:r>
      <w:proofErr w:type="spellEnd"/>
      <w:r w:rsidRPr="00681460">
        <w:rPr>
          <w:lang w:val="uk-UA"/>
        </w:rPr>
        <w:t xml:space="preserve"> – відділ установи, який відає діловодством) – слово, словосполучення, граматична форма чи конструкція офіційно-ділового стилю, що використовується в іншому стилі, сфері спілкування, де таке вживання призводить до порушення стилістичних норм або створює певний стилістичний ефект.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Компетентність</w:t>
      </w:r>
      <w:r w:rsidRPr="00681460">
        <w:rPr>
          <w:lang w:val="uk-UA"/>
        </w:rPr>
        <w:t xml:space="preserve"> – поінформованість, обізнаність, авторитетність.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Компетенція</w:t>
      </w:r>
      <w:r w:rsidRPr="00681460">
        <w:rPr>
          <w:lang w:val="uk-UA"/>
        </w:rPr>
        <w:t xml:space="preserve"> – 1) </w:t>
      </w:r>
      <w:r w:rsidRPr="00681460">
        <w:t>д</w:t>
      </w:r>
      <w:r w:rsidRPr="00681460">
        <w:rPr>
          <w:lang w:val="uk-UA"/>
        </w:rPr>
        <w:t>обра обізнаність із чим-небудь;</w:t>
      </w:r>
    </w:p>
    <w:p w:rsidR="00681460" w:rsidRPr="00681460" w:rsidRDefault="00681460" w:rsidP="00681460">
      <w:pPr>
        <w:jc w:val="both"/>
      </w:pPr>
      <w:r w:rsidRPr="00681460">
        <w:rPr>
          <w:lang w:val="uk-UA"/>
        </w:rPr>
        <w:tab/>
        <w:t xml:space="preserve">2) </w:t>
      </w:r>
      <w:r w:rsidRPr="00681460">
        <w:t xml:space="preserve">коло </w:t>
      </w:r>
      <w:proofErr w:type="spellStart"/>
      <w:r w:rsidRPr="00681460">
        <w:t>повноважень</w:t>
      </w:r>
      <w:proofErr w:type="spellEnd"/>
      <w:r w:rsidRPr="00681460">
        <w:t xml:space="preserve"> </w:t>
      </w:r>
      <w:proofErr w:type="spellStart"/>
      <w:r w:rsidRPr="00681460">
        <w:t>якої-небудь</w:t>
      </w:r>
      <w:proofErr w:type="spellEnd"/>
      <w:r w:rsidRPr="00681460">
        <w:t xml:space="preserve"> </w:t>
      </w:r>
      <w:proofErr w:type="spellStart"/>
      <w:r w:rsidRPr="00681460">
        <w:t>організації</w:t>
      </w:r>
      <w:proofErr w:type="spellEnd"/>
      <w:r w:rsidRPr="00681460">
        <w:t xml:space="preserve">, установи </w:t>
      </w:r>
      <w:proofErr w:type="spellStart"/>
      <w:r w:rsidRPr="00681460">
        <w:t>або</w:t>
      </w:r>
      <w:proofErr w:type="spellEnd"/>
      <w:r w:rsidRPr="00681460">
        <w:t xml:space="preserve"> особи.</w:t>
      </w:r>
    </w:p>
    <w:p w:rsidR="00681460" w:rsidRPr="00681460" w:rsidRDefault="00681460" w:rsidP="00681460">
      <w:pPr>
        <w:jc w:val="both"/>
        <w:rPr>
          <w:lang w:val="uk-UA"/>
        </w:rPr>
      </w:pPr>
      <w:proofErr w:type="spellStart"/>
      <w:r w:rsidRPr="00681460">
        <w:rPr>
          <w:b/>
          <w:lang w:val="uk-UA"/>
        </w:rPr>
        <w:t>Комунікант</w:t>
      </w:r>
      <w:proofErr w:type="spellEnd"/>
      <w:r w:rsidRPr="00681460">
        <w:rPr>
          <w:lang w:val="uk-UA"/>
        </w:rPr>
        <w:t xml:space="preserve"> – особистість, яка здійснює комунікативний акт передачі інформації або сприймає й інтерпретує її.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Комунікація</w:t>
      </w:r>
      <w:r w:rsidRPr="00681460">
        <w:rPr>
          <w:lang w:val="uk-UA"/>
        </w:rPr>
        <w:t xml:space="preserve"> (від лат. </w:t>
      </w:r>
      <w:r w:rsidRPr="00681460">
        <w:rPr>
          <w:i/>
          <w:lang w:val="uk-UA"/>
        </w:rPr>
        <w:t>c</w:t>
      </w:r>
      <w:proofErr w:type="spellStart"/>
      <w:r w:rsidRPr="00681460">
        <w:rPr>
          <w:i/>
          <w:lang w:val="en-US"/>
        </w:rPr>
        <w:t>ommunicatio</w:t>
      </w:r>
      <w:proofErr w:type="spellEnd"/>
      <w:r w:rsidRPr="00681460">
        <w:rPr>
          <w:lang w:val="uk-UA"/>
        </w:rPr>
        <w:t xml:space="preserve"> – роблю спільним, спілкуюся) – це процес обміну інформацією (фактами, ідеями, поглядами, емоціями тощо) між двома або більше особами.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Культура мови</w:t>
      </w:r>
      <w:r w:rsidRPr="00681460">
        <w:rPr>
          <w:lang w:val="uk-UA"/>
        </w:rPr>
        <w:t xml:space="preserve"> – 1) сукупність комунікативних якостей літературної мови, що виявляються за різних умов спілкування відповідно до мети і змісту висловлювання;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lang w:val="uk-UA"/>
        </w:rPr>
        <w:lastRenderedPageBreak/>
        <w:t>2) удосконалення літературної мови й індивідуального мовлення, виявлення тенденцій мовного розвитку, реальне втілення в мовній практиці норм літературної мови, відповідна мовна політика в державі.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Лексика</w:t>
      </w:r>
      <w:r w:rsidRPr="00681460">
        <w:rPr>
          <w:lang w:val="uk-UA"/>
        </w:rPr>
        <w:t xml:space="preserve"> (від гр. </w:t>
      </w:r>
      <w:proofErr w:type="spellStart"/>
      <w:r w:rsidRPr="00681460">
        <w:rPr>
          <w:i/>
          <w:lang w:val="uk-UA"/>
        </w:rPr>
        <w:t>lexikos</w:t>
      </w:r>
      <w:proofErr w:type="spellEnd"/>
      <w:r w:rsidRPr="00681460">
        <w:rPr>
          <w:lang w:val="uk-UA"/>
        </w:rPr>
        <w:t xml:space="preserve"> – словесний) – словниковий склад мови. За призначенням і сферою використання виділяють різні групи лексики: загальновживану, термінологічну, професійну, спеціальну, активну, пасивну, застарілу. За стилістичною активністю лексику поділяють на нейтральну і стилістично забарвлену. 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Мовна норма</w:t>
      </w:r>
      <w:r w:rsidRPr="00681460">
        <w:rPr>
          <w:lang w:val="uk-UA"/>
        </w:rPr>
        <w:t xml:space="preserve"> – сукупність загальноприйнятих правил реалізації мовної системи, які закріплюються в процесі спілкування. Головні ознаки мовної норми – </w:t>
      </w:r>
      <w:proofErr w:type="spellStart"/>
      <w:r w:rsidRPr="00681460">
        <w:rPr>
          <w:lang w:val="uk-UA"/>
        </w:rPr>
        <w:t>унормованість</w:t>
      </w:r>
      <w:proofErr w:type="spellEnd"/>
      <w:r w:rsidRPr="00681460">
        <w:rPr>
          <w:lang w:val="uk-UA"/>
        </w:rPr>
        <w:t>, обов’язкова правильність, точність, логічність, чистота й зрозумілість, доступність і доцільність.</w:t>
      </w:r>
    </w:p>
    <w:p w:rsidR="00681460" w:rsidRPr="00681460" w:rsidRDefault="00681460" w:rsidP="00681460">
      <w:pPr>
        <w:jc w:val="both"/>
        <w:rPr>
          <w:lang w:val="uk-UA"/>
        </w:rPr>
      </w:pPr>
      <w:proofErr w:type="spellStart"/>
      <w:r w:rsidRPr="00681460">
        <w:rPr>
          <w:b/>
        </w:rPr>
        <w:t>Монографія</w:t>
      </w:r>
      <w:proofErr w:type="spellEnd"/>
      <w:r w:rsidRPr="00681460">
        <w:t xml:space="preserve"> </w:t>
      </w:r>
      <w:r w:rsidRPr="00681460">
        <w:rPr>
          <w:lang w:val="uk-UA"/>
        </w:rPr>
        <w:t>–</w:t>
      </w:r>
      <w:r w:rsidRPr="00681460">
        <w:t xml:space="preserve"> </w:t>
      </w:r>
      <w:proofErr w:type="spellStart"/>
      <w:r w:rsidRPr="00681460">
        <w:t>це</w:t>
      </w:r>
      <w:proofErr w:type="spellEnd"/>
      <w:r w:rsidRPr="00681460">
        <w:t xml:space="preserve"> </w:t>
      </w:r>
      <w:proofErr w:type="spellStart"/>
      <w:r w:rsidRPr="00681460">
        <w:t>наукова</w:t>
      </w:r>
      <w:proofErr w:type="spellEnd"/>
      <w:r w:rsidRPr="00681460">
        <w:t xml:space="preserve"> </w:t>
      </w:r>
      <w:proofErr w:type="spellStart"/>
      <w:r w:rsidRPr="00681460">
        <w:t>праця</w:t>
      </w:r>
      <w:proofErr w:type="spellEnd"/>
      <w:r w:rsidRPr="00681460">
        <w:t xml:space="preserve"> у </w:t>
      </w:r>
      <w:proofErr w:type="spellStart"/>
      <w:r w:rsidRPr="00681460">
        <w:t>вигляді</w:t>
      </w:r>
      <w:proofErr w:type="spellEnd"/>
      <w:r w:rsidRPr="00681460">
        <w:t xml:space="preserve"> книги з </w:t>
      </w:r>
      <w:proofErr w:type="spellStart"/>
      <w:r w:rsidRPr="00681460">
        <w:t>поглибленим</w:t>
      </w:r>
      <w:proofErr w:type="spellEnd"/>
      <w:r w:rsidRPr="00681460">
        <w:t xml:space="preserve"> </w:t>
      </w:r>
      <w:proofErr w:type="spellStart"/>
      <w:r w:rsidRPr="00681460">
        <w:t>вивченням</w:t>
      </w:r>
      <w:proofErr w:type="spellEnd"/>
      <w:r w:rsidRPr="00681460">
        <w:t xml:space="preserve"> </w:t>
      </w:r>
      <w:proofErr w:type="spellStart"/>
      <w:r w:rsidRPr="00681460">
        <w:t>однієї</w:t>
      </w:r>
      <w:proofErr w:type="spellEnd"/>
      <w:r w:rsidRPr="00681460">
        <w:t xml:space="preserve"> </w:t>
      </w:r>
      <w:proofErr w:type="spellStart"/>
      <w:r w:rsidRPr="00681460">
        <w:t>або</w:t>
      </w:r>
      <w:proofErr w:type="spellEnd"/>
      <w:r w:rsidRPr="00681460">
        <w:t xml:space="preserve"> </w:t>
      </w:r>
      <w:proofErr w:type="spellStart"/>
      <w:r w:rsidRPr="00681460">
        <w:t>декількох</w:t>
      </w:r>
      <w:proofErr w:type="spellEnd"/>
      <w:r w:rsidRPr="00681460">
        <w:t xml:space="preserve"> (</w:t>
      </w:r>
      <w:proofErr w:type="spellStart"/>
      <w:r w:rsidRPr="00681460">
        <w:t>ті</w:t>
      </w:r>
      <w:proofErr w:type="gramStart"/>
      <w:r w:rsidRPr="00681460">
        <w:t>сно</w:t>
      </w:r>
      <w:proofErr w:type="spellEnd"/>
      <w:r w:rsidRPr="00681460">
        <w:t xml:space="preserve"> </w:t>
      </w:r>
      <w:proofErr w:type="spellStart"/>
      <w:r w:rsidRPr="00681460">
        <w:t>пов</w:t>
      </w:r>
      <w:proofErr w:type="spellEnd"/>
      <w:proofErr w:type="gramEnd"/>
      <w:r w:rsidRPr="00681460">
        <w:rPr>
          <w:lang w:val="uk-UA"/>
        </w:rPr>
        <w:t>’</w:t>
      </w:r>
      <w:proofErr w:type="spellStart"/>
      <w:r w:rsidRPr="00681460">
        <w:t>язаних</w:t>
      </w:r>
      <w:proofErr w:type="spellEnd"/>
      <w:r w:rsidRPr="00681460">
        <w:t xml:space="preserve"> </w:t>
      </w:r>
      <w:proofErr w:type="spellStart"/>
      <w:r w:rsidRPr="00681460">
        <w:t>між</w:t>
      </w:r>
      <w:proofErr w:type="spellEnd"/>
      <w:r w:rsidRPr="00681460">
        <w:t xml:space="preserve"> собою) тем.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Морфема</w:t>
      </w:r>
      <w:r w:rsidRPr="00681460">
        <w:rPr>
          <w:lang w:val="uk-UA"/>
        </w:rPr>
        <w:t xml:space="preserve"> (від гр. </w:t>
      </w:r>
      <w:proofErr w:type="spellStart"/>
      <w:r w:rsidRPr="00681460">
        <w:rPr>
          <w:i/>
          <w:lang w:val="uk-UA"/>
        </w:rPr>
        <w:t>morphe</w:t>
      </w:r>
      <w:proofErr w:type="spellEnd"/>
      <w:r w:rsidRPr="00681460">
        <w:rPr>
          <w:lang w:val="uk-UA"/>
        </w:rPr>
        <w:t xml:space="preserve"> – вигляд, форма) – найменша неподільна значуща одиниця мовної системи.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Наріччя</w:t>
      </w:r>
      <w:r w:rsidRPr="00681460">
        <w:rPr>
          <w:lang w:val="uk-UA"/>
        </w:rPr>
        <w:t xml:space="preserve"> – найширше діалектне угрупування певної мови, до складу якого входять однотипні діалекти цієї мови.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Наукова робота</w:t>
      </w:r>
      <w:r w:rsidRPr="00681460">
        <w:rPr>
          <w:lang w:val="uk-UA"/>
        </w:rPr>
        <w:t xml:space="preserve"> – це самостійно виконане наукове дослідження тієї чи тієї проблеми, яке відповідає науковим принципам, має певну структуру, містить результат і власні висновки.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Національні стандарти</w:t>
      </w:r>
      <w:r w:rsidRPr="00681460">
        <w:rPr>
          <w:lang w:val="uk-UA"/>
        </w:rPr>
        <w:t xml:space="preserve"> – державні стандарти України, прийняті </w:t>
      </w:r>
      <w:proofErr w:type="spellStart"/>
      <w:r w:rsidRPr="00681460">
        <w:rPr>
          <w:lang w:val="uk-UA"/>
        </w:rPr>
        <w:t>цен-тральним</w:t>
      </w:r>
      <w:proofErr w:type="spellEnd"/>
      <w:r w:rsidRPr="00681460">
        <w:rPr>
          <w:lang w:val="uk-UA"/>
        </w:rPr>
        <w:t xml:space="preserve"> органом виконавчої влади з питань стандартизації та доступні для широкого кола користувачів.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Норма лексична</w:t>
      </w:r>
      <w:r w:rsidRPr="00681460">
        <w:rPr>
          <w:lang w:val="uk-UA"/>
        </w:rPr>
        <w:t xml:space="preserve"> – правила слововживання, прийняті в мові на </w:t>
      </w:r>
      <w:proofErr w:type="spellStart"/>
      <w:r w:rsidRPr="00681460">
        <w:rPr>
          <w:lang w:val="uk-UA"/>
        </w:rPr>
        <w:t>сучас-ному</w:t>
      </w:r>
      <w:proofErr w:type="spellEnd"/>
      <w:r w:rsidRPr="00681460">
        <w:rPr>
          <w:lang w:val="uk-UA"/>
        </w:rPr>
        <w:t xml:space="preserve"> етапі.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Норма морфологічна</w:t>
      </w:r>
      <w:r w:rsidRPr="00681460">
        <w:rPr>
          <w:lang w:val="uk-UA"/>
        </w:rPr>
        <w:t xml:space="preserve"> – сукупність правил, що відображають творення та функціонування граматичних форм.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 xml:space="preserve">Норма орфоепічна </w:t>
      </w:r>
      <w:r w:rsidRPr="00681460">
        <w:rPr>
          <w:lang w:val="uk-UA"/>
        </w:rPr>
        <w:t>– система правил, які регулюють правильну, зразкову вимову.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Норма правопису</w:t>
      </w:r>
      <w:r w:rsidRPr="00681460">
        <w:rPr>
          <w:lang w:val="uk-UA"/>
        </w:rPr>
        <w:t xml:space="preserve"> – зведення правил про написання слів та розділові знаки у складному й простому реченнях.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Норма синтаксична</w:t>
      </w:r>
      <w:r w:rsidRPr="00681460">
        <w:rPr>
          <w:lang w:val="uk-UA"/>
        </w:rPr>
        <w:t xml:space="preserve"> – правила побудови синтаксичних конструкцій (словосполучень та речень).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Омоніми</w:t>
      </w:r>
      <w:r w:rsidRPr="00681460">
        <w:rPr>
          <w:lang w:val="uk-UA"/>
        </w:rPr>
        <w:t xml:space="preserve"> (від </w:t>
      </w:r>
      <w:proofErr w:type="spellStart"/>
      <w:r w:rsidRPr="00681460">
        <w:rPr>
          <w:lang w:val="uk-UA"/>
        </w:rPr>
        <w:t>грец</w:t>
      </w:r>
      <w:proofErr w:type="spellEnd"/>
      <w:r w:rsidRPr="00681460">
        <w:rPr>
          <w:lang w:val="uk-UA"/>
        </w:rPr>
        <w:t xml:space="preserve">. </w:t>
      </w:r>
      <w:proofErr w:type="spellStart"/>
      <w:r w:rsidRPr="00681460">
        <w:rPr>
          <w:i/>
          <w:lang w:val="uk-UA"/>
        </w:rPr>
        <w:t>homos</w:t>
      </w:r>
      <w:proofErr w:type="spellEnd"/>
      <w:r w:rsidRPr="00681460">
        <w:rPr>
          <w:lang w:val="uk-UA"/>
        </w:rPr>
        <w:t xml:space="preserve"> – однаковий і </w:t>
      </w:r>
      <w:proofErr w:type="spellStart"/>
      <w:r w:rsidRPr="00681460">
        <w:rPr>
          <w:lang w:val="uk-UA"/>
        </w:rPr>
        <w:t>грец</w:t>
      </w:r>
      <w:proofErr w:type="spellEnd"/>
      <w:r w:rsidRPr="00681460">
        <w:rPr>
          <w:lang w:val="uk-UA"/>
        </w:rPr>
        <w:t xml:space="preserve">. </w:t>
      </w:r>
      <w:proofErr w:type="spellStart"/>
      <w:r w:rsidRPr="00681460">
        <w:rPr>
          <w:i/>
          <w:lang w:val="uk-UA"/>
        </w:rPr>
        <w:t>onyma</w:t>
      </w:r>
      <w:proofErr w:type="spellEnd"/>
      <w:r w:rsidRPr="00681460">
        <w:rPr>
          <w:lang w:val="uk-UA"/>
        </w:rPr>
        <w:t xml:space="preserve"> – ім’я) – це слова, які однаково звучать та пишуться, але мають різне значення.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Оригінал</w:t>
      </w:r>
      <w:r w:rsidRPr="00681460">
        <w:rPr>
          <w:lang w:val="uk-UA"/>
        </w:rPr>
        <w:t xml:space="preserve"> (від лат. </w:t>
      </w:r>
      <w:proofErr w:type="spellStart"/>
      <w:r w:rsidRPr="00681460">
        <w:rPr>
          <w:i/>
          <w:lang w:val="uk-UA"/>
        </w:rPr>
        <w:t>originalis</w:t>
      </w:r>
      <w:proofErr w:type="spellEnd"/>
      <w:r w:rsidRPr="00681460">
        <w:rPr>
          <w:lang w:val="uk-UA"/>
        </w:rPr>
        <w:t xml:space="preserve"> – первинний, самостійний, справжній) – основний вид документа, його перший примірник. Він має підпис повноважної особи і, в разі потреби, оформляється штампом і печаткою.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lastRenderedPageBreak/>
        <w:t>Пароніми</w:t>
      </w:r>
      <w:r w:rsidRPr="00681460">
        <w:rPr>
          <w:lang w:val="uk-UA"/>
        </w:rPr>
        <w:t xml:space="preserve"> – слова, досить близькі за звуковим складом і звучанням, але різні за значенням.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Первинний документ</w:t>
      </w:r>
      <w:r w:rsidRPr="00681460">
        <w:rPr>
          <w:lang w:val="uk-UA"/>
        </w:rPr>
        <w:t xml:space="preserve"> – це письмовий документ, який містить відомості про господарську операцію та підтверджує її здійснення.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Першоджерело, первинне джерело</w:t>
      </w:r>
      <w:r w:rsidRPr="00681460">
        <w:rPr>
          <w:lang w:val="uk-UA"/>
        </w:rPr>
        <w:t xml:space="preserve"> – безпосереднє джерело певних відомостей або оригінальна основоположна праця в якій-небудь галузі науки, культури тощо.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Писемна форма літературної мови</w:t>
      </w:r>
      <w:r w:rsidRPr="00681460">
        <w:rPr>
          <w:lang w:val="uk-UA"/>
        </w:rPr>
        <w:t xml:space="preserve"> – це мовлення, зафіксоване на якомусь матеріалі за допомогою окремих графічних знаків, що позначають звукові одиниці мовлення і сприймаються органами зору. Це вторинна форма існування мови.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Плагіат</w:t>
      </w:r>
      <w:r w:rsidRPr="00681460">
        <w:rPr>
          <w:lang w:val="uk-UA"/>
        </w:rPr>
        <w:t xml:space="preserve"> – привласнення авторства на чужий твір науки, літератури, мистецтва або на чуже відкриття, винахід чи раціоналізаторську пропозицію, а також використання у своїх працях чужого твору без посилання на автора.</w:t>
      </w:r>
    </w:p>
    <w:p w:rsidR="00681460" w:rsidRPr="00681460" w:rsidRDefault="00681460" w:rsidP="00681460">
      <w:pPr>
        <w:jc w:val="both"/>
        <w:rPr>
          <w:lang w:val="uk-UA"/>
        </w:rPr>
      </w:pPr>
      <w:proofErr w:type="spellStart"/>
      <w:r w:rsidRPr="00681460">
        <w:rPr>
          <w:b/>
          <w:lang w:val="uk-UA"/>
        </w:rPr>
        <w:t>Полілог</w:t>
      </w:r>
      <w:proofErr w:type="spellEnd"/>
      <w:r w:rsidRPr="00681460">
        <w:rPr>
          <w:lang w:val="uk-UA"/>
        </w:rPr>
        <w:t xml:space="preserve"> (від гр. </w:t>
      </w:r>
      <w:proofErr w:type="spellStart"/>
      <w:r w:rsidRPr="00681460">
        <w:rPr>
          <w:i/>
          <w:lang w:val="uk-UA"/>
        </w:rPr>
        <w:t>polys</w:t>
      </w:r>
      <w:proofErr w:type="spellEnd"/>
      <w:r w:rsidRPr="00681460">
        <w:rPr>
          <w:lang w:val="uk-UA"/>
        </w:rPr>
        <w:t xml:space="preserve"> – багато і </w:t>
      </w:r>
      <w:proofErr w:type="spellStart"/>
      <w:r w:rsidRPr="00681460">
        <w:rPr>
          <w:i/>
          <w:lang w:val="uk-UA"/>
        </w:rPr>
        <w:t>logos</w:t>
      </w:r>
      <w:proofErr w:type="spellEnd"/>
      <w:r w:rsidRPr="00681460">
        <w:rPr>
          <w:lang w:val="uk-UA"/>
        </w:rPr>
        <w:t xml:space="preserve"> – слово) – форма мовлення, яка характеризується зміною висловлювань декількох мовців і безпо</w:t>
      </w:r>
      <w:bookmarkStart w:id="0" w:name="_GoBack"/>
      <w:bookmarkEnd w:id="0"/>
      <w:r w:rsidRPr="00681460">
        <w:rPr>
          <w:lang w:val="uk-UA"/>
        </w:rPr>
        <w:t xml:space="preserve">середнім зв’язком висловлювань із ситуацією. </w:t>
      </w:r>
      <w:proofErr w:type="spellStart"/>
      <w:r w:rsidRPr="00681460">
        <w:rPr>
          <w:lang w:val="uk-UA"/>
        </w:rPr>
        <w:t>Полілог</w:t>
      </w:r>
      <w:proofErr w:type="spellEnd"/>
      <w:r w:rsidRPr="00681460">
        <w:rPr>
          <w:lang w:val="uk-UA"/>
        </w:rPr>
        <w:t xml:space="preserve"> часто набуває форми групового спілкування (бесіда, збори, дискусія, гра тощо). У </w:t>
      </w:r>
      <w:proofErr w:type="spellStart"/>
      <w:r w:rsidRPr="00681460">
        <w:rPr>
          <w:lang w:val="uk-UA"/>
        </w:rPr>
        <w:t>полілозі</w:t>
      </w:r>
      <w:proofErr w:type="spellEnd"/>
      <w:r w:rsidRPr="00681460">
        <w:rPr>
          <w:lang w:val="uk-UA"/>
        </w:rPr>
        <w:t xml:space="preserve"> відбувається накопичення інформації.</w:t>
      </w:r>
    </w:p>
    <w:p w:rsidR="00681460" w:rsidRPr="00681460" w:rsidRDefault="00681460" w:rsidP="00681460">
      <w:pPr>
        <w:jc w:val="both"/>
        <w:rPr>
          <w:i/>
          <w:lang w:val="uk-UA"/>
        </w:rPr>
      </w:pPr>
      <w:r w:rsidRPr="00681460">
        <w:rPr>
          <w:b/>
          <w:lang w:val="uk-UA"/>
        </w:rPr>
        <w:t>Прикметник</w:t>
      </w:r>
      <w:r w:rsidRPr="00681460">
        <w:rPr>
          <w:lang w:val="uk-UA"/>
        </w:rPr>
        <w:t xml:space="preserve"> – самостійна частина мови, що виражає ознаку предмета, граматично виявлену в категоріях роду, числа й відмінка та відповідає на питання </w:t>
      </w:r>
      <w:r w:rsidRPr="00681460">
        <w:rPr>
          <w:i/>
          <w:lang w:val="uk-UA"/>
        </w:rPr>
        <w:t>який? яка? яке? які? чий? чия? чиє? чиї?</w:t>
      </w:r>
    </w:p>
    <w:p w:rsidR="00681460" w:rsidRPr="00681460" w:rsidRDefault="00681460" w:rsidP="00681460">
      <w:pPr>
        <w:jc w:val="both"/>
        <w:rPr>
          <w:i/>
          <w:lang w:val="uk-UA"/>
        </w:rPr>
      </w:pPr>
      <w:r w:rsidRPr="00681460">
        <w:rPr>
          <w:b/>
          <w:lang w:val="uk-UA"/>
        </w:rPr>
        <w:t>Прислівник</w:t>
      </w:r>
      <w:r w:rsidRPr="00681460">
        <w:rPr>
          <w:lang w:val="uk-UA"/>
        </w:rPr>
        <w:t xml:space="preserve"> (лат. </w:t>
      </w:r>
      <w:proofErr w:type="spellStart"/>
      <w:r w:rsidRPr="00681460">
        <w:rPr>
          <w:i/>
          <w:lang w:val="uk-UA"/>
        </w:rPr>
        <w:t>adverbium</w:t>
      </w:r>
      <w:proofErr w:type="spellEnd"/>
      <w:r w:rsidRPr="00681460">
        <w:rPr>
          <w:lang w:val="uk-UA"/>
        </w:rPr>
        <w:t xml:space="preserve"> – біля дієслова) – це незмінна самостійна частина мови, що виражає ознаку дії, стан предмета або ознаку якості й відповідає на питання </w:t>
      </w:r>
      <w:r w:rsidRPr="00681460">
        <w:rPr>
          <w:i/>
          <w:lang w:val="uk-UA"/>
        </w:rPr>
        <w:t>як? де? звідки? наскільки? якою мірою?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Прогнозування</w:t>
      </w:r>
      <w:r w:rsidRPr="00681460">
        <w:rPr>
          <w:lang w:val="uk-UA"/>
        </w:rPr>
        <w:t xml:space="preserve"> – спеціальне наукове дослідження конкурентних </w:t>
      </w:r>
      <w:proofErr w:type="spellStart"/>
      <w:r w:rsidRPr="00681460">
        <w:rPr>
          <w:lang w:val="uk-UA"/>
        </w:rPr>
        <w:t>пер-спектив</w:t>
      </w:r>
      <w:proofErr w:type="spellEnd"/>
      <w:r w:rsidRPr="00681460">
        <w:rPr>
          <w:lang w:val="uk-UA"/>
        </w:rPr>
        <w:t xml:space="preserve"> розвитку будь-якого явища; процес наукового передбачення майбутнього стану предмета чи явища на основі аналізу його минулого й сучасного, систематична, науково обґрунтована інформація про якісні й кількісні характеристики розвитку цього предмета чи явища в перспективі.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Просторіччя</w:t>
      </w:r>
      <w:r w:rsidRPr="00681460">
        <w:rPr>
          <w:lang w:val="uk-UA"/>
        </w:rPr>
        <w:t xml:space="preserve"> – слово, граматична форма або зворот мовлення, який уживають у літературній мові зазвичай з метою зниженої, грубуватої характеристики предмета мовлення, а також проста, невимушена мова, що містить такі слова, форми й звороти.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Резолюція</w:t>
      </w:r>
      <w:r w:rsidRPr="00681460">
        <w:rPr>
          <w:lang w:val="uk-UA"/>
        </w:rPr>
        <w:t xml:space="preserve"> – 1) документ, що фіксує рішення, постанову. Найчастіше резолюцію ухвалюють на зборах, нарадах, з’їздах, конференціях; її вміщують у кінці протоколу або пишуть окремо й додають до нього;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lang w:val="uk-UA"/>
        </w:rPr>
        <w:t>2) письмові вказівки керівника виконавцю про характер, форму та термін виконання документа.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lastRenderedPageBreak/>
        <w:t>Синоніми</w:t>
      </w:r>
      <w:r w:rsidRPr="00681460">
        <w:rPr>
          <w:lang w:val="uk-UA"/>
        </w:rPr>
        <w:t xml:space="preserve"> (</w:t>
      </w:r>
      <w:proofErr w:type="spellStart"/>
      <w:r w:rsidRPr="00681460">
        <w:rPr>
          <w:lang w:val="uk-UA"/>
        </w:rPr>
        <w:t>грец</w:t>
      </w:r>
      <w:proofErr w:type="spellEnd"/>
      <w:r w:rsidRPr="00681460">
        <w:rPr>
          <w:lang w:val="uk-UA"/>
        </w:rPr>
        <w:t xml:space="preserve">. </w:t>
      </w:r>
      <w:proofErr w:type="spellStart"/>
      <w:r w:rsidRPr="00681460">
        <w:rPr>
          <w:i/>
          <w:lang w:val="uk-UA"/>
        </w:rPr>
        <w:t>synonymos</w:t>
      </w:r>
      <w:proofErr w:type="spellEnd"/>
      <w:r w:rsidRPr="00681460">
        <w:rPr>
          <w:lang w:val="uk-UA"/>
        </w:rPr>
        <w:t xml:space="preserve"> – «однойменний») – це слова однієї частини мови, різні за звучанням і написанням, що мають дуже близьке або тотожне лексичне значення.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Синтаксис</w:t>
      </w:r>
      <w:r w:rsidRPr="00681460">
        <w:rPr>
          <w:lang w:val="uk-UA"/>
        </w:rPr>
        <w:t xml:space="preserve"> (від гр. </w:t>
      </w:r>
      <w:proofErr w:type="spellStart"/>
      <w:proofErr w:type="gramStart"/>
      <w:r w:rsidRPr="00681460">
        <w:rPr>
          <w:i/>
          <w:lang w:val="en-US"/>
        </w:rPr>
        <w:t>syntaxis</w:t>
      </w:r>
      <w:proofErr w:type="spellEnd"/>
      <w:proofErr w:type="gramEnd"/>
      <w:r w:rsidRPr="00681460">
        <w:rPr>
          <w:lang w:val="uk-UA"/>
        </w:rPr>
        <w:t xml:space="preserve"> – побудова, сполучення, порядок) – 1) </w:t>
      </w:r>
      <w:proofErr w:type="spellStart"/>
      <w:r w:rsidRPr="00681460">
        <w:rPr>
          <w:lang w:val="uk-UA"/>
        </w:rPr>
        <w:t>грама-тична</w:t>
      </w:r>
      <w:proofErr w:type="spellEnd"/>
      <w:r w:rsidRPr="00681460">
        <w:rPr>
          <w:lang w:val="uk-UA"/>
        </w:rPr>
        <w:t xml:space="preserve"> будова речень та словосполучень у мові та закономірності їхнього функціонування в мовленні;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lang w:val="uk-UA"/>
        </w:rPr>
        <w:tab/>
        <w:t xml:space="preserve">2) галузь мовознавства, розділ граматики, що вивчає </w:t>
      </w:r>
      <w:proofErr w:type="spellStart"/>
      <w:r w:rsidRPr="00681460">
        <w:rPr>
          <w:lang w:val="uk-UA"/>
        </w:rPr>
        <w:t>законо-мірності</w:t>
      </w:r>
      <w:proofErr w:type="spellEnd"/>
      <w:r w:rsidRPr="00681460">
        <w:rPr>
          <w:lang w:val="uk-UA"/>
        </w:rPr>
        <w:t xml:space="preserve"> поєднання слів і предикативних одиниць у реченні, будову, ознаки й типи речень і висловлень.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Флексія</w:t>
      </w:r>
      <w:r w:rsidRPr="00681460">
        <w:rPr>
          <w:lang w:val="uk-UA"/>
        </w:rPr>
        <w:t xml:space="preserve"> (від лат. </w:t>
      </w:r>
      <w:r w:rsidRPr="00681460">
        <w:rPr>
          <w:i/>
          <w:lang w:val="uk-UA"/>
        </w:rPr>
        <w:t>f</w:t>
      </w:r>
      <w:proofErr w:type="spellStart"/>
      <w:r w:rsidRPr="00681460">
        <w:rPr>
          <w:i/>
          <w:lang w:val="en-US"/>
        </w:rPr>
        <w:t>lexio</w:t>
      </w:r>
      <w:proofErr w:type="spellEnd"/>
      <w:r w:rsidRPr="00681460">
        <w:rPr>
          <w:lang w:val="uk-UA"/>
        </w:rPr>
        <w:t xml:space="preserve"> – згинання) – спосіб утворення граматичних форм слів шляхом зміни їхніх закінчень або звуків основи; змінне в процесі відмінювання або дієвідмінювання закінчення слова.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Формуляр документа</w:t>
      </w:r>
      <w:r w:rsidRPr="00681460">
        <w:rPr>
          <w:lang w:val="uk-UA"/>
        </w:rPr>
        <w:t xml:space="preserve"> – внутрішня структура реквізитів документа, зміст і стилістичні особливості тексту.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Функціональний стиль мови</w:t>
      </w:r>
      <w:r w:rsidRPr="00681460">
        <w:rPr>
          <w:lang w:val="uk-UA"/>
        </w:rPr>
        <w:t xml:space="preserve"> – різновид мови, якому властиві відповідні мовні засоби та принципи їх добору, зумовлені змістом, функцією та спрямованістю висловлювання. Згідно з найпоширенішою класифікацією виділяють шість стилів: науковий, офіційно-діловий, публіцистичний, художній, розмовний, конфесійний.</w:t>
      </w:r>
    </w:p>
    <w:p w:rsidR="00681460" w:rsidRPr="00681460" w:rsidRDefault="00681460" w:rsidP="00681460">
      <w:pPr>
        <w:jc w:val="both"/>
        <w:rPr>
          <w:lang w:val="uk-UA"/>
        </w:rPr>
      </w:pPr>
      <w:r w:rsidRPr="00681460">
        <w:rPr>
          <w:b/>
          <w:lang w:val="uk-UA"/>
        </w:rPr>
        <w:t>Цитата</w:t>
      </w:r>
      <w:r w:rsidRPr="00681460">
        <w:rPr>
          <w:lang w:val="uk-UA"/>
        </w:rPr>
        <w:t xml:space="preserve"> – дослівний уривок з твору, чийсь вислів, що наводять (письмово чи усно) як підтвердження або заперечення певної думки чи ілюстрації до фактичного матеріалу.</w:t>
      </w:r>
    </w:p>
    <w:p w:rsidR="00681460" w:rsidRPr="00681460" w:rsidRDefault="00681460" w:rsidP="00681460">
      <w:pPr>
        <w:jc w:val="both"/>
        <w:rPr>
          <w:b/>
          <w:lang w:val="uk-UA"/>
        </w:rPr>
      </w:pPr>
    </w:p>
    <w:p w:rsidR="008573DF" w:rsidRPr="00681460" w:rsidRDefault="008573DF" w:rsidP="00681460">
      <w:pPr>
        <w:jc w:val="both"/>
        <w:rPr>
          <w:lang w:val="uk-UA"/>
        </w:rPr>
      </w:pPr>
    </w:p>
    <w:sectPr w:rsidR="008573DF" w:rsidRPr="00681460" w:rsidSect="00CA5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C4"/>
    <w:rsid w:val="00021A05"/>
    <w:rsid w:val="0011794E"/>
    <w:rsid w:val="0031757C"/>
    <w:rsid w:val="00547C6D"/>
    <w:rsid w:val="00681460"/>
    <w:rsid w:val="008573DF"/>
    <w:rsid w:val="00904241"/>
    <w:rsid w:val="009235C4"/>
    <w:rsid w:val="00B832B5"/>
    <w:rsid w:val="00CA5452"/>
    <w:rsid w:val="00D002D8"/>
    <w:rsid w:val="00D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DF0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1881</Words>
  <Characters>10728</Characters>
  <Application>Microsoft Office Word</Application>
  <DocSecurity>0</DocSecurity>
  <Lines>89</Lines>
  <Paragraphs>25</Paragraphs>
  <ScaleCrop>false</ScaleCrop>
  <Company>HNEU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kafukraine</dc:creator>
  <cp:keywords/>
  <dc:description/>
  <cp:lastModifiedBy>kafukraine</cp:lastModifiedBy>
  <cp:revision>3</cp:revision>
  <dcterms:created xsi:type="dcterms:W3CDTF">2015-09-10T11:01:00Z</dcterms:created>
  <dcterms:modified xsi:type="dcterms:W3CDTF">2015-09-10T11:03:00Z</dcterms:modified>
</cp:coreProperties>
</file>